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DF" w:rsidRPr="00EC1BDF" w:rsidRDefault="00EC1BDF" w:rsidP="00EC1BDF">
      <w:pPr>
        <w:jc w:val="right"/>
        <w:rPr>
          <w:sz w:val="22"/>
          <w:szCs w:val="22"/>
        </w:rPr>
      </w:pPr>
    </w:p>
    <w:p w:rsidR="00EC1BDF" w:rsidRPr="00EC1BDF" w:rsidRDefault="00EC1BDF" w:rsidP="00EC1BDF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</w:p>
    <w:p w:rsidR="00EC1BDF" w:rsidRPr="00EC1BDF" w:rsidRDefault="00EC1BDF" w:rsidP="00EC1BDF">
      <w:pPr>
        <w:autoSpaceDE w:val="0"/>
        <w:autoSpaceDN w:val="0"/>
        <w:adjustRightInd w:val="0"/>
        <w:jc w:val="center"/>
        <w:rPr>
          <w:rStyle w:val="paragraph"/>
          <w:rFonts w:ascii="Times New Roman" w:hAnsi="Times New Roman" w:cs="Times New Roman"/>
          <w:b/>
          <w:sz w:val="22"/>
          <w:szCs w:val="22"/>
        </w:rPr>
      </w:pPr>
      <w:r w:rsidRPr="00EC1BDF">
        <w:rPr>
          <w:b/>
          <w:sz w:val="22"/>
          <w:szCs w:val="22"/>
        </w:rPr>
        <w:t>Проект договора</w:t>
      </w:r>
      <w:r w:rsidRPr="00EC1BDF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купли-продажи.</w:t>
      </w:r>
    </w:p>
    <w:p w:rsidR="00EC1BDF" w:rsidRPr="00EC1BDF" w:rsidRDefault="00EC1BDF" w:rsidP="00EC1BDF">
      <w:pPr>
        <w:autoSpaceDE w:val="0"/>
        <w:autoSpaceDN w:val="0"/>
        <w:adjustRightInd w:val="0"/>
        <w:ind w:firstLine="708"/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Default="00EC1BDF" w:rsidP="00EC1BDF">
      <w:pPr>
        <w:autoSpaceDE w:val="0"/>
        <w:autoSpaceDN w:val="0"/>
        <w:adjustRightInd w:val="0"/>
        <w:ind w:firstLine="708"/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Pr="00151852" w:rsidRDefault="001C2732" w:rsidP="001C27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Индивидуального предпринимателя </w:t>
      </w:r>
      <w:proofErr w:type="spellStart"/>
      <w:r w:rsidR="0045370A">
        <w:rPr>
          <w:color w:val="000000"/>
          <w:sz w:val="22"/>
          <w:szCs w:val="22"/>
        </w:rPr>
        <w:t>Лямпасовой</w:t>
      </w:r>
      <w:proofErr w:type="spellEnd"/>
      <w:r w:rsidR="0045370A">
        <w:rPr>
          <w:color w:val="000000"/>
          <w:sz w:val="22"/>
          <w:szCs w:val="22"/>
        </w:rPr>
        <w:t xml:space="preserve"> Ирины Валерьевны</w:t>
      </w:r>
      <w:r>
        <w:rPr>
          <w:color w:val="000000"/>
          <w:sz w:val="22"/>
          <w:szCs w:val="22"/>
        </w:rPr>
        <w:t xml:space="preserve"> </w:t>
      </w:r>
      <w:r w:rsidR="00047DE0">
        <w:rPr>
          <w:color w:val="000000"/>
          <w:sz w:val="22"/>
          <w:szCs w:val="22"/>
        </w:rPr>
        <w:t>Шуляков</w:t>
      </w:r>
      <w:r>
        <w:rPr>
          <w:color w:val="000000"/>
          <w:sz w:val="22"/>
          <w:szCs w:val="22"/>
        </w:rPr>
        <w:t>а</w:t>
      </w:r>
      <w:r w:rsidR="00047DE0">
        <w:rPr>
          <w:color w:val="000000"/>
          <w:sz w:val="22"/>
          <w:szCs w:val="22"/>
        </w:rPr>
        <w:t xml:space="preserve"> Татьян</w:t>
      </w:r>
      <w:r>
        <w:rPr>
          <w:color w:val="000000"/>
          <w:sz w:val="22"/>
          <w:szCs w:val="22"/>
        </w:rPr>
        <w:t>а</w:t>
      </w:r>
      <w:r w:rsidR="00047DE0">
        <w:rPr>
          <w:color w:val="000000"/>
          <w:sz w:val="22"/>
          <w:szCs w:val="22"/>
        </w:rPr>
        <w:t xml:space="preserve"> Александровн</w:t>
      </w:r>
      <w:r>
        <w:rPr>
          <w:color w:val="000000"/>
          <w:sz w:val="22"/>
          <w:szCs w:val="22"/>
        </w:rPr>
        <w:t>а</w:t>
      </w:r>
      <w:r w:rsidR="00EC1BD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действующая</w:t>
      </w:r>
      <w:r w:rsidR="00EC1BDF" w:rsidRPr="00151852">
        <w:rPr>
          <w:color w:val="000000"/>
          <w:sz w:val="22"/>
          <w:szCs w:val="22"/>
        </w:rPr>
        <w:t xml:space="preserve"> на </w:t>
      </w:r>
      <w:proofErr w:type="gramStart"/>
      <w:r w:rsidR="00EC1BDF" w:rsidRPr="00151852">
        <w:rPr>
          <w:color w:val="000000"/>
          <w:sz w:val="22"/>
          <w:szCs w:val="22"/>
        </w:rPr>
        <w:t xml:space="preserve">основании </w:t>
      </w:r>
      <w:r w:rsidRPr="001C2732">
        <w:rPr>
          <w:color w:val="000000"/>
          <w:sz w:val="22"/>
          <w:szCs w:val="22"/>
        </w:rPr>
        <w:t>действующая на</w:t>
      </w:r>
      <w:proofErr w:type="gramEnd"/>
      <w:r w:rsidRPr="001C2732">
        <w:rPr>
          <w:color w:val="000000"/>
          <w:sz w:val="22"/>
          <w:szCs w:val="22"/>
        </w:rPr>
        <w:t xml:space="preserve"> основании Решения Арбитражного суда Свердловской области по делу № </w:t>
      </w:r>
      <w:r w:rsidR="0045370A" w:rsidRPr="0045370A">
        <w:rPr>
          <w:color w:val="000000"/>
          <w:sz w:val="22"/>
          <w:szCs w:val="22"/>
        </w:rPr>
        <w:t>А60-48087/2009-С11</w:t>
      </w:r>
      <w:r w:rsidRPr="001C2732">
        <w:rPr>
          <w:color w:val="000000"/>
          <w:sz w:val="22"/>
          <w:szCs w:val="22"/>
        </w:rPr>
        <w:t xml:space="preserve"> от </w:t>
      </w:r>
      <w:r w:rsidR="0045370A">
        <w:rPr>
          <w:color w:val="000000"/>
          <w:sz w:val="22"/>
          <w:szCs w:val="22"/>
        </w:rPr>
        <w:t>«6» июля 2010г</w:t>
      </w:r>
      <w:r w:rsidRPr="001C2732">
        <w:rPr>
          <w:color w:val="000000"/>
          <w:sz w:val="22"/>
          <w:szCs w:val="22"/>
        </w:rPr>
        <w:t>.</w:t>
      </w:r>
      <w:r w:rsidR="00EC1BDF">
        <w:rPr>
          <w:color w:val="000000"/>
          <w:sz w:val="22"/>
          <w:szCs w:val="22"/>
        </w:rPr>
        <w:t xml:space="preserve">, </w:t>
      </w:r>
      <w:r w:rsidR="00EC1BDF" w:rsidRPr="00151852">
        <w:rPr>
          <w:color w:val="000000"/>
          <w:sz w:val="22"/>
          <w:szCs w:val="22"/>
        </w:rPr>
        <w:t>именуем</w:t>
      </w:r>
      <w:r>
        <w:rPr>
          <w:color w:val="000000"/>
          <w:sz w:val="22"/>
          <w:szCs w:val="22"/>
        </w:rPr>
        <w:t>ая</w:t>
      </w:r>
      <w:r w:rsidR="00EC1BDF" w:rsidRPr="00151852">
        <w:rPr>
          <w:color w:val="000000"/>
          <w:sz w:val="22"/>
          <w:szCs w:val="22"/>
        </w:rPr>
        <w:t xml:space="preserve"> в дальнейшем </w:t>
      </w:r>
      <w:r w:rsidR="00EC1BDF">
        <w:rPr>
          <w:color w:val="000000"/>
          <w:sz w:val="22"/>
          <w:szCs w:val="22"/>
        </w:rPr>
        <w:t>"</w:t>
      </w:r>
      <w:r w:rsidR="00EC1BDF" w:rsidRPr="00151852">
        <w:rPr>
          <w:color w:val="000000"/>
          <w:sz w:val="22"/>
          <w:szCs w:val="22"/>
        </w:rPr>
        <w:t>Продавец</w:t>
      </w:r>
      <w:r w:rsidR="00EC1BDF">
        <w:rPr>
          <w:color w:val="000000"/>
          <w:sz w:val="22"/>
          <w:szCs w:val="22"/>
        </w:rPr>
        <w:t>"</w:t>
      </w:r>
      <w:r w:rsidR="00EC1BDF" w:rsidRPr="00151852">
        <w:rPr>
          <w:color w:val="000000"/>
          <w:sz w:val="22"/>
          <w:szCs w:val="22"/>
        </w:rPr>
        <w:t xml:space="preserve">, с одной стороны, </w:t>
      </w:r>
      <w:r>
        <w:rPr>
          <w:color w:val="000000"/>
          <w:sz w:val="22"/>
          <w:szCs w:val="22"/>
        </w:rPr>
        <w:t xml:space="preserve"> </w:t>
      </w:r>
    </w:p>
    <w:p w:rsidR="00EC1BDF" w:rsidRPr="00151852" w:rsidRDefault="00EC1BDF" w:rsidP="00EC1B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51852">
        <w:rPr>
          <w:color w:val="000000"/>
          <w:sz w:val="22"/>
          <w:szCs w:val="22"/>
        </w:rPr>
        <w:t>и _______________________, в лице ______________________, действующего на основании</w:t>
      </w:r>
      <w:r>
        <w:rPr>
          <w:color w:val="000000"/>
          <w:sz w:val="22"/>
          <w:szCs w:val="22"/>
        </w:rPr>
        <w:t xml:space="preserve"> </w:t>
      </w:r>
      <w:r w:rsidRPr="00151852">
        <w:rPr>
          <w:color w:val="000000"/>
          <w:sz w:val="22"/>
          <w:szCs w:val="22"/>
        </w:rPr>
        <w:t>_____________________, именуемо</w:t>
      </w:r>
      <w:proofErr w:type="gramStart"/>
      <w:r w:rsidRPr="00151852">
        <w:rPr>
          <w:color w:val="000000"/>
          <w:sz w:val="22"/>
          <w:szCs w:val="22"/>
        </w:rPr>
        <w:t>е</w:t>
      </w:r>
      <w:r w:rsidR="001C2732">
        <w:rPr>
          <w:color w:val="000000"/>
          <w:sz w:val="22"/>
          <w:szCs w:val="22"/>
        </w:rPr>
        <w:t>(</w:t>
      </w:r>
      <w:proofErr w:type="spellStart"/>
      <w:proofErr w:type="gramEnd"/>
      <w:r w:rsidR="001C2732">
        <w:rPr>
          <w:color w:val="000000"/>
          <w:sz w:val="22"/>
          <w:szCs w:val="22"/>
        </w:rPr>
        <w:t>ый</w:t>
      </w:r>
      <w:proofErr w:type="spellEnd"/>
      <w:r w:rsidR="001C2732">
        <w:rPr>
          <w:color w:val="000000"/>
          <w:sz w:val="22"/>
          <w:szCs w:val="22"/>
        </w:rPr>
        <w:t>)</w:t>
      </w:r>
      <w:r w:rsidRPr="00151852">
        <w:rPr>
          <w:color w:val="000000"/>
          <w:sz w:val="22"/>
          <w:szCs w:val="22"/>
        </w:rPr>
        <w:t xml:space="preserve"> в дальнейшем </w:t>
      </w:r>
      <w:r>
        <w:rPr>
          <w:color w:val="000000"/>
          <w:sz w:val="22"/>
          <w:szCs w:val="22"/>
        </w:rPr>
        <w:t>"</w:t>
      </w:r>
      <w:r w:rsidRPr="00151852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окупатель"</w:t>
      </w:r>
      <w:r w:rsidRPr="00151852">
        <w:rPr>
          <w:color w:val="000000"/>
          <w:sz w:val="22"/>
          <w:szCs w:val="22"/>
        </w:rPr>
        <w:t xml:space="preserve">, с другой стороны, заключили  настоящий Договор о нижеследующем.      </w:t>
      </w:r>
      <w:r w:rsidR="001C2732">
        <w:rPr>
          <w:color w:val="000000"/>
          <w:sz w:val="22"/>
          <w:szCs w:val="22"/>
        </w:rPr>
        <w:t xml:space="preserve"> </w:t>
      </w:r>
    </w:p>
    <w:p w:rsidR="00EC1BDF" w:rsidRDefault="00EC1BDF" w:rsidP="00EC1BDF">
      <w:pPr>
        <w:autoSpaceDE w:val="0"/>
        <w:autoSpaceDN w:val="0"/>
        <w:adjustRightInd w:val="0"/>
        <w:ind w:firstLine="708"/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1.Предмет и общие условия Договора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1.1 Предметом настоящего договора является продажа лота №</w:t>
      </w:r>
      <w:r>
        <w:rPr>
          <w:rStyle w:val="paragraph"/>
          <w:rFonts w:ascii="Times New Roman" w:hAnsi="Times New Roman" w:cs="Times New Roman"/>
          <w:sz w:val="22"/>
          <w:szCs w:val="22"/>
        </w:rPr>
        <w:t>___</w:t>
      </w:r>
      <w:proofErr w:type="gramStart"/>
      <w:r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>,</w:t>
      </w:r>
      <w:proofErr w:type="gramEnd"/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принадлежащего продавцу на праве </w:t>
      </w:r>
      <w:r w:rsidR="00047DE0">
        <w:rPr>
          <w:rStyle w:val="paragraph"/>
          <w:rFonts w:ascii="Times New Roman" w:hAnsi="Times New Roman" w:cs="Times New Roman"/>
          <w:sz w:val="22"/>
          <w:szCs w:val="22"/>
        </w:rPr>
        <w:t>____________________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, в соответствии с ФЗ «О несостоятельности (банкротстве)», и регулируется им. В соответствии с Протоколом </w:t>
      </w:r>
      <w:r w:rsidR="00047DE0">
        <w:rPr>
          <w:rStyle w:val="paragraph"/>
          <w:rFonts w:ascii="Times New Roman" w:hAnsi="Times New Roman" w:cs="Times New Roman"/>
          <w:sz w:val="22"/>
          <w:szCs w:val="22"/>
        </w:rPr>
        <w:t xml:space="preserve">№____ 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>от « ___ » ____________ об итогах торгов продавец продает имущество _______________, лот № ___, покупатель покупает по цене ______________ руб. Стоимость имущества установлена итогами проведенных торгов.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1.</w:t>
      </w:r>
      <w:r w:rsidR="00670E45" w:rsidRPr="00670E45">
        <w:rPr>
          <w:rStyle w:val="paragraph"/>
          <w:rFonts w:ascii="Times New Roman" w:hAnsi="Times New Roman" w:cs="Times New Roman"/>
          <w:sz w:val="22"/>
          <w:szCs w:val="22"/>
        </w:rPr>
        <w:t>2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2.Переход права собственности на имущество</w:t>
      </w:r>
    </w:p>
    <w:p w:rsidR="00DE7159" w:rsidRPr="00782C9E" w:rsidRDefault="00EC1BDF" w:rsidP="00DE7159">
      <w:pPr>
        <w:ind w:firstLine="567"/>
        <w:jc w:val="both"/>
        <w:rPr>
          <w:rStyle w:val="paragraph"/>
          <w:rFonts w:ascii="Times New Roman" w:hAnsi="Times New Roman" w:cs="Times New Roman"/>
          <w:color w:val="FF0000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2.1 Право собственности на имущество, переходит от продавца к покупателю непосредственно после передачи</w:t>
      </w:r>
      <w:r w:rsidR="00DE7159">
        <w:rPr>
          <w:rStyle w:val="paragraph"/>
          <w:rFonts w:ascii="Times New Roman" w:hAnsi="Times New Roman" w:cs="Times New Roman"/>
          <w:sz w:val="22"/>
          <w:szCs w:val="22"/>
        </w:rPr>
        <w:t xml:space="preserve"> имущества, путем составления Акта приема-передачи.</w:t>
      </w:r>
      <w:r w:rsidR="00047DE0">
        <w:rPr>
          <w:rStyle w:val="paragraph"/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047DE0">
        <w:rPr>
          <w:rStyle w:val="paragraph"/>
          <w:rFonts w:ascii="Times New Roman" w:hAnsi="Times New Roman" w:cs="Times New Roman"/>
          <w:sz w:val="22"/>
          <w:szCs w:val="22"/>
        </w:rPr>
        <w:t>случаях, установленных законом право собственности переходит</w:t>
      </w:r>
      <w:proofErr w:type="gramEnd"/>
      <w:r w:rsidR="00047DE0">
        <w:rPr>
          <w:rStyle w:val="paragraph"/>
          <w:rFonts w:ascii="Times New Roman" w:hAnsi="Times New Roman" w:cs="Times New Roman"/>
          <w:sz w:val="22"/>
          <w:szCs w:val="22"/>
        </w:rPr>
        <w:t xml:space="preserve"> от Продавца к Покупателю с момента государственной регистрации. </w:t>
      </w:r>
    </w:p>
    <w:p w:rsidR="00EC1BDF" w:rsidRPr="00782C9E" w:rsidRDefault="00EC1BDF" w:rsidP="00EC1BDF">
      <w:pPr>
        <w:ind w:firstLine="567"/>
        <w:jc w:val="both"/>
        <w:rPr>
          <w:color w:val="FF0000"/>
          <w:sz w:val="22"/>
          <w:szCs w:val="22"/>
        </w:rPr>
      </w:pPr>
      <w:r w:rsidRPr="00782C9E">
        <w:rPr>
          <w:rStyle w:val="paragraph"/>
          <w:rFonts w:ascii="Times New Roman" w:hAnsi="Times New Roman" w:cs="Times New Roman"/>
          <w:color w:val="FF0000"/>
          <w:sz w:val="22"/>
          <w:szCs w:val="22"/>
        </w:rPr>
        <w:t>.</w:t>
      </w: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3. Передача имущества</w:t>
      </w:r>
    </w:p>
    <w:p w:rsidR="00EC1BDF" w:rsidRPr="00EC1BDF" w:rsidRDefault="00EC1BDF" w:rsidP="00EC1BDF">
      <w:pPr>
        <w:ind w:firstLine="567"/>
        <w:jc w:val="both"/>
        <w:rPr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3.1 Покупатель обязуется в течение 30-ти дней со дня </w:t>
      </w:r>
      <w:r w:rsidR="00F34BCE">
        <w:rPr>
          <w:rStyle w:val="paragraph"/>
          <w:rFonts w:ascii="Times New Roman" w:hAnsi="Times New Roman" w:cs="Times New Roman"/>
          <w:sz w:val="22"/>
          <w:szCs w:val="22"/>
        </w:rPr>
        <w:t>подписания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</w:t>
      </w:r>
      <w:r w:rsidR="00F34BCE">
        <w:rPr>
          <w:rStyle w:val="paragraph"/>
          <w:rFonts w:ascii="Times New Roman" w:hAnsi="Times New Roman" w:cs="Times New Roman"/>
          <w:sz w:val="22"/>
          <w:szCs w:val="22"/>
        </w:rPr>
        <w:t>настоящего Д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>оговора произвести полную оплату стоимости имущества путем перечисления на расчётный счёт, а продавец обязуется в 5-дневный срок с момента поступления всей суммы передать покупателю продаваемое имущество по Акту приема-передачи.</w:t>
      </w: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P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4.1</w:t>
      </w:r>
      <w:proofErr w:type="gramStart"/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Pr="00EC1BDF">
        <w:rPr>
          <w:rStyle w:val="paragraph"/>
          <w:rFonts w:ascii="Times New Roman" w:hAnsi="Times New Roman" w:cs="Times New Roman"/>
          <w:sz w:val="22"/>
          <w:szCs w:val="22"/>
        </w:rPr>
        <w:t>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Pr="00EC1BDF" w:rsidRDefault="00EC1BDF" w:rsidP="00EC1BDF">
      <w:pPr>
        <w:jc w:val="center"/>
        <w:rPr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5.Разрешение споров.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5.1 Споры, вытекающие из договора, разрешаются сторонами путем переговоров, а в случае не достижения согласия – в порядке</w:t>
      </w:r>
      <w:r w:rsidR="00B67CB1">
        <w:rPr>
          <w:rStyle w:val="paragraph"/>
          <w:rFonts w:ascii="Times New Roman" w:hAnsi="Times New Roman" w:cs="Times New Roman"/>
          <w:sz w:val="22"/>
          <w:szCs w:val="22"/>
        </w:rPr>
        <w:t>,</w:t>
      </w:r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установленном законодательством РФ.</w:t>
      </w:r>
    </w:p>
    <w:p w:rsid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</w:p>
    <w:p w:rsidR="00EC1BDF" w:rsidRP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6. Прочие условия.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6.1 Договор вступает в силу с момента подписания.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6.2 Договор составлен в 3-х экземплярах, имеющих одинаковую юридическую силу, по одному экземпляру для каждой из сторон и один в орган, осуществляющий государственную регистрацию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6.3 Стороны не вправе отказаться в одностороннем порядке от выполнения своих обязательств по настоящему соглашению.</w:t>
      </w:r>
    </w:p>
    <w:p w:rsidR="00EC1BDF" w:rsidRPr="00EC1BDF" w:rsidRDefault="00EC1BDF" w:rsidP="00EC1BDF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6.4</w:t>
      </w:r>
      <w:proofErr w:type="gramStart"/>
      <w:r w:rsidRPr="00EC1BDF">
        <w:rPr>
          <w:rStyle w:val="paragraph"/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C1BDF">
        <w:rPr>
          <w:rStyle w:val="paragraph"/>
          <w:rFonts w:ascii="Times New Roman" w:hAnsi="Times New Roman" w:cs="Times New Roman"/>
          <w:sz w:val="22"/>
          <w:szCs w:val="22"/>
        </w:rPr>
        <w:t>се дополнения и изменения к договору должны быть оформлены письменно и подписаны обеими сторонами.</w:t>
      </w:r>
    </w:p>
    <w:p w:rsidR="00EC1BDF" w:rsidRPr="00EC1BDF" w:rsidRDefault="00EC1BDF" w:rsidP="00EC1BDF">
      <w:pPr>
        <w:jc w:val="both"/>
        <w:rPr>
          <w:sz w:val="22"/>
          <w:szCs w:val="22"/>
        </w:rPr>
      </w:pPr>
    </w:p>
    <w:p w:rsidR="00EC1BDF" w:rsidRPr="00EC1BDF" w:rsidRDefault="00EC1BDF" w:rsidP="00EC1BDF">
      <w:pPr>
        <w:jc w:val="center"/>
        <w:rPr>
          <w:rStyle w:val="paragraph"/>
          <w:rFonts w:ascii="Times New Roman" w:hAnsi="Times New Roman" w:cs="Times New Roman"/>
          <w:sz w:val="22"/>
          <w:szCs w:val="22"/>
        </w:rPr>
      </w:pPr>
      <w:r w:rsidRPr="00EC1BDF">
        <w:rPr>
          <w:rStyle w:val="paragraph"/>
          <w:rFonts w:ascii="Times New Roman" w:hAnsi="Times New Roman" w:cs="Times New Roman"/>
          <w:sz w:val="22"/>
          <w:szCs w:val="22"/>
        </w:rPr>
        <w:t>9. Юридические адреса и реквизиты.</w:t>
      </w:r>
    </w:p>
    <w:p w:rsidR="00EC1BDF" w:rsidRPr="00EC1BDF" w:rsidRDefault="00EC1BDF" w:rsidP="00EC1BDF">
      <w:pPr>
        <w:rPr>
          <w:rStyle w:val="paragraph"/>
          <w:rFonts w:ascii="Times New Roman" w:hAnsi="Times New Roman" w:cs="Times New Roman"/>
          <w:sz w:val="22"/>
          <w:szCs w:val="22"/>
        </w:rPr>
      </w:pPr>
      <w:r>
        <w:rPr>
          <w:rStyle w:val="paragraph"/>
          <w:rFonts w:ascii="Times New Roman" w:hAnsi="Times New Roman" w:cs="Times New Roman"/>
          <w:sz w:val="22"/>
          <w:szCs w:val="22"/>
        </w:rPr>
        <w:t>Продавец</w:t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</w:r>
      <w:r>
        <w:rPr>
          <w:rStyle w:val="paragraph"/>
          <w:rFonts w:ascii="Times New Roman" w:hAnsi="Times New Roman" w:cs="Times New Roman"/>
          <w:sz w:val="22"/>
          <w:szCs w:val="22"/>
        </w:rPr>
        <w:tab/>
        <w:t xml:space="preserve">Покупатель </w:t>
      </w:r>
    </w:p>
    <w:p w:rsidR="00892A37" w:rsidRDefault="00892A37" w:rsidP="00EC1BDF">
      <w:pPr>
        <w:rPr>
          <w:sz w:val="22"/>
          <w:szCs w:val="22"/>
        </w:rPr>
      </w:pPr>
      <w:bookmarkStart w:id="0" w:name="_GoBack"/>
      <w:bookmarkEnd w:id="0"/>
    </w:p>
    <w:sectPr w:rsidR="00892A37" w:rsidSect="00204F0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1BDF"/>
    <w:rsid w:val="00047DE0"/>
    <w:rsid w:val="00151852"/>
    <w:rsid w:val="00181607"/>
    <w:rsid w:val="0018615E"/>
    <w:rsid w:val="001C2732"/>
    <w:rsid w:val="00204F05"/>
    <w:rsid w:val="00236AA1"/>
    <w:rsid w:val="003C2E8D"/>
    <w:rsid w:val="00426038"/>
    <w:rsid w:val="0045370A"/>
    <w:rsid w:val="00670E45"/>
    <w:rsid w:val="00720C0F"/>
    <w:rsid w:val="00782C9E"/>
    <w:rsid w:val="00892A37"/>
    <w:rsid w:val="008A3674"/>
    <w:rsid w:val="00A87E82"/>
    <w:rsid w:val="00B67CB1"/>
    <w:rsid w:val="00CE4384"/>
    <w:rsid w:val="00D10F4F"/>
    <w:rsid w:val="00DE7159"/>
    <w:rsid w:val="00EC1BDF"/>
    <w:rsid w:val="00EE7494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D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C1BDF"/>
    <w:rPr>
      <w:rFonts w:ascii="Arial" w:hAnsi="Arial" w:cs="Arial"/>
      <w:sz w:val="18"/>
      <w:szCs w:val="18"/>
      <w:u w:val="none"/>
      <w:effect w:val="none"/>
    </w:rPr>
  </w:style>
  <w:style w:type="paragraph" w:customStyle="1" w:styleId="Style2">
    <w:name w:val="Style2"/>
    <w:basedOn w:val="a"/>
    <w:rsid w:val="00EC1BDF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4">
    <w:name w:val="Style4"/>
    <w:basedOn w:val="a"/>
    <w:rsid w:val="00EC1BDF"/>
    <w:pPr>
      <w:widowControl w:val="0"/>
      <w:autoSpaceDE w:val="0"/>
      <w:autoSpaceDN w:val="0"/>
      <w:adjustRightInd w:val="0"/>
    </w:pPr>
  </w:style>
  <w:style w:type="paragraph" w:customStyle="1" w:styleId="4">
    <w:name w:val="ОснА4А"/>
    <w:rsid w:val="00EC1BDF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hAnsi="FreeSetC" w:cs="FreeSetC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2389</Characters>
  <Application>Microsoft Office Word</Application>
  <DocSecurity>0</DocSecurity>
  <Lines>19</Lines>
  <Paragraphs>5</Paragraphs>
  <ScaleCrop>false</ScaleCrop>
  <Company>Acer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Галат</dc:creator>
  <cp:lastModifiedBy>Владимир</cp:lastModifiedBy>
  <cp:revision>6</cp:revision>
  <cp:lastPrinted>2011-05-02T13:30:00Z</cp:lastPrinted>
  <dcterms:created xsi:type="dcterms:W3CDTF">2011-06-06T11:45:00Z</dcterms:created>
  <dcterms:modified xsi:type="dcterms:W3CDTF">2011-09-08T04:22:00Z</dcterms:modified>
</cp:coreProperties>
</file>