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6D" w:rsidRPr="005D4361" w:rsidRDefault="0078056D" w:rsidP="0078056D">
      <w:pPr>
        <w:jc w:val="center"/>
        <w:rPr>
          <w:b/>
        </w:rPr>
      </w:pPr>
      <w:r w:rsidRPr="005D4361">
        <w:rPr>
          <w:b/>
        </w:rPr>
        <w:t>Договор</w:t>
      </w:r>
      <w:r w:rsidR="00F03370">
        <w:rPr>
          <w:b/>
        </w:rPr>
        <w:t xml:space="preserve"> № _____</w:t>
      </w:r>
    </w:p>
    <w:p w:rsidR="0078056D" w:rsidRPr="005D4361" w:rsidRDefault="0078056D" w:rsidP="0078056D">
      <w:pPr>
        <w:jc w:val="center"/>
        <w:rPr>
          <w:b/>
        </w:rPr>
      </w:pPr>
      <w:r w:rsidRPr="005D4361">
        <w:rPr>
          <w:b/>
        </w:rPr>
        <w:t xml:space="preserve">купли-продажи </w:t>
      </w:r>
      <w:r>
        <w:rPr>
          <w:b/>
        </w:rPr>
        <w:t>объектов</w:t>
      </w:r>
      <w:r w:rsidRPr="005D4361">
        <w:rPr>
          <w:b/>
        </w:rPr>
        <w:t xml:space="preserve"> недвижимого имущества (</w:t>
      </w:r>
      <w:r w:rsidRPr="00F03370">
        <w:rPr>
          <w:b/>
          <w:i/>
        </w:rPr>
        <w:t>Проект</w:t>
      </w:r>
      <w:r w:rsidRPr="005D4361">
        <w:rPr>
          <w:b/>
        </w:rPr>
        <w:t>)</w:t>
      </w:r>
    </w:p>
    <w:p w:rsidR="0078056D" w:rsidRPr="0002287C" w:rsidRDefault="0078056D" w:rsidP="0078056D">
      <w:pPr>
        <w:rPr>
          <w:sz w:val="20"/>
          <w:szCs w:val="20"/>
        </w:rPr>
      </w:pPr>
    </w:p>
    <w:p w:rsidR="0078056D" w:rsidRPr="00AC2A8A" w:rsidRDefault="0078056D" w:rsidP="0078056D">
      <w:pPr>
        <w:rPr>
          <w:b/>
        </w:rPr>
      </w:pPr>
      <w:r w:rsidRPr="00AC2A8A">
        <w:t xml:space="preserve">г. </w:t>
      </w:r>
      <w:r w:rsidR="007F2E40" w:rsidRPr="00AC2A8A">
        <w:t>_____</w:t>
      </w:r>
      <w:r w:rsidRPr="00AC2A8A">
        <w:t xml:space="preserve">                                                                                                         «____» _________201</w:t>
      </w:r>
      <w:r w:rsidR="00EC2DB2">
        <w:t>6</w:t>
      </w:r>
      <w:r w:rsidRPr="00AC2A8A">
        <w:t xml:space="preserve"> г.</w:t>
      </w:r>
    </w:p>
    <w:p w:rsidR="0078056D" w:rsidRDefault="0078056D" w:rsidP="0078056D">
      <w:pPr>
        <w:jc w:val="center"/>
        <w:rPr>
          <w:b/>
          <w:sz w:val="28"/>
          <w:szCs w:val="28"/>
        </w:rPr>
      </w:pPr>
    </w:p>
    <w:p w:rsidR="007F2E40" w:rsidRDefault="00F03370" w:rsidP="0078056D">
      <w:pPr>
        <w:ind w:firstLine="360"/>
        <w:jc w:val="both"/>
      </w:pPr>
      <w:proofErr w:type="gramStart"/>
      <w:r w:rsidRPr="00F03370">
        <w:t>Открытое акционерное общество «Бриз», в лице Конкурсного управляющего Кузьмина Александра Константиновича, действующего на основании Решения Арбитражного суда Ямало-Ненецкого автономного округа по делу № А81-4483/2009 от 18 мая 2010 года, Определения Арбитражного суда Ямало-Ненецкого автономного округа по делу № А81-4483/2009 от 10 июля 2014 года, именуемое в дальнейшем «Продавец»</w:t>
      </w:r>
      <w:r w:rsidR="00C62396">
        <w:t xml:space="preserve"> </w:t>
      </w:r>
      <w:r w:rsidR="007F2E40" w:rsidRPr="00B27ABC">
        <w:t>с одной стороны</w:t>
      </w:r>
      <w:r w:rsidR="0078056D">
        <w:t>,</w:t>
      </w:r>
      <w:proofErr w:type="gramEnd"/>
    </w:p>
    <w:p w:rsidR="0078056D" w:rsidRDefault="00F03370" w:rsidP="007F2E40">
      <w:pPr>
        <w:jc w:val="both"/>
      </w:pPr>
      <w:r w:rsidRPr="00F03370">
        <w:t>и ________________________________________________________, в лице ______________________ ______________________________, действующего на основании Устава, именуемое в дальнейшем «Покупатель», с другой стороны, совместно именуемые – «Стороны», на основании Протокола №_</w:t>
      </w:r>
      <w:r>
        <w:t>______</w:t>
      </w:r>
      <w:r w:rsidRPr="00F03370">
        <w:t>_ от __ ___________ года о результатах открытых торгов по продаже имущества ОАО «Бриз»,  заключили настоящий Договор (далее по тексту – «Договор») о нижеследующем</w:t>
      </w:r>
      <w:r w:rsidR="0078056D">
        <w:t>:</w:t>
      </w:r>
    </w:p>
    <w:p w:rsidR="0078056D" w:rsidRDefault="0078056D" w:rsidP="0078056D">
      <w:pPr>
        <w:jc w:val="center"/>
        <w:rPr>
          <w:b/>
        </w:rPr>
      </w:pPr>
      <w:r w:rsidRPr="00EB4992">
        <w:rPr>
          <w:b/>
        </w:rPr>
        <w:t>1. Предмет договора</w:t>
      </w:r>
      <w:r>
        <w:rPr>
          <w:b/>
        </w:rPr>
        <w:t>.</w:t>
      </w:r>
    </w:p>
    <w:p w:rsidR="0078056D" w:rsidRDefault="0078056D" w:rsidP="0078056D">
      <w:pPr>
        <w:jc w:val="both"/>
        <w:rPr>
          <w:b/>
        </w:rPr>
      </w:pPr>
    </w:p>
    <w:p w:rsidR="0078056D" w:rsidRDefault="0078056D" w:rsidP="0078056D">
      <w:pPr>
        <w:jc w:val="both"/>
      </w:pPr>
      <w:r>
        <w:rPr>
          <w:b/>
        </w:rPr>
        <w:tab/>
      </w:r>
      <w:r w:rsidRPr="00C47783">
        <w:t>1.1.</w:t>
      </w:r>
      <w:r>
        <w:t xml:space="preserve"> Продавец продает, а Покупатель покупает следующи</w:t>
      </w:r>
      <w:r w:rsidR="00C62396">
        <w:t>й</w:t>
      </w:r>
      <w:r>
        <w:t xml:space="preserve"> объект недвижимого имущества, именуемый в дальнейшем «Объект»:</w:t>
      </w:r>
      <w:r w:rsidR="00C62396">
        <w:t xml:space="preserve"> </w:t>
      </w:r>
      <w:r w:rsidR="00F03370">
        <w:t>_____________________________________ _________________________________________________________________________________</w:t>
      </w:r>
      <w:r w:rsidR="00C62396">
        <w:t>.</w:t>
      </w:r>
    </w:p>
    <w:p w:rsidR="0078056D" w:rsidRDefault="0078056D" w:rsidP="0078056D">
      <w:pPr>
        <w:ind w:firstLine="708"/>
        <w:jc w:val="both"/>
      </w:pPr>
      <w:r>
        <w:t xml:space="preserve">Объект недвижимости расположен по адресу: </w:t>
      </w:r>
      <w:r w:rsidR="00F03370">
        <w:t>___________________________________ _________________________________________________________________________________</w:t>
      </w:r>
      <w:r w:rsidR="00C62396" w:rsidRPr="00C62396">
        <w:t>.</w:t>
      </w:r>
    </w:p>
    <w:p w:rsidR="007F2E40" w:rsidRDefault="007F2E40" w:rsidP="0078056D">
      <w:pPr>
        <w:ind w:firstLine="708"/>
        <w:jc w:val="both"/>
      </w:pPr>
      <w:r>
        <w:rPr>
          <w:rFonts w:eastAsia="Times New Roman CYR" w:cs="Times New Roman CYR"/>
        </w:rPr>
        <w:t xml:space="preserve">Право на приобретение объектов недвижимого имущества возникло </w:t>
      </w:r>
      <w:proofErr w:type="gramStart"/>
      <w:r>
        <w:rPr>
          <w:rFonts w:eastAsia="Times New Roman CYR" w:cs="Times New Roman CYR"/>
        </w:rPr>
        <w:t xml:space="preserve">у </w:t>
      </w:r>
      <w:r w:rsidRPr="00F03370">
        <w:rPr>
          <w:rFonts w:eastAsia="Times New Roman CYR" w:cs="Times New Roman CYR"/>
        </w:rPr>
        <w:t>Покупателя</w:t>
      </w:r>
      <w:r>
        <w:rPr>
          <w:rFonts w:eastAsia="Times New Roman CYR" w:cs="Times New Roman CYR"/>
        </w:rPr>
        <w:t xml:space="preserve"> на основании </w:t>
      </w:r>
      <w:r w:rsidRPr="00436346">
        <w:rPr>
          <w:rFonts w:eastAsia="Times New Roman CYR" w:cs="Times New Roman CYR"/>
          <w:bCs/>
        </w:rPr>
        <w:t>Протокола</w:t>
      </w:r>
      <w:r>
        <w:rPr>
          <w:rFonts w:eastAsia="Times New Roman CYR" w:cs="Times New Roman CYR"/>
          <w:bCs/>
        </w:rPr>
        <w:t xml:space="preserve"> </w:t>
      </w:r>
      <w:r>
        <w:rPr>
          <w:rFonts w:eastAsia="Times New Roman CYR" w:cs="Times New Roman CYR"/>
          <w:b/>
          <w:bCs/>
        </w:rPr>
        <w:t xml:space="preserve">____ </w:t>
      </w:r>
      <w:r>
        <w:rPr>
          <w:rFonts w:eastAsia="Times New Roman CYR" w:cs="Times New Roman CYR"/>
        </w:rPr>
        <w:t>о результатах проведения торгов в электронной форме на электронной торговой площадке</w:t>
      </w:r>
      <w:proofErr w:type="gramEnd"/>
      <w:r>
        <w:rPr>
          <w:rFonts w:eastAsia="Times New Roman CYR" w:cs="Times New Roman CYR"/>
        </w:rPr>
        <w:t xml:space="preserve"> ООО «Система ЭЛектронных Торгов» по продаже имущества </w:t>
      </w:r>
      <w:r w:rsidR="00F03370">
        <w:rPr>
          <w:rFonts w:eastAsia="Courier New CYR" w:cs="Courier New CYR"/>
          <w:bCs/>
        </w:rPr>
        <w:t>О</w:t>
      </w:r>
      <w:r w:rsidR="00C62396">
        <w:rPr>
          <w:rFonts w:eastAsia="Courier New CYR" w:cs="Courier New CYR"/>
          <w:bCs/>
        </w:rPr>
        <w:t>АО</w:t>
      </w:r>
      <w:r w:rsidRPr="00436346">
        <w:rPr>
          <w:rFonts w:eastAsia="Courier New CYR" w:cs="Courier New CYR"/>
          <w:bCs/>
        </w:rPr>
        <w:t xml:space="preserve"> «</w:t>
      </w:r>
      <w:r w:rsidR="00F03370">
        <w:rPr>
          <w:rFonts w:eastAsia="Courier New CYR" w:cs="Courier New CYR"/>
          <w:bCs/>
        </w:rPr>
        <w:t>Бриз</w:t>
      </w:r>
      <w:r w:rsidRPr="00436346">
        <w:rPr>
          <w:rFonts w:eastAsia="Courier New CYR" w:cs="Courier New CYR"/>
          <w:bCs/>
        </w:rPr>
        <w:t>»</w:t>
      </w:r>
      <w:r>
        <w:rPr>
          <w:rFonts w:eastAsia="Times New Roman CYR" w:cs="Times New Roman CYR"/>
        </w:rPr>
        <w:t xml:space="preserve"> - Лот № </w:t>
      </w:r>
      <w:r w:rsidR="00F03370">
        <w:rPr>
          <w:rFonts w:eastAsia="Times New Roman CYR" w:cs="Times New Roman CYR"/>
          <w:color w:val="FF0000"/>
        </w:rPr>
        <w:t>_____</w:t>
      </w:r>
      <w:r>
        <w:rPr>
          <w:rFonts w:eastAsia="Times New Roman CYR" w:cs="Times New Roman CYR"/>
        </w:rPr>
        <w:t xml:space="preserve"> от «___» ________201</w:t>
      </w:r>
      <w:r w:rsidR="00EC2DB2">
        <w:rPr>
          <w:rFonts w:eastAsia="Times New Roman CYR" w:cs="Times New Roman CYR"/>
        </w:rPr>
        <w:t>6</w:t>
      </w:r>
      <w:r>
        <w:rPr>
          <w:rFonts w:eastAsia="Times New Roman CYR" w:cs="Times New Roman CYR"/>
        </w:rPr>
        <w:t xml:space="preserve"> года.</w:t>
      </w:r>
    </w:p>
    <w:p w:rsidR="0078056D" w:rsidRDefault="0078056D" w:rsidP="0078056D">
      <w:pPr>
        <w:jc w:val="both"/>
      </w:pPr>
      <w:r>
        <w:tab/>
        <w:t>1.2. Указанны</w:t>
      </w:r>
      <w:r w:rsidR="00F03370">
        <w:t>й</w:t>
      </w:r>
      <w:r>
        <w:t xml:space="preserve"> Объект принадлеж</w:t>
      </w:r>
      <w:r w:rsidR="00F03370">
        <w:t>ит</w:t>
      </w:r>
      <w:r>
        <w:t xml:space="preserve"> </w:t>
      </w:r>
      <w:r w:rsidR="007F2E40">
        <w:t>Продавцу на праве собственности</w:t>
      </w:r>
      <w:r w:rsidR="00F03370">
        <w:t xml:space="preserve">, которое подтверждается </w:t>
      </w:r>
      <w:r w:rsidR="000014CA">
        <w:t>__________________________________________________________</w:t>
      </w:r>
      <w:r w:rsidR="00F03370">
        <w:t xml:space="preserve"> </w:t>
      </w:r>
      <w:proofErr w:type="gramStart"/>
      <w:r w:rsidR="00F03370">
        <w:t>от</w:t>
      </w:r>
      <w:proofErr w:type="gramEnd"/>
      <w:r w:rsidR="00F03370">
        <w:t xml:space="preserve"> «___» ______________ _______ № ______________</w:t>
      </w:r>
      <w:r>
        <w:t>.</w:t>
      </w:r>
    </w:p>
    <w:p w:rsidR="0078056D" w:rsidRPr="003D65EF" w:rsidRDefault="0078056D" w:rsidP="0078056D">
      <w:pPr>
        <w:jc w:val="both"/>
        <w:rPr>
          <w:color w:val="000000"/>
        </w:rPr>
      </w:pPr>
      <w:r>
        <w:tab/>
      </w:r>
      <w:r>
        <w:rPr>
          <w:color w:val="000000"/>
        </w:rPr>
        <w:t xml:space="preserve">1.3. </w:t>
      </w:r>
      <w:r w:rsidR="00F03370">
        <w:rPr>
          <w:color w:val="000000"/>
        </w:rPr>
        <w:t>Указанный объект является (не является) предметом залога</w:t>
      </w:r>
      <w:r w:rsidR="00DA4F54">
        <w:rPr>
          <w:color w:val="000000"/>
        </w:rPr>
        <w:t>.</w:t>
      </w:r>
      <w:r w:rsidR="00F03370">
        <w:rPr>
          <w:color w:val="000000"/>
        </w:rPr>
        <w:t xml:space="preserve"> </w:t>
      </w:r>
      <w:r>
        <w:rPr>
          <w:color w:val="000000"/>
        </w:rPr>
        <w:t>До заключения настоящего Договора указанные объекты никому не проданы, в споре и под арестом (запрещением) не состоят.</w:t>
      </w:r>
    </w:p>
    <w:p w:rsidR="0078056D" w:rsidRDefault="0078056D" w:rsidP="0078056D">
      <w:pPr>
        <w:jc w:val="both"/>
      </w:pPr>
    </w:p>
    <w:p w:rsidR="0078056D" w:rsidRDefault="0078056D" w:rsidP="0078056D">
      <w:pPr>
        <w:jc w:val="center"/>
        <w:rPr>
          <w:b/>
        </w:rPr>
      </w:pPr>
      <w:r w:rsidRPr="00742C23">
        <w:rPr>
          <w:b/>
        </w:rPr>
        <w:t>2. Цена и порядок расчетов</w:t>
      </w:r>
      <w:r>
        <w:rPr>
          <w:b/>
        </w:rPr>
        <w:t>.</w:t>
      </w:r>
    </w:p>
    <w:p w:rsidR="0078056D" w:rsidRDefault="0078056D" w:rsidP="0078056D">
      <w:pPr>
        <w:jc w:val="center"/>
        <w:rPr>
          <w:b/>
        </w:rPr>
      </w:pPr>
    </w:p>
    <w:p w:rsidR="0078056D" w:rsidRDefault="0078056D" w:rsidP="0078056D">
      <w:pPr>
        <w:ind w:firstLine="708"/>
        <w:jc w:val="both"/>
      </w:pPr>
      <w:r>
        <w:t>2.1. Продавец продает, а Покупатель покупает указанны</w:t>
      </w:r>
      <w:r w:rsidR="00DA4F54">
        <w:t>й</w:t>
      </w:r>
      <w:r>
        <w:t xml:space="preserve"> Объект </w:t>
      </w:r>
      <w:proofErr w:type="gramStart"/>
      <w:r>
        <w:t>за</w:t>
      </w:r>
      <w:proofErr w:type="gramEnd"/>
      <w:r>
        <w:t xml:space="preserve"> __________________ (_____________________) </w:t>
      </w:r>
      <w:proofErr w:type="gramStart"/>
      <w:r>
        <w:t>рублей</w:t>
      </w:r>
      <w:proofErr w:type="gramEnd"/>
      <w:r>
        <w:t xml:space="preserve">, НДС </w:t>
      </w:r>
      <w:r w:rsidR="002457A3">
        <w:t>не облагается</w:t>
      </w:r>
      <w:r>
        <w:t>.</w:t>
      </w:r>
    </w:p>
    <w:p w:rsidR="007F2E40" w:rsidRDefault="007F2E40" w:rsidP="007F2E40">
      <w:pPr>
        <w:jc w:val="both"/>
      </w:pPr>
      <w:r>
        <w:t>Задаток за указанны</w:t>
      </w:r>
      <w:r w:rsidR="00DA4F54">
        <w:t>й</w:t>
      </w:r>
      <w:r>
        <w:t xml:space="preserve"> объект, полученный </w:t>
      </w:r>
      <w:r w:rsidR="00A0585E">
        <w:t xml:space="preserve">«Продавцом» </w:t>
      </w:r>
      <w:r w:rsidR="00DA4F54">
        <w:t>согласно</w:t>
      </w:r>
      <w:r>
        <w:t xml:space="preserve"> договору о задатке № ___ от ХХ.ХХ</w:t>
      </w:r>
      <w:proofErr w:type="gramStart"/>
      <w:r>
        <w:t>.Х</w:t>
      </w:r>
      <w:proofErr w:type="gramEnd"/>
      <w:r>
        <w:t>ХХХ в сумме ХХХХ,ХХ (</w:t>
      </w:r>
      <w:proofErr w:type="spellStart"/>
      <w:r>
        <w:t>Хххххххххххххххххххххххххххх</w:t>
      </w:r>
      <w:proofErr w:type="spellEnd"/>
      <w:r>
        <w:t>) рублей засчитывается</w:t>
      </w:r>
      <w:r w:rsidR="00A0585E">
        <w:t xml:space="preserve"> в счет </w:t>
      </w:r>
      <w:r w:rsidR="00E96B89">
        <w:t xml:space="preserve">оплаты за </w:t>
      </w:r>
      <w:r w:rsidR="00A0585E">
        <w:t>приобретения указанн</w:t>
      </w:r>
      <w:r w:rsidR="00EC2DB2">
        <w:t>о</w:t>
      </w:r>
      <w:r w:rsidR="00DA4F54">
        <w:t>го</w:t>
      </w:r>
      <w:r w:rsidR="00A0585E">
        <w:t xml:space="preserve"> Объект</w:t>
      </w:r>
      <w:r w:rsidR="00DA4F54">
        <w:t>а</w:t>
      </w:r>
      <w:r w:rsidR="00A0585E">
        <w:t>.</w:t>
      </w:r>
    </w:p>
    <w:p w:rsidR="0078056D" w:rsidRDefault="0078056D" w:rsidP="00DA4F54">
      <w:pPr>
        <w:ind w:firstLine="708"/>
        <w:jc w:val="both"/>
        <w:rPr>
          <w:color w:val="000000"/>
        </w:rPr>
      </w:pPr>
      <w:r>
        <w:t>2.2. Сумму, указанную в п.2.1. настоящего Договора</w:t>
      </w:r>
      <w:r w:rsidR="00A0585E">
        <w:t xml:space="preserve"> за вычетом задатка</w:t>
      </w:r>
      <w:r>
        <w:t xml:space="preserve">, Покупатель оплачивает путем безналичного перечисления денежных средств на расчетный счет </w:t>
      </w:r>
      <w:proofErr w:type="gramStart"/>
      <w:r w:rsidR="00DA4F54">
        <w:t>р</w:t>
      </w:r>
      <w:proofErr w:type="gramEnd"/>
      <w:r w:rsidR="00DA4F54">
        <w:t>/с 40702810562610000153 в ОАО «</w:t>
      </w:r>
      <w:proofErr w:type="spellStart"/>
      <w:r w:rsidR="00DA4F54">
        <w:t>УБРиР</w:t>
      </w:r>
      <w:proofErr w:type="spellEnd"/>
      <w:r w:rsidR="00DA4F54">
        <w:t>» г. Екатеринбург, к/с 30101810900000000795, БИК 046577795</w:t>
      </w:r>
      <w:r>
        <w:rPr>
          <w:color w:val="000000"/>
        </w:rPr>
        <w:t xml:space="preserve"> после подписания настоящего Договора в </w:t>
      </w:r>
      <w:r w:rsidR="007F2E40">
        <w:rPr>
          <w:color w:val="000000"/>
        </w:rPr>
        <w:t>течение 30 (Тридцати) дней</w:t>
      </w:r>
      <w:r>
        <w:rPr>
          <w:color w:val="000000"/>
        </w:rPr>
        <w:t>.</w:t>
      </w:r>
    </w:p>
    <w:p w:rsidR="0078056D" w:rsidRDefault="0078056D" w:rsidP="0078056D">
      <w:pPr>
        <w:ind w:firstLine="708"/>
        <w:jc w:val="both"/>
      </w:pPr>
      <w:r>
        <w:rPr>
          <w:color w:val="000000"/>
        </w:rPr>
        <w:t>2.3.</w:t>
      </w:r>
      <w:r w:rsidR="00A0585E">
        <w:rPr>
          <w:color w:val="000000"/>
        </w:rPr>
        <w:t xml:space="preserve"> Расходы в процедуре государственной регистрации перехода права собственности остаются на удержании «Покупателя».</w:t>
      </w:r>
    </w:p>
    <w:p w:rsidR="0078056D" w:rsidRDefault="0078056D" w:rsidP="0078056D">
      <w:pPr>
        <w:jc w:val="both"/>
      </w:pPr>
    </w:p>
    <w:p w:rsidR="0078056D" w:rsidRDefault="0078056D" w:rsidP="0078056D">
      <w:pPr>
        <w:jc w:val="center"/>
        <w:rPr>
          <w:b/>
        </w:rPr>
      </w:pPr>
      <w:r w:rsidRPr="005A086A">
        <w:rPr>
          <w:b/>
        </w:rPr>
        <w:t>3. Права и обязанности сторон</w:t>
      </w:r>
      <w:r>
        <w:rPr>
          <w:b/>
        </w:rPr>
        <w:t>.</w:t>
      </w:r>
    </w:p>
    <w:p w:rsidR="0078056D" w:rsidRDefault="0078056D" w:rsidP="0078056D">
      <w:pPr>
        <w:jc w:val="center"/>
        <w:rPr>
          <w:b/>
        </w:rPr>
      </w:pPr>
    </w:p>
    <w:p w:rsidR="0078056D" w:rsidRDefault="0078056D" w:rsidP="0078056D">
      <w:pPr>
        <w:jc w:val="both"/>
      </w:pPr>
      <w:r>
        <w:tab/>
        <w:t>3.1. Продавец обязуется:</w:t>
      </w:r>
    </w:p>
    <w:p w:rsidR="0078056D" w:rsidRDefault="0078056D" w:rsidP="0078056D">
      <w:pPr>
        <w:ind w:firstLine="708"/>
        <w:jc w:val="both"/>
      </w:pPr>
      <w:r>
        <w:t xml:space="preserve">- </w:t>
      </w:r>
      <w:r w:rsidR="007F2E40">
        <w:t xml:space="preserve">после полной оплаты </w:t>
      </w:r>
      <w:r>
        <w:t>передать Покупателю указанны</w:t>
      </w:r>
      <w:r w:rsidR="008B7665">
        <w:t>й объект</w:t>
      </w:r>
      <w:r>
        <w:t xml:space="preserve"> недвижимости по подписываемому сторонами передаточному акту;</w:t>
      </w:r>
    </w:p>
    <w:p w:rsidR="0078056D" w:rsidRDefault="0078056D" w:rsidP="0078056D">
      <w:pPr>
        <w:ind w:firstLine="708"/>
        <w:jc w:val="both"/>
      </w:pPr>
      <w:r>
        <w:lastRenderedPageBreak/>
        <w:t>- передать Покупателю объект недвижимости в техническом состоянии</w:t>
      </w:r>
      <w:r w:rsidR="00A0585E">
        <w:t xml:space="preserve">, </w:t>
      </w:r>
      <w:proofErr w:type="gramStart"/>
      <w:r w:rsidR="00A0585E">
        <w:t>существовавшим</w:t>
      </w:r>
      <w:proofErr w:type="gramEnd"/>
      <w:r w:rsidR="00A0585E">
        <w:t xml:space="preserve"> на дату проведения торгов</w:t>
      </w:r>
      <w:r>
        <w:t>;</w:t>
      </w:r>
    </w:p>
    <w:p w:rsidR="0078056D" w:rsidRDefault="0078056D" w:rsidP="0078056D">
      <w:pPr>
        <w:ind w:firstLine="708"/>
        <w:jc w:val="both"/>
      </w:pPr>
      <w:r>
        <w:t>- одновременно с передачей указанн</w:t>
      </w:r>
      <w:r w:rsidR="008B7665">
        <w:t>ого объекта</w:t>
      </w:r>
      <w:r>
        <w:t xml:space="preserve"> недвижимости передать</w:t>
      </w:r>
      <w:r w:rsidR="008B7665">
        <w:t xml:space="preserve"> Покупателю все относящиеся к нему</w:t>
      </w:r>
      <w:r>
        <w:t xml:space="preserve"> документы.</w:t>
      </w:r>
    </w:p>
    <w:p w:rsidR="0078056D" w:rsidRDefault="0078056D" w:rsidP="0078056D">
      <w:pPr>
        <w:jc w:val="both"/>
      </w:pPr>
      <w:r>
        <w:tab/>
        <w:t>3.2. Покупатель обязуется:</w:t>
      </w:r>
    </w:p>
    <w:p w:rsidR="0078056D" w:rsidRDefault="008B7665" w:rsidP="0078056D">
      <w:pPr>
        <w:ind w:firstLine="708"/>
        <w:jc w:val="both"/>
      </w:pPr>
      <w:r>
        <w:t>- принять указанный объект</w:t>
      </w:r>
      <w:r w:rsidR="0078056D">
        <w:t xml:space="preserve"> недвижимости в момент передачи Продавцом;</w:t>
      </w:r>
    </w:p>
    <w:p w:rsidR="0078056D" w:rsidRDefault="0078056D" w:rsidP="0078056D">
      <w:pPr>
        <w:ind w:firstLine="708"/>
        <w:jc w:val="both"/>
      </w:pPr>
      <w:r>
        <w:t xml:space="preserve">- известить Продавца </w:t>
      </w:r>
      <w:r w:rsidR="008B7665">
        <w:t>в случае</w:t>
      </w:r>
      <w:r>
        <w:t xml:space="preserve"> нарушени</w:t>
      </w:r>
      <w:r w:rsidR="008B7665">
        <w:t>я</w:t>
      </w:r>
      <w:r>
        <w:t xml:space="preserve"> последним условий настоящего договора о техническом состоянии объект</w:t>
      </w:r>
      <w:r w:rsidR="008B7665">
        <w:t>а</w:t>
      </w:r>
      <w:r>
        <w:t xml:space="preserve"> недвижимости;</w:t>
      </w:r>
    </w:p>
    <w:p w:rsidR="0078056D" w:rsidRDefault="0078056D" w:rsidP="0078056D">
      <w:pPr>
        <w:ind w:firstLine="708"/>
        <w:jc w:val="both"/>
      </w:pPr>
      <w:r>
        <w:t>- не отчуждать и не распоряжаться иным образом переданным объект</w:t>
      </w:r>
      <w:r w:rsidR="008B7665">
        <w:t>ом</w:t>
      </w:r>
      <w:r>
        <w:t xml:space="preserve"> недвижимости до перехода права собственности на н</w:t>
      </w:r>
      <w:r w:rsidR="008B7665">
        <w:t>его</w:t>
      </w:r>
      <w:r>
        <w:t>;</w:t>
      </w:r>
    </w:p>
    <w:p w:rsidR="0078056D" w:rsidRDefault="0078056D" w:rsidP="0078056D">
      <w:pPr>
        <w:ind w:firstLine="708"/>
        <w:jc w:val="both"/>
      </w:pPr>
      <w:r>
        <w:t>- оплатить приобретаемы</w:t>
      </w:r>
      <w:r w:rsidR="008B7665">
        <w:t>й</w:t>
      </w:r>
      <w:r>
        <w:t xml:space="preserve"> объект недвижимости в полном объеме в соответствии с п.2.1. настоящего Договора и в порядке, установленном п. 2.2. настоящего Договора.</w:t>
      </w:r>
    </w:p>
    <w:p w:rsidR="0078056D" w:rsidRDefault="0078056D" w:rsidP="0078056D">
      <w:pPr>
        <w:jc w:val="both"/>
      </w:pPr>
    </w:p>
    <w:p w:rsidR="0078056D" w:rsidRDefault="0078056D" w:rsidP="0078056D">
      <w:pPr>
        <w:jc w:val="center"/>
        <w:rPr>
          <w:b/>
        </w:rPr>
      </w:pPr>
      <w:r w:rsidRPr="00F43727">
        <w:rPr>
          <w:b/>
        </w:rPr>
        <w:t xml:space="preserve">4. </w:t>
      </w:r>
      <w:r>
        <w:rPr>
          <w:b/>
        </w:rPr>
        <w:t>Передача объектов недвижимости.</w:t>
      </w:r>
    </w:p>
    <w:p w:rsidR="0078056D" w:rsidRDefault="0078056D" w:rsidP="0078056D">
      <w:pPr>
        <w:jc w:val="center"/>
        <w:rPr>
          <w:b/>
        </w:rPr>
      </w:pPr>
    </w:p>
    <w:p w:rsidR="0078056D" w:rsidRDefault="0078056D" w:rsidP="0078056D">
      <w:pPr>
        <w:ind w:firstLine="480"/>
        <w:jc w:val="both"/>
      </w:pPr>
      <w:r>
        <w:tab/>
        <w:t>4.1. Передача указанн</w:t>
      </w:r>
      <w:r w:rsidR="008B7665">
        <w:t>ого</w:t>
      </w:r>
      <w:r>
        <w:t xml:space="preserve"> объект</w:t>
      </w:r>
      <w:r w:rsidR="008B7665">
        <w:t>а</w:t>
      </w:r>
      <w:r>
        <w:t xml:space="preserve"> недвижимости Продавцом и принятие </w:t>
      </w:r>
      <w:r w:rsidR="008B7665">
        <w:t>его</w:t>
      </w:r>
      <w:r>
        <w:t xml:space="preserve"> Покупателем осуществляется </w:t>
      </w:r>
      <w:r w:rsidR="00A0585E">
        <w:t>после полной оплаты по передаточному акту</w:t>
      </w:r>
      <w:r>
        <w:t>.</w:t>
      </w:r>
    </w:p>
    <w:p w:rsidR="0078056D" w:rsidRDefault="0078056D" w:rsidP="0078056D">
      <w:pPr>
        <w:ind w:firstLine="480"/>
        <w:jc w:val="both"/>
      </w:pPr>
      <w:r>
        <w:t xml:space="preserve">   4.2. Обязательство Продавца передать данны</w:t>
      </w:r>
      <w:r w:rsidR="008B7665">
        <w:t>й</w:t>
      </w:r>
      <w:r>
        <w:t xml:space="preserve"> объект недвижимости Покупателю считается исполненным после вручения этих объектов недвижимости покупателю и подписании сторонами передаточного акта.</w:t>
      </w:r>
    </w:p>
    <w:p w:rsidR="0078056D" w:rsidRPr="009A3671" w:rsidRDefault="0078056D" w:rsidP="0078056D">
      <w:pPr>
        <w:ind w:firstLine="480"/>
        <w:jc w:val="both"/>
        <w:rPr>
          <w:sz w:val="22"/>
          <w:szCs w:val="22"/>
        </w:rPr>
      </w:pPr>
      <w:r>
        <w:t xml:space="preserve">  4.3. Уклонение одной из сторон от подписания передаточного акта считается отказом соответственно Продавца от исполнения обязанности передать объекты недвижимости, а Покупателя-обязанности принять его.</w:t>
      </w:r>
    </w:p>
    <w:p w:rsidR="0078056D" w:rsidRDefault="0078056D" w:rsidP="0078056D">
      <w:pPr>
        <w:jc w:val="both"/>
      </w:pPr>
    </w:p>
    <w:p w:rsidR="0078056D" w:rsidRDefault="0078056D" w:rsidP="0078056D">
      <w:pPr>
        <w:jc w:val="center"/>
        <w:rPr>
          <w:b/>
        </w:rPr>
      </w:pPr>
      <w:r>
        <w:rPr>
          <w:b/>
        </w:rPr>
        <w:t>5. Ответственность сторон.</w:t>
      </w:r>
    </w:p>
    <w:p w:rsidR="0078056D" w:rsidRDefault="0078056D" w:rsidP="0078056D">
      <w:pPr>
        <w:jc w:val="center"/>
        <w:rPr>
          <w:b/>
        </w:rPr>
      </w:pPr>
    </w:p>
    <w:p w:rsidR="0078056D" w:rsidRPr="00F436C3" w:rsidRDefault="0078056D" w:rsidP="0078056D">
      <w:pPr>
        <w:jc w:val="both"/>
      </w:pPr>
      <w:r>
        <w:tab/>
        <w:t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:rsidR="0078056D" w:rsidRDefault="0078056D" w:rsidP="0078056D">
      <w:pPr>
        <w:jc w:val="both"/>
      </w:pPr>
    </w:p>
    <w:p w:rsidR="0078056D" w:rsidRDefault="0078056D" w:rsidP="0078056D">
      <w:pPr>
        <w:jc w:val="center"/>
        <w:rPr>
          <w:b/>
        </w:rPr>
      </w:pPr>
      <w:r>
        <w:tab/>
      </w:r>
      <w:r>
        <w:rPr>
          <w:b/>
        </w:rPr>
        <w:t>6. Срок действия договора.</w:t>
      </w:r>
    </w:p>
    <w:p w:rsidR="0078056D" w:rsidRDefault="0078056D" w:rsidP="0078056D">
      <w:pPr>
        <w:jc w:val="center"/>
        <w:rPr>
          <w:b/>
        </w:rPr>
      </w:pPr>
    </w:p>
    <w:p w:rsidR="0078056D" w:rsidRDefault="0078056D" w:rsidP="0078056D">
      <w:pPr>
        <w:jc w:val="both"/>
      </w:pPr>
      <w:r>
        <w:tab/>
        <w:t>6.1. С момента подписания настоящего Договора стороны исполняют взятые на себя по настоящему Договору обязательства.</w:t>
      </w:r>
    </w:p>
    <w:p w:rsidR="0078056D" w:rsidRDefault="0078056D" w:rsidP="0078056D">
      <w:pPr>
        <w:jc w:val="both"/>
      </w:pPr>
      <w:r>
        <w:tab/>
        <w:t>6.2. Настоящий договор считается заключенным с момента подписания сторонами и действует до момента полного выполнения сторонами взятых на себя обязательств.</w:t>
      </w:r>
    </w:p>
    <w:p w:rsidR="0078056D" w:rsidRDefault="0078056D" w:rsidP="0078056D">
      <w:pPr>
        <w:jc w:val="both"/>
      </w:pPr>
    </w:p>
    <w:p w:rsidR="0078056D" w:rsidRDefault="0078056D" w:rsidP="0078056D">
      <w:pPr>
        <w:ind w:firstLine="480"/>
        <w:jc w:val="center"/>
        <w:rPr>
          <w:b/>
        </w:rPr>
      </w:pPr>
      <w:r w:rsidRPr="00F436C3">
        <w:rPr>
          <w:b/>
        </w:rPr>
        <w:t xml:space="preserve">7. </w:t>
      </w:r>
      <w:r>
        <w:rPr>
          <w:b/>
        </w:rPr>
        <w:t>Порядок разрешения споров.</w:t>
      </w:r>
    </w:p>
    <w:p w:rsidR="0078056D" w:rsidRPr="00F436C3" w:rsidRDefault="0078056D" w:rsidP="0078056D">
      <w:pPr>
        <w:ind w:firstLine="480"/>
        <w:jc w:val="center"/>
        <w:rPr>
          <w:b/>
        </w:rPr>
      </w:pPr>
    </w:p>
    <w:p w:rsidR="0078056D" w:rsidRDefault="0078056D" w:rsidP="0078056D">
      <w:pPr>
        <w:ind w:firstLine="480"/>
        <w:jc w:val="both"/>
      </w:pPr>
      <w:r w:rsidRPr="00F436C3">
        <w:t xml:space="preserve">7.1. </w:t>
      </w:r>
      <w:r>
        <w:t>Все разногласия по настоящему Договору решаются путем переговоров. Все споры и разногласия между с</w:t>
      </w:r>
      <w:r w:rsidRPr="00F436C3">
        <w:t>торон</w:t>
      </w:r>
      <w:r>
        <w:t xml:space="preserve">ами, по которым не было достигнуто соглашения, разрешаются в соответствии с законодательством РФ в </w:t>
      </w:r>
      <w:r w:rsidR="00E96B89">
        <w:t xml:space="preserve">Арбитражном </w:t>
      </w:r>
      <w:r>
        <w:t>суде.</w:t>
      </w:r>
    </w:p>
    <w:p w:rsidR="0078056D" w:rsidRPr="00F436C3" w:rsidRDefault="0078056D" w:rsidP="0078056D">
      <w:pPr>
        <w:ind w:firstLine="480"/>
        <w:jc w:val="both"/>
      </w:pPr>
      <w:r>
        <w:t>7.2. В случаях, не предусмотренных настоящим договором, стороны руководствуются действующим гражданским законодательством РФ.</w:t>
      </w:r>
    </w:p>
    <w:p w:rsidR="0078056D" w:rsidRPr="00F436C3" w:rsidRDefault="0078056D" w:rsidP="0078056D">
      <w:pPr>
        <w:ind w:firstLine="480"/>
        <w:jc w:val="both"/>
      </w:pPr>
    </w:p>
    <w:p w:rsidR="0078056D" w:rsidRDefault="0078056D" w:rsidP="0078056D">
      <w:pPr>
        <w:ind w:firstLine="480"/>
        <w:jc w:val="center"/>
        <w:rPr>
          <w:b/>
        </w:rPr>
      </w:pPr>
      <w:r w:rsidRPr="00F436C3">
        <w:rPr>
          <w:b/>
        </w:rPr>
        <w:t xml:space="preserve">8. </w:t>
      </w:r>
      <w:r>
        <w:rPr>
          <w:b/>
        </w:rPr>
        <w:t>Изменения условий настоящего договора.</w:t>
      </w:r>
    </w:p>
    <w:p w:rsidR="0078056D" w:rsidRPr="00F436C3" w:rsidRDefault="0078056D" w:rsidP="0078056D">
      <w:pPr>
        <w:ind w:firstLine="480"/>
        <w:jc w:val="center"/>
        <w:rPr>
          <w:b/>
        </w:rPr>
      </w:pPr>
    </w:p>
    <w:p w:rsidR="0078056D" w:rsidRPr="00F436C3" w:rsidRDefault="0078056D" w:rsidP="0078056D">
      <w:pPr>
        <w:ind w:firstLine="480"/>
        <w:jc w:val="both"/>
      </w:pPr>
      <w:r w:rsidRPr="00F436C3">
        <w:t xml:space="preserve">8.1. </w:t>
      </w:r>
      <w:r>
        <w:t>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78056D" w:rsidRPr="00F436C3" w:rsidRDefault="0078056D" w:rsidP="0078056D">
      <w:pPr>
        <w:ind w:firstLine="480"/>
        <w:jc w:val="both"/>
      </w:pPr>
    </w:p>
    <w:p w:rsidR="0078056D" w:rsidRDefault="0078056D" w:rsidP="0078056D">
      <w:pPr>
        <w:ind w:firstLine="480"/>
        <w:jc w:val="center"/>
        <w:rPr>
          <w:b/>
        </w:rPr>
      </w:pPr>
      <w:r w:rsidRPr="00F436C3">
        <w:rPr>
          <w:b/>
        </w:rPr>
        <w:t>9. Прочие условия</w:t>
      </w:r>
      <w:r>
        <w:rPr>
          <w:b/>
        </w:rPr>
        <w:t>.</w:t>
      </w:r>
    </w:p>
    <w:p w:rsidR="0078056D" w:rsidRPr="00F436C3" w:rsidRDefault="0078056D" w:rsidP="0078056D">
      <w:pPr>
        <w:ind w:firstLine="480"/>
        <w:jc w:val="center"/>
        <w:rPr>
          <w:b/>
        </w:rPr>
      </w:pPr>
    </w:p>
    <w:p w:rsidR="0078056D" w:rsidRPr="00F436C3" w:rsidRDefault="0078056D" w:rsidP="0078056D">
      <w:pPr>
        <w:ind w:firstLine="480"/>
        <w:jc w:val="both"/>
      </w:pPr>
      <w:r>
        <w:lastRenderedPageBreak/>
        <w:t>9.1.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касающиеся настоящего договора, теряют юридическую силу.</w:t>
      </w:r>
    </w:p>
    <w:p w:rsidR="0078056D" w:rsidRPr="00F436C3" w:rsidRDefault="0078056D" w:rsidP="0078056D">
      <w:pPr>
        <w:ind w:firstLine="480"/>
        <w:jc w:val="both"/>
      </w:pPr>
      <w:r w:rsidRPr="00F436C3">
        <w:t>9.</w:t>
      </w:r>
      <w:r>
        <w:t>2</w:t>
      </w:r>
      <w:r w:rsidRPr="00F436C3">
        <w:t>. Настоящий договор составлен в трех экземплярах, имеющих одинаковую юридическую силу.</w:t>
      </w:r>
    </w:p>
    <w:p w:rsidR="0078056D" w:rsidRDefault="0078056D" w:rsidP="0078056D">
      <w:pPr>
        <w:jc w:val="both"/>
      </w:pPr>
    </w:p>
    <w:p w:rsidR="0078056D" w:rsidRDefault="00AC2A8A" w:rsidP="0078056D">
      <w:pPr>
        <w:jc w:val="center"/>
        <w:rPr>
          <w:b/>
        </w:rPr>
      </w:pPr>
      <w:r>
        <w:rPr>
          <w:b/>
        </w:rPr>
        <w:t>10. Адреса, реквизиты и подписи сторон.</w:t>
      </w:r>
    </w:p>
    <w:p w:rsidR="008B7665" w:rsidRPr="008B7665" w:rsidRDefault="008B7665" w:rsidP="008B7665">
      <w:pPr>
        <w:overflowPunct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8B7665" w:rsidRPr="008B7665" w:rsidTr="004F1F3B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8B7665" w:rsidRDefault="008B7665" w:rsidP="008B766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8B7665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8B7665" w:rsidRPr="008B7665" w:rsidTr="004F1F3B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8B7665" w:rsidRDefault="008B7665" w:rsidP="008B7665">
            <w:r w:rsidRPr="008B7665">
              <w:t xml:space="preserve">ОАО «Бриз» </w:t>
            </w:r>
          </w:p>
          <w:p w:rsidR="008B7665" w:rsidRPr="008B7665" w:rsidRDefault="008B7665" w:rsidP="008B7665">
            <w:r w:rsidRPr="008B7665">
              <w:t xml:space="preserve">Место нахождение: 629410, </w:t>
            </w:r>
            <w:proofErr w:type="gramStart"/>
            <w:r w:rsidRPr="008B7665">
              <w:t>Ямало-Ненецкий</w:t>
            </w:r>
            <w:proofErr w:type="gramEnd"/>
            <w:r w:rsidRPr="008B7665">
              <w:t xml:space="preserve"> АО, г. Лабытнанги, промзона, Обская протока</w:t>
            </w:r>
          </w:p>
          <w:p w:rsidR="008B7665" w:rsidRPr="008B7665" w:rsidRDefault="008B7665" w:rsidP="008B7665">
            <w:r w:rsidRPr="008B7665">
              <w:t>Тел.: +79220591975</w:t>
            </w:r>
          </w:p>
          <w:p w:rsidR="008B7665" w:rsidRPr="008B7665" w:rsidRDefault="008B7665" w:rsidP="008B7665">
            <w:r w:rsidRPr="008B7665">
              <w:t xml:space="preserve">arbitr-89@mail.ru </w:t>
            </w:r>
          </w:p>
          <w:p w:rsidR="008B7665" w:rsidRPr="008B7665" w:rsidRDefault="008B7665" w:rsidP="008B7665">
            <w:proofErr w:type="gramStart"/>
            <w:r w:rsidRPr="008B7665">
              <w:t>р</w:t>
            </w:r>
            <w:proofErr w:type="gramEnd"/>
            <w:r w:rsidRPr="008B7665">
              <w:t>/с 40702810562610000153</w:t>
            </w:r>
          </w:p>
          <w:p w:rsidR="008B7665" w:rsidRPr="008B7665" w:rsidRDefault="008B7665" w:rsidP="008B7665">
            <w:r w:rsidRPr="008B7665">
              <w:t>в ОАО «</w:t>
            </w:r>
            <w:proofErr w:type="spellStart"/>
            <w:r w:rsidRPr="008B7665">
              <w:t>УБРиР</w:t>
            </w:r>
            <w:proofErr w:type="spellEnd"/>
            <w:r w:rsidRPr="008B7665">
              <w:t>» г. Екатеринбург</w:t>
            </w:r>
          </w:p>
          <w:p w:rsidR="008B7665" w:rsidRPr="008B7665" w:rsidRDefault="008B7665" w:rsidP="008B7665">
            <w:r w:rsidRPr="008B7665">
              <w:t>к/с 30101810900000000795</w:t>
            </w:r>
          </w:p>
          <w:p w:rsidR="008B7665" w:rsidRPr="008B7665" w:rsidRDefault="008B7665" w:rsidP="008B7665">
            <w:r w:rsidRPr="008B7665">
              <w:t>БИК 046577795</w:t>
            </w:r>
          </w:p>
          <w:p w:rsidR="008B7665" w:rsidRPr="008B7665" w:rsidRDefault="008B7665" w:rsidP="008B7665">
            <w:r w:rsidRPr="008B7665">
              <w:t>ИНН 8902001896</w:t>
            </w:r>
          </w:p>
          <w:p w:rsidR="008B7665" w:rsidRPr="008B7665" w:rsidRDefault="008B7665" w:rsidP="008B7665">
            <w:r w:rsidRPr="008B7665">
              <w:t>КПП 890201001</w:t>
            </w:r>
          </w:p>
          <w:p w:rsidR="008B7665" w:rsidRPr="008B7665" w:rsidRDefault="008B7665" w:rsidP="008B766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665">
              <w:t>ОГРН 1028900555298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8B7665" w:rsidRDefault="008B7665" w:rsidP="008B766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665">
              <w:rPr>
                <w:sz w:val="20"/>
                <w:szCs w:val="20"/>
              </w:rPr>
              <w:t>.</w:t>
            </w:r>
          </w:p>
        </w:tc>
      </w:tr>
      <w:tr w:rsidR="008B7665" w:rsidRPr="008B7665" w:rsidTr="004F1F3B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ind w:left="3600" w:firstLine="720"/>
              <w:jc w:val="center"/>
              <w:rPr>
                <w:b/>
              </w:rPr>
            </w:pP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</w:pP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/Кузьмин А. К./</w:t>
            </w: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</w:pP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7665" w:rsidRPr="00AC2A8A" w:rsidRDefault="008B7665" w:rsidP="008B766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Генеральный директор</w:t>
            </w:r>
          </w:p>
          <w:p w:rsidR="008B7665" w:rsidRPr="00AC2A8A" w:rsidRDefault="008B7665" w:rsidP="008B766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8B7665" w:rsidRPr="00AC2A8A" w:rsidRDefault="008B7665" w:rsidP="008B766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8B7665" w:rsidRPr="00AC2A8A" w:rsidRDefault="008B7665" w:rsidP="008B766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B7665" w:rsidRPr="008B7665" w:rsidRDefault="008B7665" w:rsidP="008B7665">
      <w:pPr>
        <w:overflowPunct w:val="0"/>
        <w:autoSpaceDE w:val="0"/>
        <w:autoSpaceDN w:val="0"/>
        <w:adjustRightInd w:val="0"/>
        <w:jc w:val="both"/>
        <w:rPr>
          <w:sz w:val="26"/>
          <w:szCs w:val="22"/>
        </w:rPr>
      </w:pPr>
    </w:p>
    <w:p w:rsidR="00A0585E" w:rsidRDefault="00A0585E" w:rsidP="00067366">
      <w:pPr>
        <w:jc w:val="center"/>
        <w:rPr>
          <w:b/>
        </w:rPr>
      </w:pPr>
    </w:p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lastRenderedPageBreak/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A0585E">
        <w:t>______</w:t>
      </w:r>
      <w:r>
        <w:t xml:space="preserve"> 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201</w:t>
      </w:r>
      <w:r w:rsidR="00EC2DB2">
        <w:t>6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AC2A8A" w:rsidRDefault="00AC2A8A" w:rsidP="00AC2A8A">
      <w:pPr>
        <w:ind w:firstLine="360"/>
        <w:jc w:val="both"/>
      </w:pPr>
      <w:proofErr w:type="gramStart"/>
      <w:r w:rsidRPr="00F03370">
        <w:t>Открытое акционерное общество «Бриз», в лице Конкурсного управляющего Кузьмина Александра Константиновича, действующего на основании Решения Арбитражного суда Ямало-Ненецкого автономного округа по делу № А81-4483/2009 от 18 мая 2010 года, Определения Арбитражного суда Ямало-Ненецкого автономного округа по делу № А81-4483/2009 от 10 июля 2014 года, именуемое в дальнейшем «Продавец»</w:t>
      </w:r>
      <w:r>
        <w:t xml:space="preserve"> </w:t>
      </w:r>
      <w:r w:rsidRPr="00B27ABC">
        <w:t>с одной стороны</w:t>
      </w:r>
      <w:r>
        <w:t>,</w:t>
      </w:r>
      <w:proofErr w:type="gramEnd"/>
    </w:p>
    <w:p w:rsidR="00067366" w:rsidRPr="00F2086B" w:rsidRDefault="00AC2A8A" w:rsidP="00AC2A8A">
      <w:pPr>
        <w:ind w:firstLine="360"/>
        <w:jc w:val="both"/>
      </w:pPr>
      <w:r w:rsidRPr="00F03370">
        <w:t>и ________________________________________________________, в лице ______________________ ______________________________, действующего на основании Устава, именуемое в дальнейшем «Покупатель», с другой стороны, совместно именуемые – «Стороны», на основании Протокола №_</w:t>
      </w:r>
      <w:r>
        <w:t>______</w:t>
      </w:r>
      <w:r w:rsidRPr="00F03370">
        <w:t>_ от __ ___________ года о результатах открытых торгов по продаже имущества ОАО «Бриз»,  заключили настоящий Договор (далее по тексту – «Договор») о нижеследующем</w:t>
      </w:r>
      <w:r w:rsidR="00067366" w:rsidRPr="00F2086B">
        <w:t>:</w:t>
      </w:r>
    </w:p>
    <w:p w:rsidR="00067366" w:rsidRPr="00F2086B" w:rsidRDefault="00067366" w:rsidP="00067366">
      <w:pPr>
        <w:jc w:val="both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1. Предмет договора</w:t>
      </w:r>
    </w:p>
    <w:p w:rsidR="00067366" w:rsidRPr="00F2086B" w:rsidRDefault="00067366" w:rsidP="00067366">
      <w:pPr>
        <w:jc w:val="both"/>
      </w:pPr>
      <w:r w:rsidRPr="00F2086B">
        <w:t xml:space="preserve">1.1 </w:t>
      </w:r>
      <w:r w:rsidRPr="00F2086B">
        <w:rPr>
          <w:b/>
          <w:bCs/>
          <w:iCs/>
        </w:rPr>
        <w:t>Продавец</w:t>
      </w:r>
      <w:r w:rsidRPr="00F2086B">
        <w:t xml:space="preserve"> обязуется передать в собственность </w:t>
      </w:r>
      <w:r w:rsidRPr="00F2086B">
        <w:rPr>
          <w:b/>
          <w:bCs/>
          <w:iCs/>
        </w:rPr>
        <w:t>Покупателя</w:t>
      </w:r>
      <w:r>
        <w:t xml:space="preserve"> </w:t>
      </w:r>
      <w:r w:rsidR="00A0585E">
        <w:t>Имущество</w:t>
      </w:r>
      <w:r w:rsidRPr="00F2086B">
        <w:t>, указанн</w:t>
      </w:r>
      <w:r w:rsidR="00A0585E">
        <w:t>ое</w:t>
      </w:r>
      <w:r w:rsidRPr="00F2086B">
        <w:t xml:space="preserve"> в п. 1.2. настоящего договора, а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 принять и оплатить это </w:t>
      </w:r>
      <w:r w:rsidR="00A0585E">
        <w:t>имущество</w:t>
      </w:r>
      <w:r w:rsidRPr="00F2086B">
        <w:t>.</w:t>
      </w:r>
    </w:p>
    <w:p w:rsidR="00A0585E" w:rsidRDefault="00067366" w:rsidP="00067366">
      <w:pPr>
        <w:jc w:val="both"/>
      </w:pPr>
      <w:r w:rsidRPr="00F2086B">
        <w:t xml:space="preserve">1.2. </w:t>
      </w:r>
      <w:r w:rsidR="00A0585E">
        <w:t>Имуществом</w:t>
      </w:r>
      <w:r>
        <w:t xml:space="preserve"> в настоящем договоре имену</w:t>
      </w:r>
      <w:r w:rsidR="00F46944">
        <w:t>е</w:t>
      </w:r>
      <w:r>
        <w:t xml:space="preserve">тся: </w:t>
      </w:r>
      <w:r w:rsidR="00A0585E">
        <w:t>___________________________________</w:t>
      </w:r>
    </w:p>
    <w:p w:rsidR="00067366" w:rsidRPr="00F2086B" w:rsidRDefault="00A0585E" w:rsidP="00067366">
      <w:pPr>
        <w:jc w:val="both"/>
      </w:pPr>
      <w:r>
        <w:t>_________________________________________________________________________</w:t>
      </w:r>
      <w:r w:rsidR="00067366">
        <w:t>.</w:t>
      </w:r>
    </w:p>
    <w:p w:rsidR="00067366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>
        <w:t xml:space="preserve">1.3. Место передачи </w:t>
      </w:r>
      <w:r w:rsidR="00A0585E">
        <w:t>Имущества</w:t>
      </w:r>
      <w:r w:rsidRPr="00F2086B">
        <w:t xml:space="preserve"> определяется его местонахождением. </w:t>
      </w:r>
      <w:r w:rsidRPr="00F2086B">
        <w:rPr>
          <w:b/>
          <w:bCs/>
          <w:iCs/>
        </w:rPr>
        <w:t>Покупатель</w:t>
      </w:r>
      <w:r>
        <w:t xml:space="preserve">  осуществляет </w:t>
      </w:r>
      <w:r w:rsidR="00AC2A8A">
        <w:t xml:space="preserve">выборку и </w:t>
      </w:r>
      <w:r>
        <w:t>вывоз</w:t>
      </w:r>
      <w:r w:rsidR="00F46944">
        <w:t xml:space="preserve"> </w:t>
      </w:r>
      <w:r w:rsidR="00E96B89">
        <w:t>Имущества</w:t>
      </w:r>
      <w:r w:rsidRPr="00F2086B">
        <w:t xml:space="preserve"> за свой счет.</w:t>
      </w:r>
      <w:r w:rsidRPr="00F2086B">
        <w:rPr>
          <w:noProof/>
        </w:rPr>
        <w:t xml:space="preserve"> </w:t>
      </w:r>
    </w:p>
    <w:p w:rsidR="00067366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>
        <w:rPr>
          <w:noProof/>
        </w:rPr>
        <w:t xml:space="preserve">1.4. </w:t>
      </w:r>
      <w:r>
        <w:rPr>
          <w:rFonts w:eastAsia="Times New Roman CYR" w:cs="Times New Roman CYR"/>
        </w:rPr>
        <w:t xml:space="preserve">Право на приобретение </w:t>
      </w:r>
      <w:r w:rsidR="00E96B89">
        <w:rPr>
          <w:rFonts w:eastAsia="Times New Roman CYR" w:cs="Times New Roman CYR"/>
        </w:rPr>
        <w:t>Имущества</w:t>
      </w:r>
      <w:r>
        <w:rPr>
          <w:rFonts w:eastAsia="Times New Roman CYR" w:cs="Times New Roman CYR"/>
        </w:rPr>
        <w:t xml:space="preserve"> возникло </w:t>
      </w:r>
      <w:proofErr w:type="gramStart"/>
      <w:r>
        <w:rPr>
          <w:rFonts w:eastAsia="Times New Roman CYR" w:cs="Times New Roman CYR"/>
        </w:rPr>
        <w:t xml:space="preserve">у </w:t>
      </w:r>
      <w:r w:rsidRPr="005E7D3B">
        <w:rPr>
          <w:rFonts w:eastAsia="Times New Roman CYR" w:cs="Times New Roman CYR"/>
          <w:b/>
        </w:rPr>
        <w:t>Покупателя</w:t>
      </w:r>
      <w:r>
        <w:rPr>
          <w:rFonts w:eastAsia="Times New Roman CYR" w:cs="Times New Roman CYR"/>
        </w:rPr>
        <w:t xml:space="preserve"> на основании </w:t>
      </w:r>
      <w:r w:rsidRPr="00436346">
        <w:rPr>
          <w:rFonts w:eastAsia="Times New Roman CYR" w:cs="Times New Roman CYR"/>
          <w:bCs/>
        </w:rPr>
        <w:t>Протокола</w:t>
      </w:r>
      <w:r>
        <w:rPr>
          <w:rFonts w:eastAsia="Times New Roman CYR" w:cs="Times New Roman CYR"/>
          <w:bCs/>
        </w:rPr>
        <w:t xml:space="preserve"> </w:t>
      </w:r>
      <w:r>
        <w:rPr>
          <w:rFonts w:eastAsia="Times New Roman CYR" w:cs="Times New Roman CYR"/>
          <w:b/>
          <w:bCs/>
        </w:rPr>
        <w:t xml:space="preserve">____ </w:t>
      </w:r>
      <w:r w:rsidR="00E96B89">
        <w:rPr>
          <w:rFonts w:eastAsia="Times New Roman CYR" w:cs="Times New Roman CYR"/>
        </w:rPr>
        <w:t>о</w:t>
      </w:r>
      <w:r>
        <w:rPr>
          <w:rFonts w:eastAsia="Times New Roman CYR" w:cs="Times New Roman CYR"/>
        </w:rPr>
        <w:t xml:space="preserve"> </w:t>
      </w:r>
      <w:r w:rsidR="00E96B89">
        <w:rPr>
          <w:rFonts w:eastAsia="Times New Roman CYR" w:cs="Times New Roman CYR"/>
        </w:rPr>
        <w:t>результатах</w:t>
      </w:r>
      <w:r>
        <w:rPr>
          <w:rFonts w:eastAsia="Times New Roman CYR" w:cs="Times New Roman CYR"/>
        </w:rPr>
        <w:t xml:space="preserve"> проведения торгов в электронной форме на электронной </w:t>
      </w:r>
      <w:r w:rsidR="00D471F3">
        <w:rPr>
          <w:rFonts w:eastAsia="Times New Roman CYR" w:cs="Times New Roman CYR"/>
        </w:rPr>
        <w:t xml:space="preserve">торговой </w:t>
      </w:r>
      <w:r>
        <w:rPr>
          <w:rFonts w:eastAsia="Times New Roman CYR" w:cs="Times New Roman CYR"/>
        </w:rPr>
        <w:t>площадке</w:t>
      </w:r>
      <w:proofErr w:type="gramEnd"/>
      <w:r>
        <w:rPr>
          <w:rFonts w:eastAsia="Times New Roman CYR" w:cs="Times New Roman CYR"/>
        </w:rPr>
        <w:t xml:space="preserve"> ООО «</w:t>
      </w:r>
      <w:r w:rsidR="00E96B89">
        <w:rPr>
          <w:rFonts w:eastAsia="Times New Roman CYR" w:cs="Times New Roman CYR"/>
        </w:rPr>
        <w:t>Система ЭЛ</w:t>
      </w:r>
      <w:r w:rsidR="00F46944">
        <w:rPr>
          <w:rFonts w:eastAsia="Times New Roman CYR" w:cs="Times New Roman CYR"/>
        </w:rPr>
        <w:t>ектронных торгов</w:t>
      </w:r>
      <w:r>
        <w:rPr>
          <w:rFonts w:eastAsia="Times New Roman CYR" w:cs="Times New Roman CYR"/>
        </w:rPr>
        <w:t xml:space="preserve">» по продаже имущества </w:t>
      </w:r>
      <w:r w:rsidR="00AC2A8A">
        <w:rPr>
          <w:rFonts w:eastAsia="Courier New CYR" w:cs="Courier New CYR"/>
          <w:bCs/>
        </w:rPr>
        <w:t>О</w:t>
      </w:r>
      <w:r w:rsidR="00C62396">
        <w:rPr>
          <w:rFonts w:eastAsia="Courier New CYR" w:cs="Courier New CYR"/>
          <w:bCs/>
        </w:rPr>
        <w:t>АО</w:t>
      </w:r>
      <w:r w:rsidRPr="00436346">
        <w:rPr>
          <w:rFonts w:eastAsia="Courier New CYR" w:cs="Courier New CYR"/>
          <w:bCs/>
        </w:rPr>
        <w:t xml:space="preserve"> «</w:t>
      </w:r>
      <w:r w:rsidR="00AC2A8A">
        <w:rPr>
          <w:rFonts w:eastAsia="Courier New CYR" w:cs="Courier New CYR"/>
          <w:bCs/>
        </w:rPr>
        <w:t>Бриз</w:t>
      </w:r>
      <w:r w:rsidRPr="00436346">
        <w:rPr>
          <w:rFonts w:eastAsia="Courier New CYR" w:cs="Courier New CYR"/>
          <w:bCs/>
        </w:rPr>
        <w:t>»</w:t>
      </w:r>
      <w:r w:rsidR="00944F4E">
        <w:rPr>
          <w:rFonts w:eastAsia="Times New Roman CYR" w:cs="Times New Roman CYR"/>
        </w:rPr>
        <w:t xml:space="preserve"> - Лот № </w:t>
      </w:r>
      <w:r w:rsidR="00E96B89" w:rsidRPr="00E96B89">
        <w:rPr>
          <w:rFonts w:eastAsia="Times New Roman CYR" w:cs="Times New Roman CYR"/>
          <w:color w:val="FF0000"/>
        </w:rPr>
        <w:t>ХХХ</w:t>
      </w:r>
      <w:r w:rsidR="00944F4E">
        <w:rPr>
          <w:rFonts w:eastAsia="Times New Roman CYR" w:cs="Times New Roman CYR"/>
        </w:rPr>
        <w:t xml:space="preserve"> </w:t>
      </w:r>
      <w:r>
        <w:rPr>
          <w:rFonts w:eastAsia="Times New Roman CYR" w:cs="Times New Roman CYR"/>
        </w:rPr>
        <w:t>от «___» ________201</w:t>
      </w:r>
      <w:r w:rsidR="00EC2DB2">
        <w:rPr>
          <w:rFonts w:eastAsia="Times New Roman CYR" w:cs="Times New Roman CYR"/>
        </w:rPr>
        <w:t>6</w:t>
      </w:r>
      <w:r>
        <w:rPr>
          <w:rFonts w:eastAsia="Times New Roman CYR" w:cs="Times New Roman CYR"/>
        </w:rPr>
        <w:t xml:space="preserve"> года.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>1.</w:t>
      </w:r>
      <w:r>
        <w:rPr>
          <w:noProof/>
        </w:rPr>
        <w:t>5</w:t>
      </w:r>
      <w:r w:rsidRPr="00F2086B">
        <w:rPr>
          <w:noProof/>
        </w:rPr>
        <w:t>.Настоящий договор вступает в силу в день е</w:t>
      </w:r>
      <w:bookmarkStart w:id="0" w:name="_GoBack"/>
      <w:bookmarkEnd w:id="0"/>
      <w:r w:rsidRPr="00F2086B">
        <w:rPr>
          <w:noProof/>
        </w:rPr>
        <w:t>го подписания и действует до фактического исполнения  сторонами  вытекающих из него обязательств.</w:t>
      </w:r>
    </w:p>
    <w:p w:rsidR="00067366" w:rsidRPr="00F2086B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2. Цена договора</w:t>
      </w:r>
    </w:p>
    <w:p w:rsidR="00067366" w:rsidRPr="00F2086B" w:rsidRDefault="00067366" w:rsidP="00067366">
      <w:pPr>
        <w:jc w:val="both"/>
        <w:rPr>
          <w:color w:val="000000"/>
        </w:rPr>
      </w:pPr>
      <w:r w:rsidRPr="00F2086B">
        <w:t>2.1. Сумма настоящего договора составляет</w:t>
      </w:r>
      <w:proofErr w:type="gramStart"/>
      <w:r w:rsidRPr="00F2086B">
        <w:t xml:space="preserve">: </w:t>
      </w:r>
      <w:r>
        <w:t>_______________</w:t>
      </w:r>
      <w:r w:rsidRPr="00F2086B">
        <w:t xml:space="preserve"> </w:t>
      </w:r>
      <w:r w:rsidRPr="00F2086B">
        <w:rPr>
          <w:color w:val="000000"/>
        </w:rPr>
        <w:t>(</w:t>
      </w:r>
      <w:r>
        <w:rPr>
          <w:color w:val="000000"/>
        </w:rPr>
        <w:t>_______________________</w:t>
      </w:r>
      <w:r w:rsidRPr="00F2086B">
        <w:rPr>
          <w:color w:val="000000"/>
        </w:rPr>
        <w:t xml:space="preserve">) </w:t>
      </w:r>
      <w:proofErr w:type="gramEnd"/>
      <w:r w:rsidRPr="00F2086B">
        <w:rPr>
          <w:color w:val="000000"/>
        </w:rPr>
        <w:t>рублей,</w:t>
      </w:r>
      <w:r w:rsidRPr="00F2086B">
        <w:rPr>
          <w:color w:val="FF0000"/>
        </w:rPr>
        <w:t xml:space="preserve"> </w:t>
      </w:r>
      <w:r w:rsidRPr="00F2086B">
        <w:rPr>
          <w:color w:val="000000"/>
        </w:rPr>
        <w:t xml:space="preserve">в том числе НДС: </w:t>
      </w:r>
      <w:r>
        <w:rPr>
          <w:color w:val="000000"/>
        </w:rPr>
        <w:t>_____________________</w:t>
      </w:r>
      <w:r w:rsidRPr="00F2086B">
        <w:rPr>
          <w:color w:val="000000"/>
        </w:rPr>
        <w:t xml:space="preserve"> рублей.</w:t>
      </w:r>
    </w:p>
    <w:p w:rsidR="00E96B89" w:rsidRDefault="00E96B89" w:rsidP="00E96B89">
      <w:pPr>
        <w:jc w:val="both"/>
      </w:pPr>
      <w:r>
        <w:t xml:space="preserve">Задаток за указанное имущество, полученный «Продавцом» </w:t>
      </w:r>
      <w:r w:rsidR="00AC2A8A">
        <w:t>согласно</w:t>
      </w:r>
      <w:r>
        <w:t xml:space="preserve"> договору о задатке № ___ от ХХ.ХХ</w:t>
      </w:r>
      <w:proofErr w:type="gramStart"/>
      <w:r>
        <w:t>.Х</w:t>
      </w:r>
      <w:proofErr w:type="gramEnd"/>
      <w:r>
        <w:t>ХХХ в сумме ХХХХ,ХХ (</w:t>
      </w:r>
      <w:proofErr w:type="spellStart"/>
      <w:r>
        <w:t>Хххххххххххххххххххххххххххх</w:t>
      </w:r>
      <w:proofErr w:type="spellEnd"/>
      <w:r>
        <w:t>) рублей засчитывается в счет оплаты за приобретения указанного имущества.</w:t>
      </w:r>
    </w:p>
    <w:p w:rsidR="00E96B89" w:rsidRDefault="00E96B89" w:rsidP="00E96B89">
      <w:pPr>
        <w:jc w:val="both"/>
        <w:rPr>
          <w:color w:val="000000"/>
        </w:rPr>
      </w:pPr>
      <w:r>
        <w:t xml:space="preserve">2.2. </w:t>
      </w:r>
      <w:r w:rsidR="00AC2A8A">
        <w:t xml:space="preserve">Сумму, указанную в п.2.1. настоящего Договора за вычетом задатка, Покупатель оплачивает путем безналичного перечисления денежных средств на расчетный счет </w:t>
      </w:r>
      <w:proofErr w:type="gramStart"/>
      <w:r w:rsidR="00AC2A8A">
        <w:t>р</w:t>
      </w:r>
      <w:proofErr w:type="gramEnd"/>
      <w:r w:rsidR="00AC2A8A">
        <w:t>/с  р/с 40702810562610000153 в ОАО «</w:t>
      </w:r>
      <w:proofErr w:type="spellStart"/>
      <w:r w:rsidR="00AC2A8A">
        <w:t>УБРиР</w:t>
      </w:r>
      <w:proofErr w:type="spellEnd"/>
      <w:r w:rsidR="00AC2A8A">
        <w:t>» г. Екатеринбург, к/с 30101810900000000795, БИК 046577795</w:t>
      </w:r>
      <w:r w:rsidR="00AC2A8A">
        <w:rPr>
          <w:color w:val="000000"/>
        </w:rPr>
        <w:t xml:space="preserve"> после подписания настоящего Договора в течение 30 (Тридцати) дней.</w:t>
      </w:r>
    </w:p>
    <w:p w:rsidR="00067366" w:rsidRPr="00552FA1" w:rsidRDefault="00067366" w:rsidP="00067366">
      <w:pPr>
        <w:jc w:val="center"/>
        <w:rPr>
          <w:color w:val="000000"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Покупателем переданного ему Продавцом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Продавцу,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Покупателя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Покупатель до выполнения условий  договора  по оплате или до исполнения требования или поручения Продавца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Покупатель.</w:t>
      </w: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течение </w:t>
      </w:r>
      <w:r w:rsidR="00AC2A8A">
        <w:t>десяти</w:t>
      </w:r>
      <w:r w:rsidRPr="00F2086B">
        <w:t xml:space="preserve"> дней с момента </w:t>
      </w:r>
      <w:r w:rsidR="00E96B89">
        <w:t>полной оплаты</w:t>
      </w:r>
      <w:r w:rsidRPr="00F2086B">
        <w:t>.</w:t>
      </w: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>
        <w:lastRenderedPageBreak/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67366" w:rsidRPr="00F2086B" w:rsidRDefault="00067366" w:rsidP="00067366">
      <w:pPr>
        <w:jc w:val="both"/>
      </w:pPr>
      <w:r w:rsidRPr="00F2086B">
        <w:t>4.2. Уплата неустойки не освобождает стороны от выполнения лежащих на них обязательств или устранения нарушений.</w:t>
      </w:r>
    </w:p>
    <w:p w:rsidR="00067366" w:rsidRPr="00F2086B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AC2A8A" w:rsidRPr="008B7665" w:rsidTr="00AB3C75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AC2A8A" w:rsidRPr="008B7665" w:rsidTr="00AB3C75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r w:rsidRPr="008B7665">
              <w:t xml:space="preserve">ОАО «Бриз» </w:t>
            </w:r>
          </w:p>
          <w:p w:rsidR="00AC2A8A" w:rsidRPr="008B7665" w:rsidRDefault="00AC2A8A" w:rsidP="00AB3C75">
            <w:r w:rsidRPr="008B7665">
              <w:t xml:space="preserve">Место нахождение: 629410, </w:t>
            </w:r>
            <w:proofErr w:type="gramStart"/>
            <w:r w:rsidRPr="008B7665">
              <w:t>Ямало-Ненецкий</w:t>
            </w:r>
            <w:proofErr w:type="gramEnd"/>
            <w:r w:rsidRPr="008B7665">
              <w:t xml:space="preserve"> АО, г. Лабытнанги, промзона, Обская протока</w:t>
            </w:r>
          </w:p>
          <w:p w:rsidR="00AC2A8A" w:rsidRPr="008B7665" w:rsidRDefault="00AC2A8A" w:rsidP="00AB3C75">
            <w:r w:rsidRPr="008B7665">
              <w:t>Тел.: +79220591975</w:t>
            </w:r>
          </w:p>
          <w:p w:rsidR="00AC2A8A" w:rsidRPr="008B7665" w:rsidRDefault="00AC2A8A" w:rsidP="00AB3C75">
            <w:r w:rsidRPr="008B7665">
              <w:t xml:space="preserve">arbitr-89@mail.ru </w:t>
            </w:r>
          </w:p>
          <w:p w:rsidR="00AC2A8A" w:rsidRPr="008B7665" w:rsidRDefault="00AC2A8A" w:rsidP="00AB3C75">
            <w:proofErr w:type="gramStart"/>
            <w:r w:rsidRPr="008B7665">
              <w:t>р</w:t>
            </w:r>
            <w:proofErr w:type="gramEnd"/>
            <w:r w:rsidRPr="008B7665">
              <w:t>/с 40702810562610000153</w:t>
            </w:r>
          </w:p>
          <w:p w:rsidR="00AC2A8A" w:rsidRPr="008B7665" w:rsidRDefault="00AC2A8A" w:rsidP="00AB3C75">
            <w:r w:rsidRPr="008B7665">
              <w:t>в ОАО «</w:t>
            </w:r>
            <w:proofErr w:type="spellStart"/>
            <w:r w:rsidRPr="008B7665">
              <w:t>УБРиР</w:t>
            </w:r>
            <w:proofErr w:type="spellEnd"/>
            <w:r w:rsidRPr="008B7665">
              <w:t>» г. Екатеринбург</w:t>
            </w:r>
          </w:p>
          <w:p w:rsidR="00AC2A8A" w:rsidRPr="008B7665" w:rsidRDefault="00AC2A8A" w:rsidP="00AB3C75">
            <w:r w:rsidRPr="008B7665">
              <w:t>к/с 30101810900000000795</w:t>
            </w:r>
          </w:p>
          <w:p w:rsidR="00AC2A8A" w:rsidRPr="008B7665" w:rsidRDefault="00AC2A8A" w:rsidP="00AB3C75">
            <w:r w:rsidRPr="008B7665">
              <w:t>БИК 046577795</w:t>
            </w:r>
          </w:p>
          <w:p w:rsidR="00AC2A8A" w:rsidRPr="008B7665" w:rsidRDefault="00AC2A8A" w:rsidP="00AB3C75">
            <w:r w:rsidRPr="008B7665">
              <w:t>ИНН 8902001896</w:t>
            </w:r>
          </w:p>
          <w:p w:rsidR="00AC2A8A" w:rsidRPr="008B7665" w:rsidRDefault="00AC2A8A" w:rsidP="00AB3C75">
            <w:r w:rsidRPr="008B7665">
              <w:t>КПП 890201001</w:t>
            </w:r>
          </w:p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665">
              <w:t>ОГРН 1028900555298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7665">
              <w:rPr>
                <w:sz w:val="20"/>
                <w:szCs w:val="20"/>
              </w:rPr>
              <w:t>.</w:t>
            </w:r>
          </w:p>
        </w:tc>
      </w:tr>
      <w:tr w:rsidR="00AC2A8A" w:rsidRPr="008B7665" w:rsidTr="00AB3C75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ind w:left="3600" w:firstLine="720"/>
              <w:jc w:val="center"/>
              <w:rPr>
                <w:b/>
              </w:rPr>
            </w:pP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</w:pP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/Кузьмин А. К./</w:t>
            </w: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</w:pP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C2A8A" w:rsidRPr="00AC2A8A" w:rsidRDefault="00AC2A8A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Генеральный директор</w:t>
            </w:r>
          </w:p>
          <w:p w:rsidR="00AC2A8A" w:rsidRPr="00AC2A8A" w:rsidRDefault="00AC2A8A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AC2A8A" w:rsidRPr="00AC2A8A" w:rsidRDefault="00AC2A8A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AC2A8A" w:rsidRPr="00AC2A8A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C2A8A" w:rsidRPr="008B7665" w:rsidRDefault="00AC2A8A" w:rsidP="00AC2A8A">
      <w:pPr>
        <w:overflowPunct w:val="0"/>
        <w:autoSpaceDE w:val="0"/>
        <w:autoSpaceDN w:val="0"/>
        <w:adjustRightInd w:val="0"/>
        <w:jc w:val="both"/>
        <w:rPr>
          <w:sz w:val="26"/>
          <w:szCs w:val="22"/>
        </w:rPr>
      </w:pPr>
    </w:p>
    <w:p w:rsidR="00067366" w:rsidRDefault="00067366"/>
    <w:sectPr w:rsidR="00067366" w:rsidSect="00C62396">
      <w:pgSz w:w="11907" w:h="16840" w:code="9"/>
      <w:pgMar w:top="540" w:right="851" w:bottom="1135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45DBF"/>
    <w:rsid w:val="00067366"/>
    <w:rsid w:val="00127CB7"/>
    <w:rsid w:val="002457A3"/>
    <w:rsid w:val="00321EC7"/>
    <w:rsid w:val="00333807"/>
    <w:rsid w:val="00565AD4"/>
    <w:rsid w:val="006F55D8"/>
    <w:rsid w:val="0078056D"/>
    <w:rsid w:val="007F2E40"/>
    <w:rsid w:val="008B7665"/>
    <w:rsid w:val="00944F4E"/>
    <w:rsid w:val="00A0585E"/>
    <w:rsid w:val="00AC2A8A"/>
    <w:rsid w:val="00B87A8A"/>
    <w:rsid w:val="00C62396"/>
    <w:rsid w:val="00D471F3"/>
    <w:rsid w:val="00DA4F54"/>
    <w:rsid w:val="00E96B89"/>
    <w:rsid w:val="00EC2DB2"/>
    <w:rsid w:val="00EE3D7C"/>
    <w:rsid w:val="00EF1C2A"/>
    <w:rsid w:val="00EF3C0A"/>
    <w:rsid w:val="00F03370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7</cp:revision>
  <dcterms:created xsi:type="dcterms:W3CDTF">2014-12-17T05:07:00Z</dcterms:created>
  <dcterms:modified xsi:type="dcterms:W3CDTF">2015-12-21T05:41:00Z</dcterms:modified>
</cp:coreProperties>
</file>