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89" w:rsidRPr="00A0434F" w:rsidRDefault="007B4589" w:rsidP="00407BC7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ДОГОВОР О ЗАДАТКЕ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7B4589" w:rsidRPr="00A0434F" w:rsidTr="00407B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4E58D3" w:rsidP="004E58D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г. Москва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4E58D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«_____»  ________20</w:t>
            </w:r>
            <w:r w:rsidR="004E58D3">
              <w:rPr>
                <w:rFonts w:cstheme="minorHAnsi"/>
                <w:sz w:val="20"/>
                <w:szCs w:val="20"/>
              </w:rPr>
              <w:t>__</w:t>
            </w:r>
            <w:r w:rsidRPr="00A0434F">
              <w:rPr>
                <w:rFonts w:cstheme="minorHAnsi"/>
                <w:sz w:val="20"/>
                <w:szCs w:val="20"/>
              </w:rPr>
              <w:t xml:space="preserve"> г.</w:t>
            </w:r>
          </w:p>
        </w:tc>
      </w:tr>
    </w:tbl>
    <w:p w:rsidR="00A0434F" w:rsidRDefault="00A0434F" w:rsidP="007B4589">
      <w:pPr>
        <w:ind w:firstLine="567"/>
        <w:jc w:val="both"/>
        <w:rPr>
          <w:rFonts w:cstheme="minorHAnsi"/>
          <w:b/>
          <w:sz w:val="20"/>
          <w:szCs w:val="20"/>
        </w:rPr>
      </w:pPr>
    </w:p>
    <w:p w:rsidR="007B4589" w:rsidRPr="00A0434F" w:rsidRDefault="00B53650" w:rsidP="007B4589">
      <w:pPr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B53650">
        <w:rPr>
          <w:rStyle w:val="paragraph"/>
          <w:sz w:val="20"/>
          <w:szCs w:val="20"/>
        </w:rPr>
        <w:t>ОАО «Дорожное Эксплуатационное Предприятие № 342»</w:t>
      </w:r>
      <w:r w:rsidRPr="00B53650">
        <w:rPr>
          <w:sz w:val="20"/>
          <w:szCs w:val="20"/>
          <w:shd w:val="clear" w:color="auto" w:fill="F3F6F8"/>
        </w:rPr>
        <w:t>,</w:t>
      </w:r>
      <w:r w:rsidRPr="00B53650">
        <w:rPr>
          <w:rStyle w:val="paragraph"/>
          <w:rFonts w:cs="Times New Roman"/>
          <w:sz w:val="20"/>
          <w:szCs w:val="20"/>
        </w:rPr>
        <w:t xml:space="preserve"> </w:t>
      </w:r>
      <w:r w:rsidRPr="00B53650">
        <w:rPr>
          <w:rFonts w:eastAsia="Times New Roman" w:cstheme="minorHAnsi"/>
          <w:b/>
          <w:sz w:val="20"/>
          <w:szCs w:val="20"/>
          <w:lang w:eastAsia="ru-RU"/>
        </w:rPr>
        <w:t xml:space="preserve">лице конкурсного управляющего </w:t>
      </w:r>
      <w:r w:rsidRPr="00B53650">
        <w:rPr>
          <w:sz w:val="20"/>
          <w:szCs w:val="20"/>
        </w:rPr>
        <w:t xml:space="preserve">Кулешова Сергея Анатольевича, действующего на основании </w:t>
      </w:r>
      <w:r w:rsidRPr="00B53650">
        <w:rPr>
          <w:rFonts w:ascii="Calibri" w:eastAsia="Calibri" w:hAnsi="Calibri" w:cs="Times New Roman"/>
          <w:sz w:val="20"/>
          <w:szCs w:val="20"/>
        </w:rPr>
        <w:t>Решени</w:t>
      </w:r>
      <w:r w:rsidRPr="00B53650">
        <w:rPr>
          <w:sz w:val="20"/>
          <w:szCs w:val="20"/>
        </w:rPr>
        <w:t>я</w:t>
      </w:r>
      <w:r w:rsidRPr="00B53650">
        <w:rPr>
          <w:rFonts w:ascii="Calibri" w:eastAsia="Calibri" w:hAnsi="Calibri" w:cs="Times New Roman"/>
          <w:sz w:val="20"/>
          <w:szCs w:val="20"/>
        </w:rPr>
        <w:t xml:space="preserve"> Арбитражного суда Тамбовской области от 27.04.2018г. по делу </w:t>
      </w:r>
      <w:r w:rsidRPr="00B53650">
        <w:rPr>
          <w:rStyle w:val="js-case-header-casenum"/>
          <w:rFonts w:ascii="Calibri" w:eastAsia="Calibri" w:hAnsi="Calibri" w:cs="Times New Roman"/>
          <w:sz w:val="20"/>
          <w:szCs w:val="20"/>
        </w:rPr>
        <w:t>А64-3821/2017</w:t>
      </w:r>
      <w:r w:rsidR="009F319D" w:rsidRPr="00B53650">
        <w:rPr>
          <w:rFonts w:cs="Times New Roman,Bold"/>
          <w:bCs/>
          <w:sz w:val="20"/>
          <w:szCs w:val="20"/>
        </w:rPr>
        <w:t>,</w:t>
      </w:r>
      <w:r w:rsidR="009F319D" w:rsidRPr="00B53650">
        <w:rPr>
          <w:rFonts w:eastAsia="Times New Roman" w:cstheme="minorHAnsi"/>
          <w:bCs/>
          <w:sz w:val="20"/>
          <w:szCs w:val="20"/>
          <w:lang w:eastAsia="ru-RU"/>
        </w:rPr>
        <w:t xml:space="preserve"> </w:t>
      </w:r>
      <w:r w:rsidR="00045351" w:rsidRPr="00B53650">
        <w:rPr>
          <w:rFonts w:eastAsia="Times New Roman" w:cstheme="minorHAnsi"/>
          <w:bCs/>
          <w:sz w:val="20"/>
          <w:szCs w:val="20"/>
          <w:lang w:eastAsia="ru-RU"/>
        </w:rPr>
        <w:t>именуем</w:t>
      </w:r>
      <w:r w:rsidR="000B17F6" w:rsidRPr="00B53650">
        <w:rPr>
          <w:rFonts w:eastAsia="Times New Roman" w:cstheme="minorHAnsi"/>
          <w:bCs/>
          <w:sz w:val="20"/>
          <w:szCs w:val="20"/>
          <w:lang w:eastAsia="ru-RU"/>
        </w:rPr>
        <w:t>ый</w:t>
      </w:r>
      <w:r w:rsidR="00045351" w:rsidRPr="00B53650">
        <w:rPr>
          <w:rFonts w:eastAsia="Times New Roman" w:cstheme="minorHAnsi"/>
          <w:bCs/>
          <w:sz w:val="20"/>
          <w:szCs w:val="20"/>
          <w:lang w:eastAsia="ru-RU"/>
        </w:rPr>
        <w:t xml:space="preserve"> в дальнейшем</w:t>
      </w:r>
      <w:r w:rsidR="00045351" w:rsidRPr="00B53650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«</w:t>
      </w:r>
      <w:r w:rsidR="00525E0C" w:rsidRPr="00B53650">
        <w:rPr>
          <w:rFonts w:eastAsia="Times New Roman" w:cstheme="minorHAnsi"/>
          <w:b/>
          <w:bCs/>
          <w:sz w:val="20"/>
          <w:szCs w:val="20"/>
          <w:lang w:eastAsia="ru-RU"/>
        </w:rPr>
        <w:t>Продавец</w:t>
      </w:r>
      <w:r w:rsidR="00045351" w:rsidRPr="00B53650">
        <w:rPr>
          <w:rFonts w:eastAsia="Times New Roman" w:cstheme="minorHAnsi"/>
          <w:b/>
          <w:bCs/>
          <w:sz w:val="20"/>
          <w:szCs w:val="20"/>
          <w:lang w:eastAsia="ru-RU"/>
        </w:rPr>
        <w:t xml:space="preserve">», </w:t>
      </w:r>
      <w:r w:rsidR="007B4589" w:rsidRPr="00B53650">
        <w:rPr>
          <w:rFonts w:eastAsia="Times New Roman" w:cstheme="minorHAnsi"/>
          <w:sz w:val="20"/>
          <w:szCs w:val="20"/>
          <w:lang w:eastAsia="ru-RU"/>
        </w:rPr>
        <w:t>с одной стороны, и ______________________________________________________</w:t>
      </w:r>
      <w:r w:rsidR="009F319D" w:rsidRPr="00B53650">
        <w:rPr>
          <w:rFonts w:eastAsia="Times New Roman" w:cstheme="minorHAnsi"/>
          <w:sz w:val="20"/>
          <w:szCs w:val="20"/>
          <w:lang w:eastAsia="ru-RU"/>
        </w:rPr>
        <w:t>___________________________________</w:t>
      </w:r>
      <w:r w:rsidR="007B4589" w:rsidRPr="00B53650">
        <w:rPr>
          <w:rFonts w:eastAsia="Times New Roman" w:cstheme="minorHAnsi"/>
          <w:sz w:val="20"/>
          <w:szCs w:val="20"/>
          <w:lang w:eastAsia="ru-RU"/>
        </w:rPr>
        <w:t xml:space="preserve">______, именуемый в дальнейшем </w:t>
      </w:r>
      <w:r w:rsidR="007B4589" w:rsidRPr="00B53650">
        <w:rPr>
          <w:rFonts w:eastAsia="Times New Roman" w:cstheme="minorHAnsi"/>
          <w:b/>
          <w:sz w:val="20"/>
          <w:szCs w:val="20"/>
          <w:lang w:eastAsia="ru-RU"/>
        </w:rPr>
        <w:t>«Претендент»</w:t>
      </w:r>
      <w:r w:rsidR="007B4589" w:rsidRPr="00B53650">
        <w:rPr>
          <w:rFonts w:eastAsia="Times New Roman" w:cstheme="minorHAnsi"/>
          <w:sz w:val="20"/>
          <w:szCs w:val="20"/>
          <w:lang w:eastAsia="ru-RU"/>
        </w:rPr>
        <w:t>, в лице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 xml:space="preserve"> __________</w:t>
      </w:r>
      <w:r w:rsidR="009F319D">
        <w:rPr>
          <w:rFonts w:eastAsia="Times New Roman" w:cstheme="minorHAnsi"/>
          <w:sz w:val="20"/>
          <w:szCs w:val="20"/>
          <w:lang w:eastAsia="ru-RU"/>
        </w:rPr>
        <w:t>_____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>_____________________________________, действующего на основании ______________________</w:t>
      </w:r>
      <w:r w:rsidR="009F319D">
        <w:rPr>
          <w:rFonts w:eastAsia="Times New Roman" w:cstheme="minorHAnsi"/>
          <w:sz w:val="20"/>
          <w:szCs w:val="20"/>
          <w:lang w:eastAsia="ru-RU"/>
        </w:rPr>
        <w:t>________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>___, с другой стороны, заключили настоящий Договор о нижеследующем:</w:t>
      </w:r>
      <w:proofErr w:type="gramEnd"/>
    </w:p>
    <w:p w:rsidR="007B4589" w:rsidRPr="00A0434F" w:rsidRDefault="007B4589" w:rsidP="007B4589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>I. ПРЕДМЕТ ДОГОВОРА</w:t>
      </w:r>
    </w:p>
    <w:p w:rsidR="007B4589" w:rsidRPr="00A0434F" w:rsidRDefault="007B4589" w:rsidP="007B4589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</w:p>
    <w:p w:rsidR="009B768B" w:rsidRPr="0013187B" w:rsidRDefault="007B4589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ab/>
      </w:r>
      <w:proofErr w:type="gramStart"/>
      <w:r w:rsidR="009B768B" w:rsidRPr="00A0434F">
        <w:rPr>
          <w:rFonts w:cstheme="minorHAnsi"/>
          <w:sz w:val="20"/>
          <w:szCs w:val="20"/>
        </w:rPr>
        <w:t>1.1.</w:t>
      </w:r>
      <w:r w:rsidRPr="00B53650">
        <w:rPr>
          <w:rFonts w:cstheme="minorHAnsi"/>
          <w:sz w:val="20"/>
          <w:szCs w:val="20"/>
        </w:rPr>
        <w:t xml:space="preserve">В соответствии с условиями настоящего договора Претендент для участия в торгах </w:t>
      </w:r>
      <w:r w:rsidR="002E3430">
        <w:rPr>
          <w:rFonts w:cstheme="minorHAnsi"/>
          <w:sz w:val="20"/>
          <w:szCs w:val="20"/>
        </w:rPr>
        <w:t xml:space="preserve">посредством публичного предложения </w:t>
      </w:r>
      <w:r w:rsidRPr="00B53650">
        <w:rPr>
          <w:rFonts w:cstheme="minorHAnsi"/>
          <w:sz w:val="20"/>
          <w:szCs w:val="20"/>
        </w:rPr>
        <w:t xml:space="preserve">с открытой формой подачи предложения о цене по продаже имущества должника </w:t>
      </w:r>
      <w:r w:rsidR="00B53650" w:rsidRPr="00B53650">
        <w:rPr>
          <w:rStyle w:val="paragraph"/>
          <w:sz w:val="20"/>
          <w:szCs w:val="20"/>
        </w:rPr>
        <w:t>ОАО «Дорожное Эксплуатационное Предприятие № 342</w:t>
      </w:r>
      <w:r w:rsidR="00045351" w:rsidRPr="00B53650">
        <w:rPr>
          <w:rFonts w:cstheme="minorHAnsi"/>
          <w:sz w:val="20"/>
          <w:szCs w:val="20"/>
        </w:rPr>
        <w:t xml:space="preserve">» </w:t>
      </w:r>
      <w:r w:rsidR="009F319D" w:rsidRPr="00B53650">
        <w:rPr>
          <w:sz w:val="20"/>
          <w:szCs w:val="20"/>
        </w:rPr>
        <w:t>(</w:t>
      </w:r>
      <w:r w:rsidR="00B53650" w:rsidRPr="00B53650">
        <w:rPr>
          <w:rFonts w:ascii="Calibri" w:eastAsia="Calibri" w:hAnsi="Calibri" w:cs="Times New Roman"/>
          <w:sz w:val="20"/>
          <w:szCs w:val="20"/>
        </w:rPr>
        <w:t xml:space="preserve">ИНН 6802003631, ОГРН 1106824000073, 393160, Тамбовская область, </w:t>
      </w:r>
      <w:proofErr w:type="spellStart"/>
      <w:r w:rsidR="00B53650" w:rsidRPr="00B53650">
        <w:rPr>
          <w:rFonts w:ascii="Calibri" w:eastAsia="Calibri" w:hAnsi="Calibri" w:cs="Times New Roman"/>
          <w:sz w:val="20"/>
          <w:szCs w:val="20"/>
        </w:rPr>
        <w:t>Гавриловский</w:t>
      </w:r>
      <w:proofErr w:type="spellEnd"/>
      <w:r w:rsidR="00B53650" w:rsidRPr="00B53650">
        <w:rPr>
          <w:rFonts w:ascii="Calibri" w:eastAsia="Calibri" w:hAnsi="Calibri" w:cs="Times New Roman"/>
          <w:sz w:val="20"/>
          <w:szCs w:val="20"/>
        </w:rPr>
        <w:t xml:space="preserve"> район, с. Гавриловка 2-я, ул. Облив, д. 63</w:t>
      </w:r>
      <w:r w:rsidR="00B53650" w:rsidRPr="00B53650">
        <w:rPr>
          <w:sz w:val="20"/>
          <w:szCs w:val="20"/>
        </w:rPr>
        <w:t>)</w:t>
      </w:r>
      <w:r w:rsidR="009F319D" w:rsidRPr="00B53650">
        <w:rPr>
          <w:sz w:val="20"/>
          <w:szCs w:val="20"/>
        </w:rPr>
        <w:t xml:space="preserve"> </w:t>
      </w:r>
      <w:r w:rsidRPr="00B53650">
        <w:rPr>
          <w:rFonts w:cstheme="minorHAnsi"/>
          <w:sz w:val="20"/>
          <w:szCs w:val="20"/>
        </w:rPr>
        <w:t xml:space="preserve">по </w:t>
      </w:r>
      <w:r w:rsidRPr="00B53650">
        <w:rPr>
          <w:rFonts w:cstheme="minorHAnsi"/>
          <w:b/>
          <w:sz w:val="20"/>
          <w:szCs w:val="20"/>
        </w:rPr>
        <w:t>Лоту №</w:t>
      </w:r>
      <w:r w:rsidR="00F5569E" w:rsidRPr="00B53650">
        <w:rPr>
          <w:rFonts w:cstheme="minorHAnsi"/>
          <w:b/>
          <w:sz w:val="20"/>
          <w:szCs w:val="20"/>
        </w:rPr>
        <w:t xml:space="preserve"> __</w:t>
      </w:r>
      <w:r w:rsidRPr="00B53650">
        <w:rPr>
          <w:rFonts w:cstheme="minorHAnsi"/>
          <w:b/>
          <w:sz w:val="20"/>
          <w:szCs w:val="20"/>
        </w:rPr>
        <w:t xml:space="preserve">: </w:t>
      </w:r>
      <w:r w:rsidR="00F5569E" w:rsidRPr="00B53650">
        <w:rPr>
          <w:rFonts w:cstheme="minorHAnsi"/>
          <w:sz w:val="20"/>
          <w:szCs w:val="20"/>
        </w:rPr>
        <w:t>________________________________________________________________________________</w:t>
      </w:r>
      <w:r w:rsidR="009B768B" w:rsidRPr="00B53650">
        <w:rPr>
          <w:rFonts w:cstheme="minorHAnsi"/>
          <w:sz w:val="20"/>
          <w:szCs w:val="20"/>
        </w:rPr>
        <w:t>(далее – «Имущество»), перечисля</w:t>
      </w:r>
      <w:r w:rsidR="00DA6457" w:rsidRPr="00B53650">
        <w:rPr>
          <w:rFonts w:cstheme="minorHAnsi"/>
          <w:sz w:val="20"/>
          <w:szCs w:val="20"/>
        </w:rPr>
        <w:t xml:space="preserve">ет денежные средства в размере </w:t>
      </w:r>
      <w:r w:rsidR="00F5569E" w:rsidRPr="00B53650">
        <w:rPr>
          <w:rFonts w:cstheme="minorHAnsi"/>
          <w:b/>
          <w:sz w:val="20"/>
          <w:szCs w:val="20"/>
        </w:rPr>
        <w:t xml:space="preserve">____________ </w:t>
      </w:r>
      <w:r w:rsidR="009B768B" w:rsidRPr="00B53650">
        <w:rPr>
          <w:rFonts w:cstheme="minorHAnsi"/>
          <w:b/>
          <w:sz w:val="20"/>
          <w:szCs w:val="20"/>
        </w:rPr>
        <w:t>(</w:t>
      </w:r>
      <w:bookmarkStart w:id="0" w:name="_GoBack"/>
      <w:bookmarkEnd w:id="0"/>
      <w:r w:rsidR="00F5569E" w:rsidRPr="00B53650">
        <w:rPr>
          <w:rFonts w:cstheme="minorHAnsi"/>
          <w:b/>
          <w:sz w:val="20"/>
          <w:szCs w:val="20"/>
        </w:rPr>
        <w:t>_________________________</w:t>
      </w:r>
      <w:r w:rsidR="009B768B" w:rsidRPr="00B53650">
        <w:rPr>
          <w:rFonts w:cstheme="minorHAnsi"/>
          <w:b/>
          <w:sz w:val="20"/>
          <w:szCs w:val="20"/>
        </w:rPr>
        <w:t>) рублей</w:t>
      </w:r>
      <w:r w:rsidR="009B768B" w:rsidRPr="00045351">
        <w:rPr>
          <w:rFonts w:cstheme="minorHAnsi"/>
          <w:b/>
          <w:sz w:val="20"/>
          <w:szCs w:val="20"/>
        </w:rPr>
        <w:t xml:space="preserve"> </w:t>
      </w:r>
      <w:r w:rsidR="00F5569E">
        <w:rPr>
          <w:rFonts w:cstheme="minorHAnsi"/>
          <w:b/>
          <w:sz w:val="20"/>
          <w:szCs w:val="20"/>
        </w:rPr>
        <w:t>____</w:t>
      </w:r>
      <w:r w:rsidR="009B768B" w:rsidRPr="00045351">
        <w:rPr>
          <w:rFonts w:cstheme="minorHAnsi"/>
          <w:b/>
          <w:sz w:val="20"/>
          <w:szCs w:val="20"/>
        </w:rPr>
        <w:t xml:space="preserve"> копеек</w:t>
      </w:r>
      <w:r w:rsidR="001D14D6" w:rsidRPr="001D14D6">
        <w:rPr>
          <w:rFonts w:cstheme="minorHAnsi"/>
          <w:sz w:val="20"/>
          <w:szCs w:val="20"/>
        </w:rPr>
        <w:t>, что составляет</w:t>
      </w:r>
      <w:proofErr w:type="gramEnd"/>
      <w:r w:rsidR="001D14D6" w:rsidRPr="001D14D6">
        <w:rPr>
          <w:rFonts w:cstheme="minorHAnsi"/>
          <w:sz w:val="20"/>
          <w:szCs w:val="20"/>
        </w:rPr>
        <w:t xml:space="preserve"> </w:t>
      </w:r>
      <w:r w:rsidR="00D35C12">
        <w:rPr>
          <w:rFonts w:cstheme="minorHAnsi"/>
          <w:sz w:val="20"/>
          <w:szCs w:val="20"/>
        </w:rPr>
        <w:t>2</w:t>
      </w:r>
      <w:r w:rsidR="001D14D6" w:rsidRPr="001D14D6">
        <w:rPr>
          <w:rFonts w:cstheme="minorHAnsi"/>
          <w:sz w:val="20"/>
          <w:szCs w:val="20"/>
        </w:rPr>
        <w:t>0 %</w:t>
      </w:r>
      <w:r w:rsidR="001D14D6">
        <w:rPr>
          <w:rFonts w:cstheme="minorHAnsi"/>
          <w:sz w:val="20"/>
          <w:szCs w:val="20"/>
        </w:rPr>
        <w:t xml:space="preserve"> (</w:t>
      </w:r>
      <w:r w:rsidR="00D35C12">
        <w:rPr>
          <w:rFonts w:cstheme="minorHAnsi"/>
          <w:sz w:val="20"/>
          <w:szCs w:val="20"/>
        </w:rPr>
        <w:t>двадцать</w:t>
      </w:r>
      <w:r w:rsidR="001D14D6">
        <w:rPr>
          <w:rFonts w:cstheme="minorHAnsi"/>
          <w:sz w:val="20"/>
          <w:szCs w:val="20"/>
        </w:rPr>
        <w:t xml:space="preserve"> </w:t>
      </w:r>
      <w:proofErr w:type="gramStart"/>
      <w:r w:rsidR="001D14D6">
        <w:rPr>
          <w:rFonts w:cstheme="minorHAnsi"/>
          <w:sz w:val="20"/>
          <w:szCs w:val="20"/>
        </w:rPr>
        <w:t>процентов</w:t>
      </w:r>
      <w:proofErr w:type="gramEnd"/>
      <w:r w:rsidR="001D14D6">
        <w:rPr>
          <w:rFonts w:cstheme="minorHAnsi"/>
          <w:sz w:val="20"/>
          <w:szCs w:val="20"/>
        </w:rPr>
        <w:t>)</w:t>
      </w:r>
      <w:r w:rsidR="001D14D6" w:rsidRPr="001D14D6">
        <w:rPr>
          <w:rFonts w:cstheme="minorHAnsi"/>
          <w:sz w:val="20"/>
          <w:szCs w:val="20"/>
        </w:rPr>
        <w:t xml:space="preserve"> начальной це</w:t>
      </w:r>
      <w:r w:rsidR="001D14D6">
        <w:rPr>
          <w:rFonts w:cstheme="minorHAnsi"/>
          <w:sz w:val="20"/>
          <w:szCs w:val="20"/>
        </w:rPr>
        <w:t>ны продажи Имущества</w:t>
      </w:r>
      <w:r w:rsidR="009B768B" w:rsidRPr="00A0434F">
        <w:rPr>
          <w:rFonts w:cstheme="minorHAnsi"/>
          <w:sz w:val="20"/>
          <w:szCs w:val="20"/>
        </w:rPr>
        <w:t xml:space="preserve">  (далее – </w:t>
      </w:r>
      <w:r w:rsidR="009B768B" w:rsidRPr="001D14D6">
        <w:rPr>
          <w:rFonts w:cstheme="minorHAnsi"/>
          <w:sz w:val="20"/>
          <w:szCs w:val="20"/>
        </w:rPr>
        <w:t>«Задаток»),</w:t>
      </w:r>
      <w:r w:rsidR="009B768B" w:rsidRPr="00A0434F">
        <w:rPr>
          <w:rFonts w:cstheme="minorHAnsi"/>
          <w:sz w:val="20"/>
          <w:szCs w:val="20"/>
        </w:rPr>
        <w:t xml:space="preserve"> а </w:t>
      </w:r>
      <w:r w:rsidR="00525E0C">
        <w:rPr>
          <w:rFonts w:cstheme="minorHAnsi"/>
          <w:sz w:val="20"/>
          <w:szCs w:val="20"/>
        </w:rPr>
        <w:t>Продавец</w:t>
      </w:r>
      <w:r w:rsidR="009B768B" w:rsidRPr="00A0434F">
        <w:rPr>
          <w:rFonts w:cstheme="minorHAnsi"/>
          <w:sz w:val="20"/>
          <w:szCs w:val="20"/>
        </w:rPr>
        <w:t xml:space="preserve"> принимает задаток на расчетный счет</w:t>
      </w:r>
      <w:r w:rsidR="008113D9" w:rsidRPr="00A0434F">
        <w:rPr>
          <w:rFonts w:cstheme="minorHAnsi"/>
          <w:sz w:val="20"/>
          <w:szCs w:val="20"/>
        </w:rPr>
        <w:t xml:space="preserve"> по следующим реквизитам</w:t>
      </w:r>
      <w:r w:rsidR="009B768B" w:rsidRPr="00A0434F">
        <w:rPr>
          <w:rFonts w:cstheme="minorHAnsi"/>
          <w:sz w:val="20"/>
          <w:szCs w:val="20"/>
        </w:rPr>
        <w:t>:</w:t>
      </w:r>
      <w:r w:rsidR="008113D9" w:rsidRPr="00A0434F">
        <w:rPr>
          <w:rFonts w:cstheme="minorHAnsi"/>
          <w:sz w:val="20"/>
          <w:szCs w:val="20"/>
        </w:rPr>
        <w:t xml:space="preserve"> п</w:t>
      </w:r>
      <w:r w:rsidR="009B768B" w:rsidRPr="00A0434F">
        <w:rPr>
          <w:rFonts w:cstheme="minorHAnsi"/>
          <w:sz w:val="20"/>
          <w:szCs w:val="20"/>
        </w:rPr>
        <w:t xml:space="preserve">олучатель: </w:t>
      </w:r>
      <w:r w:rsidR="0013187B" w:rsidRPr="0013187B">
        <w:rPr>
          <w:rFonts w:ascii="Calibri" w:eastAsia="Calibri" w:hAnsi="Calibri" w:cs="Times New Roman"/>
          <w:sz w:val="20"/>
          <w:szCs w:val="20"/>
          <w:bdr w:val="none" w:sz="0" w:space="0" w:color="auto" w:frame="1"/>
        </w:rPr>
        <w:t xml:space="preserve">ОАО 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«ДЭП № 342», ИНН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6802003631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, КПП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680201001,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proofErr w:type="gramStart"/>
      <w:r w:rsidR="0013187B" w:rsidRPr="0013187B">
        <w:rPr>
          <w:rFonts w:ascii="Calibri" w:eastAsia="Calibri" w:hAnsi="Calibri" w:cs="Times New Roman"/>
          <w:sz w:val="20"/>
          <w:szCs w:val="20"/>
        </w:rPr>
        <w:t>р</w:t>
      </w:r>
      <w:proofErr w:type="spellEnd"/>
      <w:proofErr w:type="gramEnd"/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/с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40702810163280000272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 в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Московский РФ АО "РОССЕЛЬХОЗБАНК"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, БИК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044525430</w:t>
      </w:r>
      <w:r w:rsidR="0013187B" w:rsidRPr="0013187B">
        <w:rPr>
          <w:rFonts w:ascii="Calibri" w:eastAsia="Calibri" w:hAnsi="Calibri" w:cs="Times New Roman"/>
          <w:sz w:val="20"/>
          <w:szCs w:val="20"/>
        </w:rPr>
        <w:t xml:space="preserve">, к/с </w:t>
      </w:r>
      <w:r w:rsidR="0013187B" w:rsidRPr="0013187B">
        <w:rPr>
          <w:rFonts w:ascii="Calibri" w:eastAsia="Calibri" w:hAnsi="Calibri" w:cs="Times New Roman"/>
          <w:noProof/>
          <w:sz w:val="20"/>
          <w:szCs w:val="20"/>
        </w:rPr>
        <w:t>30101810045250000430</w:t>
      </w:r>
      <w:r w:rsidR="009B768B" w:rsidRPr="0013187B">
        <w:rPr>
          <w:rFonts w:cstheme="minorHAnsi"/>
          <w:sz w:val="20"/>
          <w:szCs w:val="20"/>
        </w:rPr>
        <w:t>.</w:t>
      </w:r>
    </w:p>
    <w:p w:rsidR="009B768B" w:rsidRPr="00A0434F" w:rsidRDefault="009B768B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1.2. Задаток вносится Заявителем в счет обеспечения исполнения обязательств по оплате продаваемого </w:t>
      </w:r>
      <w:r w:rsidR="0044649B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>мущества на торгах</w:t>
      </w:r>
      <w:r w:rsidR="001D14D6">
        <w:rPr>
          <w:rFonts w:cstheme="minorHAnsi"/>
          <w:sz w:val="20"/>
          <w:szCs w:val="20"/>
        </w:rPr>
        <w:t xml:space="preserve"> № _______________</w:t>
      </w:r>
      <w:r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9B768B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II. ПОРЯДОК ВНЕСЕНИЯ ЗАДАТКА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A0434F">
        <w:rPr>
          <w:rFonts w:cstheme="minorHAnsi"/>
          <w:sz w:val="20"/>
          <w:szCs w:val="20"/>
        </w:rPr>
        <w:t>с даты поступления</w:t>
      </w:r>
      <w:proofErr w:type="gramEnd"/>
      <w:r w:rsidRPr="00A0434F">
        <w:rPr>
          <w:rFonts w:cstheme="minorHAnsi"/>
          <w:sz w:val="20"/>
          <w:szCs w:val="20"/>
        </w:rPr>
        <w:t xml:space="preserve"> всей суммы задатка на указанный счет.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</w:r>
      <w:r w:rsidR="00AB5D84">
        <w:rPr>
          <w:rFonts w:cstheme="minorHAnsi"/>
          <w:sz w:val="20"/>
          <w:szCs w:val="20"/>
        </w:rPr>
        <w:t>2.2</w:t>
      </w:r>
      <w:r w:rsidRPr="00A0434F">
        <w:rPr>
          <w:rFonts w:cstheme="minorHAnsi"/>
          <w:sz w:val="20"/>
          <w:szCs w:val="20"/>
        </w:rPr>
        <w:t>. На денежные средства, перечисленные в соответствии с настоящим договором, проценты не начисляются.</w:t>
      </w:r>
    </w:p>
    <w:p w:rsidR="009B768B" w:rsidRPr="00A0434F" w:rsidRDefault="009B768B" w:rsidP="009B768B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III. ПОРЯДОК ВОЗРАТА И УДЕРЖАНИЯ ЗАДАТКА</w:t>
      </w:r>
    </w:p>
    <w:p w:rsidR="00A0434F" w:rsidRPr="00AF66F7" w:rsidRDefault="009B768B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</w:r>
      <w:r w:rsidR="00525E0C">
        <w:rPr>
          <w:rFonts w:cstheme="minorHAnsi"/>
          <w:sz w:val="20"/>
          <w:szCs w:val="20"/>
        </w:rPr>
        <w:t>Продавец</w:t>
      </w:r>
      <w:r w:rsidR="00D201EE" w:rsidRPr="00A0434F">
        <w:rPr>
          <w:rFonts w:cstheme="minorHAnsi"/>
          <w:sz w:val="20"/>
          <w:szCs w:val="20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</w:t>
      </w:r>
      <w:r w:rsidR="00525E0C">
        <w:rPr>
          <w:rFonts w:cstheme="minorHAnsi"/>
          <w:sz w:val="20"/>
          <w:szCs w:val="20"/>
        </w:rPr>
        <w:t>Продавцом</w:t>
      </w:r>
      <w:r w:rsidR="00D201EE" w:rsidRPr="00A0434F">
        <w:rPr>
          <w:rFonts w:cstheme="minorHAnsi"/>
          <w:sz w:val="20"/>
          <w:szCs w:val="20"/>
        </w:rPr>
        <w:t xml:space="preserve"> на расчетный счет Претендента</w:t>
      </w:r>
      <w:r w:rsidR="00D201EE" w:rsidRPr="00AF66F7">
        <w:rPr>
          <w:rFonts w:cstheme="minorHAnsi"/>
          <w:sz w:val="20"/>
          <w:szCs w:val="20"/>
        </w:rPr>
        <w:t xml:space="preserve">. </w:t>
      </w:r>
    </w:p>
    <w:p w:rsidR="00A0434F" w:rsidRPr="00AF66F7" w:rsidRDefault="00A0434F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F66F7">
        <w:rPr>
          <w:rFonts w:cstheme="minorHAnsi"/>
          <w:sz w:val="20"/>
          <w:szCs w:val="20"/>
        </w:rPr>
        <w:t xml:space="preserve">Претендент обязан незамедлительно информировать </w:t>
      </w:r>
      <w:r w:rsidR="00525E0C">
        <w:rPr>
          <w:rFonts w:cstheme="minorHAnsi"/>
          <w:sz w:val="20"/>
          <w:szCs w:val="20"/>
        </w:rPr>
        <w:t>Продавца</w:t>
      </w:r>
      <w:r w:rsidRPr="00AF66F7">
        <w:rPr>
          <w:rFonts w:cstheme="minorHAnsi"/>
          <w:sz w:val="20"/>
          <w:szCs w:val="20"/>
        </w:rPr>
        <w:t xml:space="preserve"> об изменении своих банковских реквизитов. </w:t>
      </w:r>
      <w:r w:rsidR="00525E0C">
        <w:rPr>
          <w:rFonts w:cstheme="minorHAnsi"/>
          <w:sz w:val="20"/>
          <w:szCs w:val="20"/>
        </w:rPr>
        <w:t>Продавец</w:t>
      </w:r>
      <w:r w:rsidRPr="00AF66F7">
        <w:rPr>
          <w:rFonts w:cstheme="minorHAnsi"/>
          <w:sz w:val="20"/>
          <w:szCs w:val="20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="00525E0C">
        <w:rPr>
          <w:rFonts w:cstheme="minorHAnsi"/>
          <w:sz w:val="20"/>
          <w:szCs w:val="20"/>
        </w:rPr>
        <w:t>Продавца</w:t>
      </w:r>
      <w:r w:rsidR="00525E0C" w:rsidRPr="00A0434F">
        <w:rPr>
          <w:rFonts w:cstheme="minorHAnsi"/>
          <w:sz w:val="20"/>
          <w:szCs w:val="20"/>
        </w:rPr>
        <w:t xml:space="preserve"> </w:t>
      </w:r>
      <w:r w:rsidRPr="00AF66F7">
        <w:rPr>
          <w:rFonts w:cstheme="minorHAnsi"/>
          <w:sz w:val="20"/>
          <w:szCs w:val="20"/>
        </w:rPr>
        <w:t>об изменении своих банковских реквизитов.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признания Претендента победителем торгов, либо единственным участником торгов, задаток Претенденту не возвращается и засчитывается в счет исполнения обязательства Претендента, признанного победителем (либо единственным участником) торгов, по заключению договора купли-продажи Имущества, оплате Имущества и исполнения иных обязатель</w:t>
      </w:r>
      <w:proofErr w:type="gramStart"/>
      <w:r w:rsidRPr="00A0434F">
        <w:rPr>
          <w:rFonts w:cstheme="minorHAnsi"/>
          <w:sz w:val="20"/>
          <w:szCs w:val="20"/>
        </w:rPr>
        <w:t>ств Пр</w:t>
      </w:r>
      <w:proofErr w:type="gramEnd"/>
      <w:r w:rsidRPr="00A0434F">
        <w:rPr>
          <w:rFonts w:cstheme="minorHAnsi"/>
          <w:sz w:val="20"/>
          <w:szCs w:val="20"/>
        </w:rPr>
        <w:t>етендента по заключенному договору купли-продажи Имущества.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Задаток не возвращается в случае отказа (уклонения) Претендента, признанного победителем (либо являющегося единственным участником) торгов, от заключения договора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с арбитражным управляющим в установленном порядке и сроки; </w:t>
      </w:r>
      <w:proofErr w:type="gramStart"/>
      <w:r w:rsidRPr="00A0434F">
        <w:rPr>
          <w:rFonts w:cstheme="minorHAnsi"/>
          <w:sz w:val="20"/>
          <w:szCs w:val="20"/>
        </w:rPr>
        <w:t xml:space="preserve">в случае не перечисления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>, признанн</w:t>
      </w:r>
      <w:r w:rsidR="00A0434F" w:rsidRPr="00A0434F">
        <w:rPr>
          <w:rFonts w:cstheme="minorHAnsi"/>
          <w:sz w:val="20"/>
          <w:szCs w:val="20"/>
        </w:rPr>
        <w:t>ым</w:t>
      </w:r>
      <w:r w:rsidRPr="00A0434F">
        <w:rPr>
          <w:rFonts w:cstheme="minorHAnsi"/>
          <w:sz w:val="20"/>
          <w:szCs w:val="20"/>
        </w:rPr>
        <w:t xml:space="preserve"> победителем (либо являющ</w:t>
      </w:r>
      <w:r w:rsidR="00A0434F" w:rsidRPr="00A0434F">
        <w:rPr>
          <w:rFonts w:cstheme="minorHAnsi"/>
          <w:sz w:val="20"/>
          <w:szCs w:val="20"/>
        </w:rPr>
        <w:t>имся</w:t>
      </w:r>
      <w:r w:rsidRPr="00A0434F">
        <w:rPr>
          <w:rFonts w:cstheme="minorHAnsi"/>
          <w:sz w:val="20"/>
          <w:szCs w:val="20"/>
        </w:rPr>
        <w:t xml:space="preserve"> единственным участником) торгов, денежных средств по заключенному договору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оплату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установленной сумме и сроки, а также в случае иного отказа (уклонения)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>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</w:t>
      </w:r>
      <w:proofErr w:type="gramEnd"/>
    </w:p>
    <w:p w:rsidR="00D201EE" w:rsidRPr="00A0434F" w:rsidRDefault="00A0434F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lastRenderedPageBreak/>
        <w:t>Претенденту</w:t>
      </w:r>
      <w:r w:rsidR="00D201EE" w:rsidRPr="00A0434F">
        <w:rPr>
          <w:rFonts w:cstheme="minorHAnsi"/>
          <w:sz w:val="20"/>
          <w:szCs w:val="20"/>
        </w:rPr>
        <w:t>, не признанному победителем торгов и не являющемуся единственным участником торгов, внесенный задаток возвращается в течение 5 рабочих дней со дня подписания</w:t>
      </w:r>
      <w:r w:rsidRPr="00A0434F">
        <w:rPr>
          <w:rFonts w:cstheme="minorHAnsi"/>
          <w:sz w:val="20"/>
          <w:szCs w:val="20"/>
        </w:rPr>
        <w:t xml:space="preserve"> протокола о результатах торгов</w:t>
      </w:r>
      <w:r w:rsidR="00D201EE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В случае отзыва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 xml:space="preserve"> торгов заявки на участие в торгах до наступления срока окончания приема заявок, </w:t>
      </w:r>
      <w:r w:rsidR="00525E0C">
        <w:rPr>
          <w:rFonts w:cstheme="minorHAnsi"/>
          <w:sz w:val="20"/>
          <w:szCs w:val="20"/>
        </w:rPr>
        <w:t>Продавец</w:t>
      </w:r>
      <w:r w:rsidR="00525E0C" w:rsidRPr="00A0434F">
        <w:rPr>
          <w:rFonts w:cstheme="minorHAnsi"/>
          <w:sz w:val="20"/>
          <w:szCs w:val="20"/>
        </w:rPr>
        <w:t xml:space="preserve"> </w:t>
      </w:r>
      <w:r w:rsidRPr="00A0434F">
        <w:rPr>
          <w:rFonts w:cstheme="minorHAnsi"/>
          <w:sz w:val="20"/>
          <w:szCs w:val="20"/>
        </w:rPr>
        <w:t xml:space="preserve">обязуется возвратить поступившую на его счет сумму задатка в течение 5 рабочих дней </w:t>
      </w:r>
      <w:proofErr w:type="gramStart"/>
      <w:r w:rsidRPr="00A0434F">
        <w:rPr>
          <w:rFonts w:cstheme="minorHAnsi"/>
          <w:sz w:val="20"/>
          <w:szCs w:val="20"/>
        </w:rPr>
        <w:t>с даты получения</w:t>
      </w:r>
      <w:proofErr w:type="gramEnd"/>
      <w:r w:rsidRPr="00A0434F">
        <w:rPr>
          <w:rFonts w:cstheme="minorHAnsi"/>
          <w:sz w:val="20"/>
          <w:szCs w:val="20"/>
        </w:rPr>
        <w:t xml:space="preserve"> уведомления от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 xml:space="preserve"> об отзыве заявки</w:t>
      </w:r>
      <w:r w:rsidR="00A0434F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autoSpaceDN w:val="0"/>
        <w:ind w:firstLine="709"/>
        <w:jc w:val="both"/>
        <w:rPr>
          <w:rFonts w:cstheme="minorHAnsi"/>
          <w:sz w:val="20"/>
          <w:szCs w:val="20"/>
          <w:lang w:eastAsia="ru-RU"/>
        </w:rPr>
      </w:pPr>
      <w:r w:rsidRPr="00A0434F">
        <w:rPr>
          <w:rFonts w:cstheme="minorHAnsi"/>
          <w:sz w:val="20"/>
          <w:szCs w:val="20"/>
          <w:lang w:eastAsia="ru-RU"/>
        </w:rPr>
        <w:t xml:space="preserve">3.6. В случае отмены торгов (лота) </w:t>
      </w:r>
      <w:r w:rsidR="00525E0C">
        <w:rPr>
          <w:rFonts w:cstheme="minorHAnsi"/>
          <w:sz w:val="20"/>
          <w:szCs w:val="20"/>
        </w:rPr>
        <w:t>Продавец</w:t>
      </w:r>
      <w:r w:rsidR="00525E0C" w:rsidRPr="00A0434F">
        <w:rPr>
          <w:rFonts w:cstheme="minorHAnsi"/>
          <w:sz w:val="20"/>
          <w:szCs w:val="20"/>
        </w:rPr>
        <w:t xml:space="preserve"> </w:t>
      </w:r>
      <w:r w:rsidRPr="00A0434F">
        <w:rPr>
          <w:rFonts w:cstheme="minorHAnsi"/>
          <w:sz w:val="20"/>
          <w:szCs w:val="20"/>
          <w:lang w:eastAsia="ru-RU"/>
        </w:rPr>
        <w:t>обязуется возвратить поступившую на его счет сумму задатка в течение 5 рабочих д</w:t>
      </w:r>
      <w:r w:rsidR="00A0434F" w:rsidRPr="00A0434F">
        <w:rPr>
          <w:rFonts w:cstheme="minorHAnsi"/>
          <w:sz w:val="20"/>
          <w:szCs w:val="20"/>
          <w:lang w:eastAsia="ru-RU"/>
        </w:rPr>
        <w:t xml:space="preserve">ней </w:t>
      </w:r>
      <w:proofErr w:type="gramStart"/>
      <w:r w:rsidR="00A0434F" w:rsidRPr="00A0434F">
        <w:rPr>
          <w:rFonts w:cstheme="minorHAnsi"/>
          <w:sz w:val="20"/>
          <w:szCs w:val="20"/>
          <w:lang w:eastAsia="ru-RU"/>
        </w:rPr>
        <w:t>с даты отмены</w:t>
      </w:r>
      <w:proofErr w:type="gramEnd"/>
      <w:r w:rsidR="00A0434F" w:rsidRPr="00A0434F">
        <w:rPr>
          <w:rFonts w:cstheme="minorHAnsi"/>
          <w:sz w:val="20"/>
          <w:szCs w:val="20"/>
          <w:lang w:eastAsia="ru-RU"/>
        </w:rPr>
        <w:t xml:space="preserve"> торгов (лота)</w:t>
      </w:r>
      <w:r w:rsidRPr="00A0434F">
        <w:rPr>
          <w:rFonts w:cstheme="minorHAnsi"/>
          <w:sz w:val="20"/>
          <w:szCs w:val="20"/>
          <w:lang w:eastAsia="ru-RU"/>
        </w:rPr>
        <w:t>.</w:t>
      </w:r>
    </w:p>
    <w:p w:rsidR="009B768B" w:rsidRPr="00A0434F" w:rsidRDefault="009B768B" w:rsidP="009B768B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IV. СРОК ДЕЙСТВИЯ И ОСОБЫЕ УСЛОВИЯ НАСТОЯЩЕГО ДОГОВОРА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4.2. Все возможные споры и разногласия, связанные с исполнением настоящего договора, </w:t>
      </w:r>
      <w:r w:rsidR="00407BC7" w:rsidRPr="00A0434F">
        <w:rPr>
          <w:rFonts w:cstheme="minorHAnsi"/>
          <w:sz w:val="20"/>
          <w:szCs w:val="20"/>
        </w:rPr>
        <w:t>разрешаются</w:t>
      </w:r>
      <w:r w:rsidRPr="00A0434F">
        <w:rPr>
          <w:rFonts w:cstheme="minorHAnsi"/>
          <w:sz w:val="20"/>
          <w:szCs w:val="20"/>
        </w:rPr>
        <w:t xml:space="preserve">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4.3. Настоящий договор составлен в одном экземпляре, условия настоящего договора определены </w:t>
      </w:r>
      <w:r w:rsidR="0007763C">
        <w:rPr>
          <w:rFonts w:cstheme="minorHAnsi"/>
          <w:sz w:val="20"/>
          <w:szCs w:val="20"/>
        </w:rPr>
        <w:t>Продавцом</w:t>
      </w:r>
      <w:r w:rsidRPr="00A0434F">
        <w:rPr>
          <w:rFonts w:cstheme="minorHAnsi"/>
          <w:sz w:val="20"/>
          <w:szCs w:val="20"/>
        </w:rPr>
        <w:t xml:space="preserve">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</w:t>
      </w:r>
      <w:r w:rsidR="0007763C">
        <w:rPr>
          <w:rFonts w:cstheme="minorHAnsi"/>
          <w:sz w:val="20"/>
          <w:szCs w:val="20"/>
        </w:rPr>
        <w:t>Продавца</w:t>
      </w:r>
      <w:r w:rsidRPr="00A0434F">
        <w:rPr>
          <w:rFonts w:cstheme="minorHAnsi"/>
          <w:sz w:val="20"/>
          <w:szCs w:val="20"/>
        </w:rPr>
        <w:t xml:space="preserve"> в виде задатка.</w:t>
      </w:r>
    </w:p>
    <w:p w:rsidR="009B768B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A0434F">
        <w:rPr>
          <w:rFonts w:cstheme="minorHAnsi"/>
          <w:sz w:val="20"/>
          <w:szCs w:val="20"/>
        </w:rPr>
        <w:t>дств в в</w:t>
      </w:r>
      <w:proofErr w:type="gramEnd"/>
      <w:r w:rsidRPr="00A0434F">
        <w:rPr>
          <w:rFonts w:cstheme="minorHAnsi"/>
          <w:sz w:val="20"/>
          <w:szCs w:val="20"/>
        </w:rPr>
        <w:t xml:space="preserve">иде задатка. </w:t>
      </w:r>
    </w:p>
    <w:p w:rsidR="00AF66F7" w:rsidRPr="00A0434F" w:rsidRDefault="00AF66F7" w:rsidP="00AF66F7">
      <w:pPr>
        <w:spacing w:after="0"/>
        <w:jc w:val="both"/>
        <w:rPr>
          <w:rFonts w:cstheme="minorHAnsi"/>
          <w:sz w:val="20"/>
          <w:szCs w:val="20"/>
        </w:rPr>
      </w:pPr>
    </w:p>
    <w:p w:rsidR="009B768B" w:rsidRDefault="00684CF3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 МЕСТО НАХОЖ</w:t>
      </w:r>
      <w:r w:rsidR="009B768B" w:rsidRPr="00A0434F">
        <w:rPr>
          <w:rFonts w:asciiTheme="minorHAnsi" w:hAnsiTheme="minorHAnsi" w:cstheme="minorHAnsi"/>
          <w:b/>
        </w:rPr>
        <w:t>ДЕНИЯ И БАНКОВСКИЕ РЕКВИЗИТЫ СТОРОН</w:t>
      </w:r>
    </w:p>
    <w:p w:rsidR="00AF66F7" w:rsidRPr="00A0434F" w:rsidRDefault="00AF66F7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768B" w:rsidRPr="00A0434F" w:rsidTr="009B768B">
        <w:tc>
          <w:tcPr>
            <w:tcW w:w="4785" w:type="dxa"/>
          </w:tcPr>
          <w:p w:rsidR="009B768B" w:rsidRPr="00A0434F" w:rsidRDefault="00525E0C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Продавец</w:t>
            </w:r>
            <w:r w:rsidR="00407BC7" w:rsidRPr="00A0434F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D35C12" w:rsidRDefault="00D35C12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B53650">
              <w:rPr>
                <w:rStyle w:val="paragraph"/>
                <w:sz w:val="20"/>
                <w:szCs w:val="20"/>
              </w:rPr>
              <w:t>ОАО «Дорожное Эксплуатационное Предприятие № 342</w:t>
            </w:r>
            <w:r w:rsidRPr="00B53650">
              <w:rPr>
                <w:rFonts w:cstheme="minorHAnsi"/>
                <w:sz w:val="20"/>
                <w:szCs w:val="20"/>
              </w:rPr>
              <w:t>»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393160, </w:t>
            </w:r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 xml:space="preserve">Тамбовская область, </w:t>
            </w:r>
            <w:proofErr w:type="spellStart"/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>Гавриловский</w:t>
            </w:r>
            <w:proofErr w:type="spellEnd"/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 xml:space="preserve"> район, </w:t>
            </w:r>
            <w:proofErr w:type="gramStart"/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proofErr w:type="gramEnd"/>
            <w:r w:rsidRPr="00B53650">
              <w:rPr>
                <w:rFonts w:ascii="Calibri" w:eastAsia="Calibri" w:hAnsi="Calibri" w:cs="Times New Roman"/>
                <w:sz w:val="20"/>
                <w:szCs w:val="20"/>
              </w:rPr>
              <w:t>. Гавриловка 2-я, ул. Облив, д. 63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ИНН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6802003631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КПП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680201001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/с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40702810163280000272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в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Московский РФ АО "РОССЕЛЬХОЗБАНК"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D35C12" w:rsidRDefault="00D35C12" w:rsidP="009B768B">
            <w:pPr>
              <w:jc w:val="both"/>
              <w:rPr>
                <w:sz w:val="20"/>
                <w:szCs w:val="20"/>
              </w:rPr>
            </w:pP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БИК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044525430</w:t>
            </w: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3154F6" w:rsidRDefault="00D35C12" w:rsidP="009B768B">
            <w:pPr>
              <w:jc w:val="both"/>
              <w:rPr>
                <w:noProof/>
                <w:sz w:val="20"/>
                <w:szCs w:val="20"/>
              </w:rPr>
            </w:pPr>
            <w:r w:rsidRPr="0013187B">
              <w:rPr>
                <w:rFonts w:ascii="Calibri" w:eastAsia="Calibri" w:hAnsi="Calibri" w:cs="Times New Roman"/>
                <w:sz w:val="20"/>
                <w:szCs w:val="20"/>
              </w:rPr>
              <w:t xml:space="preserve">к/с </w:t>
            </w:r>
            <w:r w:rsidRPr="0013187B">
              <w:rPr>
                <w:rFonts w:ascii="Calibri" w:eastAsia="Calibri" w:hAnsi="Calibri" w:cs="Times New Roman"/>
                <w:noProof/>
                <w:sz w:val="20"/>
                <w:szCs w:val="20"/>
              </w:rPr>
              <w:t>30101810045250000430</w:t>
            </w:r>
          </w:p>
          <w:p w:rsidR="00D35C12" w:rsidRDefault="00D35C12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F66F7" w:rsidRDefault="00525E0C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Конкурсный управляющий</w:t>
            </w:r>
          </w:p>
          <w:p w:rsidR="00525E0C" w:rsidRPr="00A0434F" w:rsidRDefault="00525E0C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 xml:space="preserve">_______________________ </w:t>
            </w:r>
            <w:r w:rsidR="00D35C12">
              <w:rPr>
                <w:rFonts w:cstheme="minorHAnsi"/>
                <w:sz w:val="20"/>
                <w:szCs w:val="20"/>
              </w:rPr>
              <w:t>Кулешов С.А</w:t>
            </w:r>
            <w:r w:rsidRPr="00A0434F">
              <w:rPr>
                <w:rFonts w:cstheme="minorHAnsi"/>
                <w:sz w:val="20"/>
                <w:szCs w:val="20"/>
              </w:rPr>
              <w:t>.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B768B" w:rsidRPr="00A0434F" w:rsidRDefault="002E12B4" w:rsidP="00407BC7">
            <w:pPr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b/>
                <w:sz w:val="20"/>
                <w:szCs w:val="20"/>
              </w:rPr>
              <w:t>Претендент</w:t>
            </w:r>
            <w:r w:rsidR="00407BC7" w:rsidRPr="00A0434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:rsidR="009B768B" w:rsidRPr="00A0434F" w:rsidRDefault="009B768B" w:rsidP="009B768B">
      <w:pPr>
        <w:jc w:val="both"/>
        <w:rPr>
          <w:rFonts w:cstheme="minorHAnsi"/>
          <w:sz w:val="20"/>
          <w:szCs w:val="20"/>
        </w:rPr>
      </w:pPr>
    </w:p>
    <w:sectPr w:rsidR="009B768B" w:rsidRPr="00A0434F" w:rsidSect="00AF66F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2B"/>
    <w:rsid w:val="00045351"/>
    <w:rsid w:val="0007763C"/>
    <w:rsid w:val="00097A27"/>
    <w:rsid w:val="000B17F6"/>
    <w:rsid w:val="0013187B"/>
    <w:rsid w:val="00134EEA"/>
    <w:rsid w:val="00182967"/>
    <w:rsid w:val="001A31C3"/>
    <w:rsid w:val="001D14D6"/>
    <w:rsid w:val="002226CD"/>
    <w:rsid w:val="0022736E"/>
    <w:rsid w:val="002A5E79"/>
    <w:rsid w:val="002C7229"/>
    <w:rsid w:val="002E12B4"/>
    <w:rsid w:val="002E3430"/>
    <w:rsid w:val="003154F6"/>
    <w:rsid w:val="00407BC7"/>
    <w:rsid w:val="0044649B"/>
    <w:rsid w:val="004E208A"/>
    <w:rsid w:val="004E58D3"/>
    <w:rsid w:val="00525E0C"/>
    <w:rsid w:val="00684CF3"/>
    <w:rsid w:val="006F5FA9"/>
    <w:rsid w:val="007B4589"/>
    <w:rsid w:val="008113D9"/>
    <w:rsid w:val="008312D8"/>
    <w:rsid w:val="00871DE3"/>
    <w:rsid w:val="008866D6"/>
    <w:rsid w:val="00990A7C"/>
    <w:rsid w:val="009B768B"/>
    <w:rsid w:val="009F319D"/>
    <w:rsid w:val="009F6591"/>
    <w:rsid w:val="00A0434F"/>
    <w:rsid w:val="00AB5D84"/>
    <w:rsid w:val="00AC0D03"/>
    <w:rsid w:val="00AF66F7"/>
    <w:rsid w:val="00B53650"/>
    <w:rsid w:val="00D201EE"/>
    <w:rsid w:val="00D35C12"/>
    <w:rsid w:val="00DA6457"/>
    <w:rsid w:val="00E5050C"/>
    <w:rsid w:val="00EB59BC"/>
    <w:rsid w:val="00EC47E1"/>
    <w:rsid w:val="00EF702B"/>
    <w:rsid w:val="00F5569E"/>
    <w:rsid w:val="00FB21FD"/>
    <w:rsid w:val="00FF19B9"/>
    <w:rsid w:val="00FF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34F"/>
    <w:pPr>
      <w:ind w:left="720"/>
      <w:contextualSpacing/>
    </w:pPr>
  </w:style>
  <w:style w:type="character" w:customStyle="1" w:styleId="paragraph">
    <w:name w:val="paragraph"/>
    <w:basedOn w:val="a0"/>
    <w:rsid w:val="00B53650"/>
  </w:style>
  <w:style w:type="character" w:customStyle="1" w:styleId="js-case-header-casenum">
    <w:name w:val="js-case-header-case_num"/>
    <w:basedOn w:val="a0"/>
    <w:rsid w:val="00B53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User</cp:lastModifiedBy>
  <cp:revision>3</cp:revision>
  <dcterms:created xsi:type="dcterms:W3CDTF">2020-09-03T08:29:00Z</dcterms:created>
  <dcterms:modified xsi:type="dcterms:W3CDTF">2020-09-07T06:15:00Z</dcterms:modified>
</cp:coreProperties>
</file>