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07" w:rsidRPr="003A7E79" w:rsidRDefault="00C006EB" w:rsidP="008227C0">
      <w:pPr>
        <w:jc w:val="center"/>
        <w:rPr>
          <w:b/>
          <w:i/>
        </w:rPr>
      </w:pPr>
      <w:r w:rsidRPr="003A7E79">
        <w:rPr>
          <w:b/>
          <w:i/>
        </w:rPr>
        <w:t>Договор о задатке</w:t>
      </w:r>
    </w:p>
    <w:p w:rsidR="008227C0" w:rsidRDefault="008227C0" w:rsidP="008227C0">
      <w:pPr>
        <w:pStyle w:val="1"/>
        <w:spacing w:after="0"/>
        <w:jc w:val="both"/>
        <w:rPr>
          <w:rFonts w:ascii="Times New Roman" w:hAnsi="Times New Roman"/>
          <w:b/>
          <w:lang w:val="ru-RU"/>
        </w:rPr>
      </w:pPr>
    </w:p>
    <w:p w:rsidR="00ED4407" w:rsidRPr="008227C0" w:rsidRDefault="00A42ABE" w:rsidP="008227C0">
      <w:pPr>
        <w:pStyle w:val="1"/>
        <w:spacing w:after="0"/>
        <w:jc w:val="both"/>
        <w:rPr>
          <w:rFonts w:ascii="Times New Roman" w:hAnsi="Times New Roman"/>
          <w:b/>
          <w:lang w:val="ru-RU"/>
        </w:rPr>
      </w:pPr>
      <w:r w:rsidRPr="008227C0">
        <w:rPr>
          <w:rFonts w:ascii="Times New Roman" w:hAnsi="Times New Roman"/>
          <w:b/>
          <w:lang w:val="ru-RU"/>
        </w:rPr>
        <w:t>г.</w:t>
      </w:r>
      <w:r w:rsidR="008F7C79" w:rsidRPr="008227C0">
        <w:rPr>
          <w:rFonts w:ascii="Times New Roman" w:hAnsi="Times New Roman"/>
          <w:b/>
          <w:lang w:val="ru-RU"/>
        </w:rPr>
        <w:t xml:space="preserve"> </w:t>
      </w:r>
      <w:r w:rsidR="004006BD" w:rsidRPr="008227C0">
        <w:rPr>
          <w:rFonts w:ascii="Times New Roman" w:hAnsi="Times New Roman"/>
          <w:b/>
          <w:lang w:val="ru-RU"/>
        </w:rPr>
        <w:t>Тверь</w:t>
      </w:r>
      <w:r w:rsidR="00C006EB" w:rsidRPr="008227C0">
        <w:rPr>
          <w:rFonts w:ascii="Times New Roman" w:hAnsi="Times New Roman"/>
          <w:b/>
          <w:lang w:val="ru-RU"/>
        </w:rPr>
        <w:t xml:space="preserve">     </w:t>
      </w:r>
      <w:r w:rsidRPr="008227C0"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     </w:t>
      </w:r>
      <w:r w:rsidR="00ED5276" w:rsidRPr="008227C0">
        <w:rPr>
          <w:rFonts w:ascii="Times New Roman" w:hAnsi="Times New Roman"/>
          <w:b/>
          <w:lang w:val="ru-RU"/>
        </w:rPr>
        <w:t xml:space="preserve">      </w:t>
      </w:r>
      <w:r w:rsidR="0066082B" w:rsidRPr="008227C0">
        <w:rPr>
          <w:rFonts w:ascii="Times New Roman" w:hAnsi="Times New Roman"/>
          <w:b/>
          <w:lang w:val="ru-RU"/>
        </w:rPr>
        <w:t xml:space="preserve">      </w:t>
      </w:r>
      <w:r w:rsidR="005152DD">
        <w:rPr>
          <w:rFonts w:ascii="Times New Roman" w:hAnsi="Times New Roman"/>
          <w:b/>
          <w:lang w:val="ru-RU"/>
        </w:rPr>
        <w:t xml:space="preserve">  </w:t>
      </w:r>
      <w:proofErr w:type="gramStart"/>
      <w:r w:rsidR="005152DD">
        <w:rPr>
          <w:rFonts w:ascii="Times New Roman" w:hAnsi="Times New Roman"/>
          <w:b/>
          <w:lang w:val="ru-RU"/>
        </w:rPr>
        <w:t xml:space="preserve">  </w:t>
      </w:r>
      <w:r w:rsidR="0066082B" w:rsidRPr="008227C0">
        <w:rPr>
          <w:rFonts w:ascii="Times New Roman" w:hAnsi="Times New Roman"/>
          <w:b/>
          <w:lang w:val="ru-RU"/>
        </w:rPr>
        <w:t xml:space="preserve"> </w:t>
      </w:r>
      <w:r w:rsidR="005152DD">
        <w:rPr>
          <w:rFonts w:ascii="Times New Roman" w:hAnsi="Times New Roman"/>
          <w:b/>
          <w:lang w:val="ru-RU"/>
        </w:rPr>
        <w:t>«</w:t>
      </w:r>
      <w:proofErr w:type="gramEnd"/>
      <w:r w:rsidR="00690B0E">
        <w:rPr>
          <w:rFonts w:ascii="Times New Roman" w:hAnsi="Times New Roman"/>
          <w:b/>
          <w:lang w:val="ru-RU"/>
        </w:rPr>
        <w:t>__</w:t>
      </w:r>
      <w:r w:rsidR="00F6315E" w:rsidRPr="008227C0">
        <w:rPr>
          <w:rFonts w:ascii="Times New Roman" w:hAnsi="Times New Roman"/>
          <w:b/>
          <w:lang w:val="ru-RU"/>
        </w:rPr>
        <w:t>»</w:t>
      </w:r>
      <w:r w:rsidR="005152DD">
        <w:rPr>
          <w:rFonts w:ascii="Times New Roman" w:hAnsi="Times New Roman"/>
          <w:b/>
          <w:lang w:val="ru-RU"/>
        </w:rPr>
        <w:t xml:space="preserve"> </w:t>
      </w:r>
      <w:r w:rsidR="00690B0E">
        <w:rPr>
          <w:rFonts w:ascii="Times New Roman" w:hAnsi="Times New Roman"/>
          <w:b/>
          <w:lang w:val="ru-RU"/>
        </w:rPr>
        <w:t>______________</w:t>
      </w:r>
      <w:r w:rsidR="005152DD">
        <w:rPr>
          <w:rFonts w:ascii="Times New Roman" w:hAnsi="Times New Roman"/>
          <w:b/>
          <w:lang w:val="ru-RU"/>
        </w:rPr>
        <w:t xml:space="preserve"> </w:t>
      </w:r>
      <w:r w:rsidR="00F6315E" w:rsidRPr="008227C0">
        <w:rPr>
          <w:rFonts w:ascii="Times New Roman" w:hAnsi="Times New Roman"/>
          <w:b/>
          <w:lang w:val="ru-RU"/>
        </w:rPr>
        <w:t>201</w:t>
      </w:r>
      <w:r w:rsidR="008F496C">
        <w:rPr>
          <w:rFonts w:ascii="Times New Roman" w:hAnsi="Times New Roman"/>
          <w:b/>
          <w:lang w:val="ru-RU"/>
        </w:rPr>
        <w:t>5</w:t>
      </w:r>
      <w:r w:rsidR="00ED4407" w:rsidRPr="008227C0">
        <w:rPr>
          <w:rFonts w:ascii="Times New Roman" w:hAnsi="Times New Roman"/>
          <w:b/>
          <w:lang w:val="ru-RU"/>
        </w:rPr>
        <w:t xml:space="preserve"> г.     </w:t>
      </w:r>
    </w:p>
    <w:p w:rsidR="008227C0" w:rsidRDefault="008227C0" w:rsidP="008227C0">
      <w:pPr>
        <w:pStyle w:val="1"/>
        <w:spacing w:after="0"/>
        <w:ind w:firstLine="708"/>
        <w:jc w:val="both"/>
        <w:rPr>
          <w:rFonts w:ascii="Times New Roman" w:hAnsi="Times New Roman"/>
          <w:lang w:val="ru-RU"/>
        </w:rPr>
      </w:pPr>
    </w:p>
    <w:p w:rsidR="00ED4407" w:rsidRPr="005152DD" w:rsidRDefault="005B2BCD" w:rsidP="003B32BB">
      <w:pPr>
        <w:pStyle w:val="1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152DD">
        <w:rPr>
          <w:rFonts w:ascii="Times New Roman" w:hAnsi="Times New Roman"/>
          <w:b/>
          <w:sz w:val="24"/>
          <w:szCs w:val="24"/>
          <w:lang w:val="ru-RU"/>
        </w:rPr>
        <w:t>ООО «</w:t>
      </w:r>
      <w:r w:rsidR="009D3BF4" w:rsidRPr="009D3BF4">
        <w:rPr>
          <w:rFonts w:ascii="Times New Roman" w:hAnsi="Times New Roman"/>
          <w:b/>
          <w:sz w:val="24"/>
          <w:szCs w:val="24"/>
          <w:lang w:val="ru-RU"/>
        </w:rPr>
        <w:t>Линкос Холдинг</w:t>
      </w:r>
      <w:r w:rsidRPr="005152DD">
        <w:rPr>
          <w:rFonts w:ascii="Times New Roman" w:hAnsi="Times New Roman"/>
          <w:b/>
          <w:sz w:val="24"/>
          <w:szCs w:val="24"/>
          <w:lang w:val="ru-RU"/>
        </w:rPr>
        <w:t>»</w:t>
      </w:r>
      <w:r w:rsidRPr="005152DD">
        <w:rPr>
          <w:rFonts w:ascii="Times New Roman" w:hAnsi="Times New Roman"/>
          <w:sz w:val="24"/>
          <w:szCs w:val="24"/>
          <w:lang w:val="ru-RU"/>
        </w:rPr>
        <w:t xml:space="preserve">, ОГРН: </w:t>
      </w:r>
      <w:r w:rsidR="009D3BF4" w:rsidRPr="009D3BF4">
        <w:rPr>
          <w:rFonts w:ascii="Times New Roman" w:hAnsi="Times New Roman"/>
          <w:sz w:val="24"/>
          <w:szCs w:val="24"/>
          <w:lang w:val="ru-RU"/>
        </w:rPr>
        <w:t>1027700273413</w:t>
      </w:r>
      <w:r w:rsidRPr="005152DD">
        <w:rPr>
          <w:rFonts w:ascii="Times New Roman" w:hAnsi="Times New Roman"/>
          <w:sz w:val="24"/>
          <w:szCs w:val="24"/>
          <w:lang w:val="ru-RU"/>
        </w:rPr>
        <w:t xml:space="preserve">, ИНН: </w:t>
      </w:r>
      <w:r w:rsidR="009D3BF4" w:rsidRPr="009D3BF4">
        <w:rPr>
          <w:rFonts w:ascii="Times New Roman" w:hAnsi="Times New Roman"/>
          <w:sz w:val="24"/>
          <w:szCs w:val="24"/>
          <w:lang w:val="ru-RU"/>
        </w:rPr>
        <w:t>7706238103</w:t>
      </w:r>
      <w:r w:rsidRPr="005152DD">
        <w:rPr>
          <w:rFonts w:ascii="Times New Roman" w:hAnsi="Times New Roman"/>
          <w:sz w:val="24"/>
          <w:szCs w:val="24"/>
          <w:lang w:val="ru-RU"/>
        </w:rPr>
        <w:t xml:space="preserve">, юридический адрес: </w:t>
      </w:r>
      <w:r w:rsidR="009D3BF4" w:rsidRPr="009D3BF4">
        <w:rPr>
          <w:rFonts w:ascii="Times New Roman" w:hAnsi="Times New Roman"/>
          <w:bCs/>
          <w:sz w:val="24"/>
          <w:szCs w:val="24"/>
          <w:lang w:val="ru-RU"/>
        </w:rPr>
        <w:t xml:space="preserve">109072, г. Москва, </w:t>
      </w:r>
      <w:proofErr w:type="spellStart"/>
      <w:r w:rsidR="009D3BF4" w:rsidRPr="009D3BF4">
        <w:rPr>
          <w:rFonts w:ascii="Times New Roman" w:hAnsi="Times New Roman"/>
          <w:bCs/>
          <w:sz w:val="24"/>
          <w:szCs w:val="24"/>
          <w:lang w:val="ru-RU"/>
        </w:rPr>
        <w:t>Берсеневская</w:t>
      </w:r>
      <w:proofErr w:type="spellEnd"/>
      <w:r w:rsidR="009D3BF4" w:rsidRPr="009D3BF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9D3BF4" w:rsidRPr="009D3BF4">
        <w:rPr>
          <w:rFonts w:ascii="Times New Roman" w:hAnsi="Times New Roman"/>
          <w:bCs/>
          <w:sz w:val="24"/>
          <w:szCs w:val="24"/>
          <w:lang w:val="ru-RU"/>
        </w:rPr>
        <w:t>наб</w:t>
      </w:r>
      <w:proofErr w:type="spellEnd"/>
      <w:r w:rsidR="009D3BF4" w:rsidRPr="009D3BF4">
        <w:rPr>
          <w:rFonts w:ascii="Times New Roman" w:hAnsi="Times New Roman"/>
          <w:bCs/>
          <w:sz w:val="24"/>
          <w:szCs w:val="24"/>
          <w:lang w:val="ru-RU"/>
        </w:rPr>
        <w:t>, 18/20-22, стр. 3</w:t>
      </w:r>
      <w:r w:rsidRPr="005152D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B6CD1" w:rsidRPr="005152DD">
        <w:rPr>
          <w:rFonts w:ascii="Times New Roman" w:hAnsi="Times New Roman"/>
          <w:sz w:val="24"/>
          <w:szCs w:val="24"/>
          <w:lang w:val="ru-RU"/>
        </w:rPr>
        <w:t>именуемое в дальнейшем ПРОДАВЕЦ</w:t>
      </w:r>
      <w:r w:rsidRPr="005152DD">
        <w:rPr>
          <w:rFonts w:ascii="Times New Roman" w:hAnsi="Times New Roman"/>
          <w:sz w:val="24"/>
          <w:szCs w:val="24"/>
          <w:lang w:val="ru-RU"/>
        </w:rPr>
        <w:t xml:space="preserve">, в лице конкурсного управляющего </w:t>
      </w:r>
      <w:r w:rsidR="009D3BF4">
        <w:rPr>
          <w:rFonts w:ascii="Times New Roman" w:hAnsi="Times New Roman"/>
          <w:sz w:val="24"/>
          <w:szCs w:val="24"/>
          <w:lang w:val="ru-RU"/>
        </w:rPr>
        <w:t>Тарасовой Ольги Борисовны</w:t>
      </w:r>
      <w:r w:rsidRPr="005152DD">
        <w:rPr>
          <w:rFonts w:ascii="Times New Roman" w:hAnsi="Times New Roman"/>
          <w:sz w:val="24"/>
          <w:szCs w:val="24"/>
          <w:lang w:val="ru-RU"/>
        </w:rPr>
        <w:t>, действующе</w:t>
      </w:r>
      <w:r w:rsidR="009D3BF4">
        <w:rPr>
          <w:rFonts w:ascii="Times New Roman" w:hAnsi="Times New Roman"/>
          <w:sz w:val="24"/>
          <w:szCs w:val="24"/>
          <w:lang w:val="ru-RU"/>
        </w:rPr>
        <w:t>й</w:t>
      </w:r>
      <w:r w:rsidRPr="005152DD">
        <w:rPr>
          <w:rFonts w:ascii="Times New Roman" w:hAnsi="Times New Roman"/>
          <w:sz w:val="24"/>
          <w:szCs w:val="24"/>
          <w:lang w:val="ru-RU"/>
        </w:rPr>
        <w:t xml:space="preserve"> на основании </w:t>
      </w:r>
      <w:r w:rsidR="009D3BF4">
        <w:rPr>
          <w:rFonts w:ascii="Times New Roman" w:hAnsi="Times New Roman"/>
          <w:sz w:val="24"/>
          <w:szCs w:val="24"/>
          <w:lang w:val="ru-RU"/>
        </w:rPr>
        <w:t>определения</w:t>
      </w:r>
      <w:r w:rsidRPr="005152DD">
        <w:rPr>
          <w:rFonts w:ascii="Times New Roman" w:hAnsi="Times New Roman"/>
          <w:sz w:val="24"/>
          <w:szCs w:val="24"/>
          <w:lang w:val="ru-RU"/>
        </w:rPr>
        <w:t xml:space="preserve"> Арбитражного суда </w:t>
      </w:r>
      <w:r w:rsidR="009D3BF4">
        <w:rPr>
          <w:rFonts w:ascii="Times New Roman" w:hAnsi="Times New Roman"/>
          <w:sz w:val="24"/>
          <w:szCs w:val="24"/>
          <w:lang w:val="ru-RU"/>
        </w:rPr>
        <w:t>города Москвы</w:t>
      </w:r>
      <w:r w:rsidRPr="005152DD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2B6CD1" w:rsidRPr="005152DD">
        <w:rPr>
          <w:rFonts w:ascii="Times New Roman" w:hAnsi="Times New Roman"/>
          <w:sz w:val="24"/>
          <w:szCs w:val="24"/>
          <w:lang w:val="ru-RU"/>
        </w:rPr>
        <w:t>А</w:t>
      </w:r>
      <w:r w:rsidR="009D3BF4">
        <w:rPr>
          <w:rFonts w:ascii="Times New Roman" w:hAnsi="Times New Roman"/>
          <w:sz w:val="24"/>
          <w:szCs w:val="24"/>
          <w:lang w:val="ru-RU"/>
        </w:rPr>
        <w:t>40</w:t>
      </w:r>
      <w:r w:rsidR="002B6CD1" w:rsidRPr="005152DD">
        <w:rPr>
          <w:rFonts w:ascii="Times New Roman" w:hAnsi="Times New Roman"/>
          <w:sz w:val="24"/>
          <w:szCs w:val="24"/>
          <w:lang w:val="ru-RU"/>
        </w:rPr>
        <w:t>-</w:t>
      </w:r>
      <w:r w:rsidR="009D3BF4">
        <w:rPr>
          <w:rFonts w:ascii="Times New Roman" w:hAnsi="Times New Roman"/>
          <w:sz w:val="24"/>
          <w:szCs w:val="24"/>
          <w:lang w:val="ru-RU"/>
        </w:rPr>
        <w:t>140377</w:t>
      </w:r>
      <w:r w:rsidR="002B6CD1" w:rsidRPr="005152DD">
        <w:rPr>
          <w:rFonts w:ascii="Times New Roman" w:hAnsi="Times New Roman"/>
          <w:sz w:val="24"/>
          <w:szCs w:val="24"/>
          <w:lang w:val="ru-RU"/>
        </w:rPr>
        <w:t xml:space="preserve">/2012 от </w:t>
      </w:r>
      <w:r w:rsidR="009D3BF4">
        <w:rPr>
          <w:rFonts w:ascii="Times New Roman" w:hAnsi="Times New Roman"/>
          <w:sz w:val="24"/>
          <w:szCs w:val="24"/>
          <w:lang w:val="ru-RU"/>
        </w:rPr>
        <w:t>24</w:t>
      </w:r>
      <w:r w:rsidR="002B6CD1" w:rsidRPr="005152DD">
        <w:rPr>
          <w:rFonts w:ascii="Times New Roman" w:hAnsi="Times New Roman"/>
          <w:sz w:val="24"/>
          <w:szCs w:val="24"/>
          <w:lang w:val="ru-RU"/>
        </w:rPr>
        <w:t>.12.201</w:t>
      </w:r>
      <w:r w:rsidR="009D3BF4">
        <w:rPr>
          <w:rFonts w:ascii="Times New Roman" w:hAnsi="Times New Roman"/>
          <w:sz w:val="24"/>
          <w:szCs w:val="24"/>
          <w:lang w:val="ru-RU"/>
        </w:rPr>
        <w:t>3</w:t>
      </w:r>
      <w:r w:rsidR="002B6CD1" w:rsidRPr="005152DD">
        <w:rPr>
          <w:rFonts w:ascii="Times New Roman" w:hAnsi="Times New Roman"/>
          <w:sz w:val="24"/>
          <w:szCs w:val="24"/>
          <w:lang w:val="ru-RU"/>
        </w:rPr>
        <w:t xml:space="preserve"> г..</w:t>
      </w:r>
      <w:r w:rsidRPr="005152D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D3BF4">
        <w:rPr>
          <w:rFonts w:ascii="Times New Roman" w:hAnsi="Times New Roman"/>
          <w:sz w:val="24"/>
          <w:szCs w:val="24"/>
          <w:lang w:val="ru-RU"/>
        </w:rPr>
        <w:t>Положения</w:t>
      </w:r>
      <w:r w:rsidRPr="005152DD">
        <w:rPr>
          <w:rFonts w:ascii="Times New Roman" w:hAnsi="Times New Roman"/>
          <w:sz w:val="24"/>
          <w:szCs w:val="24"/>
          <w:lang w:val="ru-RU"/>
        </w:rPr>
        <w:t xml:space="preserve"> о порядке, сроках и об условиях продажи имущества ООО «</w:t>
      </w:r>
      <w:r w:rsidR="009D3BF4" w:rsidRPr="009D3BF4">
        <w:rPr>
          <w:rFonts w:ascii="Times New Roman" w:hAnsi="Times New Roman"/>
          <w:sz w:val="24"/>
          <w:szCs w:val="24"/>
          <w:lang w:val="ru-RU"/>
        </w:rPr>
        <w:t>Линкос Холдинг</w:t>
      </w:r>
      <w:r w:rsidRPr="005152DD">
        <w:rPr>
          <w:rFonts w:ascii="Times New Roman" w:hAnsi="Times New Roman"/>
          <w:sz w:val="24"/>
          <w:szCs w:val="24"/>
          <w:lang w:val="ru-RU"/>
        </w:rPr>
        <w:t>» утвержденного собранием кредиторов ООО «</w:t>
      </w:r>
      <w:r w:rsidR="009D3BF4" w:rsidRPr="009D3BF4">
        <w:rPr>
          <w:rFonts w:ascii="Times New Roman" w:hAnsi="Times New Roman"/>
          <w:sz w:val="24"/>
          <w:szCs w:val="24"/>
          <w:lang w:val="ru-RU"/>
        </w:rPr>
        <w:t>Линкос Холдинг</w:t>
      </w:r>
      <w:r w:rsidRPr="005152DD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9D3BF4">
        <w:rPr>
          <w:rFonts w:ascii="Times New Roman" w:hAnsi="Times New Roman"/>
          <w:sz w:val="24"/>
          <w:szCs w:val="24"/>
          <w:lang w:val="ru-RU"/>
        </w:rPr>
        <w:t>04</w:t>
      </w:r>
      <w:r w:rsidRPr="005152DD">
        <w:rPr>
          <w:rFonts w:ascii="Times New Roman" w:hAnsi="Times New Roman"/>
          <w:sz w:val="24"/>
          <w:szCs w:val="24"/>
          <w:lang w:val="ru-RU"/>
        </w:rPr>
        <w:t>.</w:t>
      </w:r>
      <w:r w:rsidR="009D3BF4">
        <w:rPr>
          <w:rFonts w:ascii="Times New Roman" w:hAnsi="Times New Roman"/>
          <w:sz w:val="24"/>
          <w:szCs w:val="24"/>
          <w:lang w:val="ru-RU"/>
        </w:rPr>
        <w:t>06</w:t>
      </w:r>
      <w:r w:rsidRPr="005152DD">
        <w:rPr>
          <w:rFonts w:ascii="Times New Roman" w:hAnsi="Times New Roman"/>
          <w:sz w:val="24"/>
          <w:szCs w:val="24"/>
          <w:lang w:val="ru-RU"/>
        </w:rPr>
        <w:t>.201</w:t>
      </w:r>
      <w:r w:rsidR="00D53499">
        <w:rPr>
          <w:rFonts w:ascii="Times New Roman" w:hAnsi="Times New Roman"/>
          <w:sz w:val="24"/>
          <w:szCs w:val="24"/>
          <w:lang w:val="ru-RU"/>
        </w:rPr>
        <w:t>4</w:t>
      </w:r>
      <w:r w:rsidRPr="005152DD">
        <w:rPr>
          <w:rFonts w:ascii="Times New Roman" w:hAnsi="Times New Roman"/>
          <w:sz w:val="24"/>
          <w:szCs w:val="24"/>
          <w:lang w:val="ru-RU"/>
        </w:rPr>
        <w:t>г.</w:t>
      </w:r>
      <w:r w:rsidR="00280920" w:rsidRPr="005152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D4407" w:rsidRPr="005152DD">
        <w:rPr>
          <w:rFonts w:ascii="Times New Roman" w:hAnsi="Times New Roman"/>
          <w:sz w:val="24"/>
          <w:szCs w:val="24"/>
          <w:lang w:val="ru-RU"/>
        </w:rPr>
        <w:t>с одной стороны, и</w:t>
      </w:r>
      <w:r w:rsidR="003B32BB" w:rsidRPr="005152DD">
        <w:rPr>
          <w:rFonts w:ascii="Times New Roman" w:hAnsi="Times New Roman"/>
          <w:sz w:val="24"/>
          <w:szCs w:val="24"/>
          <w:lang w:val="ru-RU"/>
        </w:rPr>
        <w:t>_____</w:t>
      </w:r>
      <w:r w:rsidR="00A93D88" w:rsidRPr="005152DD">
        <w:rPr>
          <w:rFonts w:ascii="Times New Roman" w:hAnsi="Times New Roman"/>
          <w:sz w:val="24"/>
          <w:szCs w:val="24"/>
          <w:lang w:val="ru-RU"/>
        </w:rPr>
        <w:t>___________________________________________</w:t>
      </w:r>
      <w:r w:rsidR="0064491F" w:rsidRPr="005152D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61C14" w:rsidRPr="005152DD">
        <w:rPr>
          <w:rFonts w:ascii="Times New Roman" w:hAnsi="Times New Roman"/>
          <w:sz w:val="24"/>
          <w:szCs w:val="24"/>
          <w:lang w:val="ru-RU"/>
        </w:rPr>
        <w:t>именуем</w:t>
      </w:r>
      <w:r w:rsidR="00C006EB" w:rsidRPr="005152DD">
        <w:rPr>
          <w:rFonts w:ascii="Times New Roman" w:hAnsi="Times New Roman"/>
          <w:sz w:val="24"/>
          <w:szCs w:val="24"/>
          <w:lang w:val="ru-RU"/>
        </w:rPr>
        <w:t>ое</w:t>
      </w:r>
      <w:r w:rsidR="00161C14" w:rsidRPr="005152DD">
        <w:rPr>
          <w:rFonts w:ascii="Times New Roman" w:hAnsi="Times New Roman"/>
          <w:sz w:val="24"/>
          <w:szCs w:val="24"/>
          <w:lang w:val="ru-RU"/>
        </w:rPr>
        <w:t xml:space="preserve"> в дальнейшем «Претендент»,</w:t>
      </w:r>
      <w:r w:rsidR="003B32BB" w:rsidRPr="005152DD">
        <w:rPr>
          <w:rFonts w:ascii="Times New Roman" w:hAnsi="Times New Roman"/>
          <w:sz w:val="24"/>
          <w:szCs w:val="24"/>
          <w:lang w:val="ru-RU"/>
        </w:rPr>
        <w:t xml:space="preserve"> в лице___________________</w:t>
      </w:r>
      <w:r w:rsidR="00A93D88" w:rsidRPr="005152DD">
        <w:rPr>
          <w:rFonts w:ascii="Times New Roman" w:hAnsi="Times New Roman"/>
          <w:sz w:val="24"/>
          <w:szCs w:val="24"/>
          <w:lang w:val="ru-RU"/>
        </w:rPr>
        <w:t>___________________________________________</w:t>
      </w:r>
      <w:r w:rsidR="00FA3B4B" w:rsidRPr="005152DD">
        <w:rPr>
          <w:rFonts w:ascii="Times New Roman" w:hAnsi="Times New Roman"/>
          <w:sz w:val="24"/>
          <w:szCs w:val="24"/>
          <w:lang w:val="ru-RU"/>
        </w:rPr>
        <w:t>, действующ</w:t>
      </w:r>
      <w:r w:rsidR="00552622" w:rsidRPr="005152DD">
        <w:rPr>
          <w:rFonts w:ascii="Times New Roman" w:hAnsi="Times New Roman"/>
          <w:sz w:val="24"/>
          <w:szCs w:val="24"/>
          <w:lang w:val="ru-RU"/>
        </w:rPr>
        <w:t>его</w:t>
      </w:r>
      <w:r w:rsidR="00FA3B4B" w:rsidRPr="005152DD">
        <w:rPr>
          <w:rFonts w:ascii="Times New Roman" w:hAnsi="Times New Roman"/>
          <w:sz w:val="24"/>
          <w:szCs w:val="24"/>
          <w:lang w:val="ru-RU"/>
        </w:rPr>
        <w:t xml:space="preserve"> на основании </w:t>
      </w:r>
      <w:r w:rsidR="00A93D88" w:rsidRPr="005152DD">
        <w:rPr>
          <w:rFonts w:ascii="Times New Roman" w:hAnsi="Times New Roman"/>
          <w:sz w:val="24"/>
          <w:szCs w:val="24"/>
          <w:lang w:val="ru-RU"/>
        </w:rPr>
        <w:t>____________________</w:t>
      </w:r>
      <w:r w:rsidR="00943F8E" w:rsidRPr="005152D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6082B" w:rsidRPr="005152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1C14" w:rsidRPr="005152DD">
        <w:rPr>
          <w:rFonts w:ascii="Times New Roman" w:hAnsi="Times New Roman"/>
          <w:sz w:val="24"/>
          <w:szCs w:val="24"/>
          <w:lang w:val="ru-RU"/>
        </w:rPr>
        <w:t xml:space="preserve">с другой стороны, </w:t>
      </w:r>
      <w:r w:rsidR="009F2105" w:rsidRPr="005152DD">
        <w:rPr>
          <w:rFonts w:ascii="Times New Roman" w:hAnsi="Times New Roman"/>
          <w:sz w:val="24"/>
          <w:szCs w:val="24"/>
          <w:lang w:val="ru-RU"/>
        </w:rPr>
        <w:t xml:space="preserve">именуемые совместно «Стороны», </w:t>
      </w:r>
      <w:r w:rsidR="00ED4407" w:rsidRPr="005152DD">
        <w:rPr>
          <w:rFonts w:ascii="Times New Roman" w:hAnsi="Times New Roman"/>
          <w:sz w:val="24"/>
          <w:szCs w:val="24"/>
          <w:lang w:val="ru-RU"/>
        </w:rPr>
        <w:t>заключили настоящ</w:t>
      </w:r>
      <w:r w:rsidR="009F2105" w:rsidRPr="005152DD">
        <w:rPr>
          <w:rFonts w:ascii="Times New Roman" w:hAnsi="Times New Roman"/>
          <w:sz w:val="24"/>
          <w:szCs w:val="24"/>
          <w:lang w:val="ru-RU"/>
        </w:rPr>
        <w:t>ий</w:t>
      </w:r>
      <w:r w:rsidR="00ED4407" w:rsidRPr="005152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3B4B" w:rsidRPr="005152DD">
        <w:rPr>
          <w:rFonts w:ascii="Times New Roman" w:hAnsi="Times New Roman"/>
          <w:sz w:val="24"/>
          <w:szCs w:val="24"/>
          <w:lang w:val="ru-RU"/>
        </w:rPr>
        <w:t>договор</w:t>
      </w:r>
      <w:r w:rsidR="009F2105" w:rsidRPr="005152DD">
        <w:rPr>
          <w:rFonts w:ascii="Times New Roman" w:hAnsi="Times New Roman"/>
          <w:sz w:val="24"/>
          <w:szCs w:val="24"/>
          <w:lang w:val="ru-RU"/>
        </w:rPr>
        <w:t xml:space="preserve"> (далее</w:t>
      </w:r>
      <w:r w:rsidR="00427F12" w:rsidRPr="005152DD">
        <w:rPr>
          <w:rFonts w:ascii="Times New Roman" w:hAnsi="Times New Roman"/>
          <w:sz w:val="24"/>
          <w:szCs w:val="24"/>
          <w:lang w:val="ru-RU"/>
        </w:rPr>
        <w:t xml:space="preserve"> по тексту</w:t>
      </w:r>
      <w:r w:rsidR="006E58A1" w:rsidRPr="005152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F2105" w:rsidRPr="005152DD">
        <w:rPr>
          <w:rFonts w:ascii="Times New Roman" w:hAnsi="Times New Roman"/>
          <w:sz w:val="24"/>
          <w:szCs w:val="24"/>
          <w:lang w:val="ru-RU"/>
        </w:rPr>
        <w:t>-</w:t>
      </w:r>
      <w:r w:rsidR="001D093B" w:rsidRPr="005152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F2105" w:rsidRPr="005152DD">
        <w:rPr>
          <w:rFonts w:ascii="Times New Roman" w:hAnsi="Times New Roman"/>
          <w:sz w:val="24"/>
          <w:szCs w:val="24"/>
          <w:lang w:val="ru-RU"/>
        </w:rPr>
        <w:t>Договор)</w:t>
      </w:r>
      <w:r w:rsidR="00ED5276" w:rsidRPr="005152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D4407" w:rsidRPr="005152DD">
        <w:rPr>
          <w:rFonts w:ascii="Times New Roman" w:hAnsi="Times New Roman"/>
          <w:sz w:val="24"/>
          <w:szCs w:val="24"/>
          <w:lang w:val="ru-RU"/>
        </w:rPr>
        <w:t>о нижеследующем:</w:t>
      </w:r>
    </w:p>
    <w:p w:rsidR="00C37B3A" w:rsidRPr="005152DD" w:rsidRDefault="00C37B3A" w:rsidP="003B32BB">
      <w:pPr>
        <w:pStyle w:val="1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13EC0" w:rsidRPr="005152DD" w:rsidRDefault="00CD2475" w:rsidP="008227C0">
      <w:pPr>
        <w:pStyle w:val="a6"/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152DD">
        <w:rPr>
          <w:rFonts w:ascii="Times New Roman" w:hAnsi="Times New Roman"/>
          <w:b/>
          <w:sz w:val="24"/>
          <w:szCs w:val="24"/>
          <w:lang w:val="ru-RU"/>
        </w:rPr>
        <w:t xml:space="preserve">1. Предмет </w:t>
      </w:r>
      <w:r w:rsidR="00D9724E" w:rsidRPr="005152DD">
        <w:rPr>
          <w:rFonts w:ascii="Times New Roman" w:hAnsi="Times New Roman"/>
          <w:b/>
          <w:sz w:val="24"/>
          <w:szCs w:val="24"/>
          <w:lang w:val="ru-RU"/>
        </w:rPr>
        <w:t>договора</w:t>
      </w:r>
    </w:p>
    <w:p w:rsidR="00D9724E" w:rsidRPr="005152DD" w:rsidRDefault="004006BD" w:rsidP="003B32BB">
      <w:pPr>
        <w:autoSpaceDE w:val="0"/>
        <w:autoSpaceDN w:val="0"/>
        <w:adjustRightInd w:val="0"/>
        <w:ind w:firstLine="539"/>
        <w:jc w:val="both"/>
      </w:pPr>
      <w:r w:rsidRPr="005152DD">
        <w:t xml:space="preserve">1.1. </w:t>
      </w:r>
      <w:r w:rsidR="00496537" w:rsidRPr="005152DD">
        <w:t xml:space="preserve">Претендент обязуется для выполнения одного из условий по допуску к торгам по продаже имущества </w:t>
      </w:r>
      <w:r w:rsidR="00280920" w:rsidRPr="005152DD">
        <w:t>ООО «</w:t>
      </w:r>
      <w:r w:rsidR="009D3BF4" w:rsidRPr="009D3BF4">
        <w:t>Линкос Холдинг</w:t>
      </w:r>
      <w:r w:rsidR="00280920" w:rsidRPr="005152DD">
        <w:t>»</w:t>
      </w:r>
      <w:r w:rsidR="00496537" w:rsidRPr="005152DD">
        <w:t xml:space="preserve"> (</w:t>
      </w:r>
      <w:r w:rsidR="003B32BB" w:rsidRPr="005152DD">
        <w:t>Лот №</w:t>
      </w:r>
      <w:r w:rsidR="009D3BF4">
        <w:t xml:space="preserve"> 1 </w:t>
      </w:r>
      <w:r w:rsidR="003B32BB" w:rsidRPr="005152DD">
        <w:t xml:space="preserve">– </w:t>
      </w:r>
      <w:r w:rsidR="009D3BF4" w:rsidRPr="00E95A7D">
        <w:t>Право требование ООО «Линкос Холдинг» к ООО «Кристалл Валдая»</w:t>
      </w:r>
      <w:r w:rsidRPr="005152DD">
        <w:t>)</w:t>
      </w:r>
      <w:r w:rsidR="00496537" w:rsidRPr="005152DD">
        <w:t xml:space="preserve"> которые состоятся </w:t>
      </w:r>
      <w:r w:rsidR="008F496C">
        <w:t>_____</w:t>
      </w:r>
      <w:r w:rsidR="00496537" w:rsidRPr="005152DD">
        <w:t>, перечислить на расчетный счет</w:t>
      </w:r>
      <w:r w:rsidR="00C006EB" w:rsidRPr="005152DD">
        <w:t xml:space="preserve"> </w:t>
      </w:r>
      <w:r w:rsidR="00A33B1C" w:rsidRPr="005152DD">
        <w:t>Организатора торгов</w:t>
      </w:r>
      <w:r w:rsidR="003A7E79" w:rsidRPr="005152DD">
        <w:t xml:space="preserve">, </w:t>
      </w:r>
      <w:r w:rsidR="00496537" w:rsidRPr="005152DD">
        <w:t xml:space="preserve">указанный в </w:t>
      </w:r>
      <w:r w:rsidR="00427F12" w:rsidRPr="005152DD">
        <w:t>Д</w:t>
      </w:r>
      <w:r w:rsidR="00C006EB" w:rsidRPr="005152DD">
        <w:t>оговоре</w:t>
      </w:r>
      <w:r w:rsidR="00496537" w:rsidRPr="005152DD">
        <w:t>, денежную сумму (задаток) в размере</w:t>
      </w:r>
      <w:r w:rsidR="0098057A">
        <w:t xml:space="preserve"> </w:t>
      </w:r>
      <w:r w:rsidR="008F496C">
        <w:t>________</w:t>
      </w:r>
      <w:r w:rsidR="0098057A">
        <w:t xml:space="preserve"> </w:t>
      </w:r>
      <w:r w:rsidR="001965DD" w:rsidRPr="005152DD">
        <w:t>(</w:t>
      </w:r>
      <w:r w:rsidR="008F496C">
        <w:t>_________________</w:t>
      </w:r>
      <w:r w:rsidR="0098057A">
        <w:t>)</w:t>
      </w:r>
    </w:p>
    <w:p w:rsidR="00D9724E" w:rsidRPr="005152DD" w:rsidRDefault="00D9724E" w:rsidP="00D75934">
      <w:pPr>
        <w:autoSpaceDE w:val="0"/>
        <w:autoSpaceDN w:val="0"/>
        <w:adjustRightInd w:val="0"/>
        <w:ind w:firstLine="360"/>
        <w:jc w:val="both"/>
      </w:pPr>
      <w:r w:rsidRPr="005152DD">
        <w:t xml:space="preserve">1.2 </w:t>
      </w:r>
      <w:r w:rsidR="00CD2475" w:rsidRPr="005152DD">
        <w:t xml:space="preserve">Размер задатка определен на основании </w:t>
      </w:r>
      <w:r w:rsidR="000777E3">
        <w:t>Положения</w:t>
      </w:r>
      <w:r w:rsidR="003A7E79" w:rsidRPr="005152DD">
        <w:t xml:space="preserve"> о поряд</w:t>
      </w:r>
      <w:r w:rsidRPr="005152DD">
        <w:t>ке, сроках и об</w:t>
      </w:r>
      <w:r w:rsidR="00A36818" w:rsidRPr="005152DD">
        <w:t xml:space="preserve"> </w:t>
      </w:r>
      <w:r w:rsidR="003A7E79" w:rsidRPr="005152DD">
        <w:t>условиях продажи имущества ООО «</w:t>
      </w:r>
      <w:r w:rsidR="009D3BF4" w:rsidRPr="009D3BF4">
        <w:t>Линкос Холдинг</w:t>
      </w:r>
      <w:r w:rsidR="003A7E79" w:rsidRPr="005152DD">
        <w:t>»</w:t>
      </w:r>
      <w:r w:rsidR="00690B0E">
        <w:t xml:space="preserve">, утвержденного собранием кредиторов </w:t>
      </w:r>
      <w:r w:rsidR="003A7E79" w:rsidRPr="005152DD">
        <w:t xml:space="preserve">от </w:t>
      </w:r>
      <w:r w:rsidR="009D3BF4">
        <w:t>04</w:t>
      </w:r>
      <w:r w:rsidR="003A7E79" w:rsidRPr="00690B0E">
        <w:t>.</w:t>
      </w:r>
      <w:r w:rsidR="009D3BF4">
        <w:t>06</w:t>
      </w:r>
      <w:r w:rsidR="003A7E79" w:rsidRPr="00690B0E">
        <w:t>.201</w:t>
      </w:r>
      <w:r w:rsidR="00690B0E" w:rsidRPr="00690B0E">
        <w:t>4</w:t>
      </w:r>
      <w:r w:rsidR="003A7E79" w:rsidRPr="005152DD">
        <w:t xml:space="preserve"> г.</w:t>
      </w:r>
      <w:r w:rsidR="009B39BD" w:rsidRPr="005152DD">
        <w:t xml:space="preserve"> </w:t>
      </w:r>
      <w:proofErr w:type="gramStart"/>
      <w:r w:rsidR="009B39BD" w:rsidRPr="005152DD">
        <w:t xml:space="preserve">и </w:t>
      </w:r>
      <w:r w:rsidR="00552622" w:rsidRPr="005152DD">
        <w:t xml:space="preserve"> указан</w:t>
      </w:r>
      <w:proofErr w:type="gramEnd"/>
      <w:r w:rsidR="00552622" w:rsidRPr="005152DD">
        <w:t xml:space="preserve"> в </w:t>
      </w:r>
      <w:r w:rsidR="009B39BD" w:rsidRPr="005152DD">
        <w:t>опубликован</w:t>
      </w:r>
      <w:r w:rsidR="00552622" w:rsidRPr="005152DD">
        <w:t>ном</w:t>
      </w:r>
      <w:r w:rsidR="009B39BD" w:rsidRPr="005152DD">
        <w:t xml:space="preserve"> сообщени</w:t>
      </w:r>
      <w:r w:rsidR="00552622" w:rsidRPr="005152DD">
        <w:t>и</w:t>
      </w:r>
      <w:r w:rsidR="009B39BD" w:rsidRPr="005152DD">
        <w:t xml:space="preserve"> о </w:t>
      </w:r>
      <w:r w:rsidR="00B06F07" w:rsidRPr="005152DD">
        <w:t xml:space="preserve">продаже </w:t>
      </w:r>
      <w:r w:rsidR="00ED5276" w:rsidRPr="005152DD">
        <w:t xml:space="preserve">имущества </w:t>
      </w:r>
      <w:r w:rsidR="003E7BAE" w:rsidRPr="005152DD">
        <w:t>ООО  «</w:t>
      </w:r>
      <w:r w:rsidR="009D3BF4" w:rsidRPr="009D3BF4">
        <w:t>Линкос Холдинг</w:t>
      </w:r>
      <w:r w:rsidR="003E7BAE" w:rsidRPr="005152DD">
        <w:t>»</w:t>
      </w:r>
      <w:r w:rsidR="00CD2475" w:rsidRPr="005152DD">
        <w:t>.</w:t>
      </w:r>
    </w:p>
    <w:p w:rsidR="00CD2475" w:rsidRPr="005152DD" w:rsidRDefault="00D9724E" w:rsidP="00A36818">
      <w:pPr>
        <w:autoSpaceDE w:val="0"/>
        <w:autoSpaceDN w:val="0"/>
        <w:adjustRightInd w:val="0"/>
        <w:ind w:firstLine="420"/>
        <w:jc w:val="both"/>
      </w:pPr>
      <w:r w:rsidRPr="005152DD">
        <w:t>1.3.</w:t>
      </w:r>
      <w:r w:rsidR="00F974B7" w:rsidRPr="005152DD">
        <w:t xml:space="preserve"> </w:t>
      </w:r>
      <w:r w:rsidR="00CD2475" w:rsidRPr="005152DD">
        <w:t xml:space="preserve">Задаток вносится в качестве гарантии обеспечения Претендентом, при признании его Победителем </w:t>
      </w:r>
      <w:r w:rsidR="009B39BD" w:rsidRPr="005152DD">
        <w:t>торгов</w:t>
      </w:r>
      <w:r w:rsidR="00CD2475" w:rsidRPr="005152DD">
        <w:t xml:space="preserve">, заключения договора купли-продажи имущества </w:t>
      </w:r>
      <w:proofErr w:type="gramStart"/>
      <w:r w:rsidR="003E7BAE" w:rsidRPr="005152DD">
        <w:t>ООО  «</w:t>
      </w:r>
      <w:proofErr w:type="gramEnd"/>
      <w:r w:rsidR="009D3BF4" w:rsidRPr="009D3BF4">
        <w:t>Линкос Холдинг</w:t>
      </w:r>
      <w:r w:rsidR="00C55CBC">
        <w:t>»</w:t>
      </w:r>
      <w:r w:rsidR="001D093B" w:rsidRPr="005152DD">
        <w:t xml:space="preserve"> </w:t>
      </w:r>
      <w:r w:rsidR="00C55CBC">
        <w:t>(Лот №</w:t>
      </w:r>
      <w:r w:rsidR="009D3BF4">
        <w:t xml:space="preserve"> 1</w:t>
      </w:r>
      <w:r w:rsidR="00C55CBC">
        <w:t xml:space="preserve"> - </w:t>
      </w:r>
      <w:r w:rsidR="009D3BF4" w:rsidRPr="00E95A7D">
        <w:t>Право требование ООО «Линкос Холдинг» к ООО «Кристалл Валдая»</w:t>
      </w:r>
      <w:r w:rsidR="00AF3074" w:rsidRPr="005152DD">
        <w:t>.</w:t>
      </w:r>
    </w:p>
    <w:p w:rsidR="00C5207B" w:rsidRPr="005152DD" w:rsidRDefault="00C5207B" w:rsidP="008227C0">
      <w:pPr>
        <w:ind w:hanging="420"/>
        <w:jc w:val="both"/>
      </w:pPr>
    </w:p>
    <w:p w:rsidR="00D9724E" w:rsidRPr="005152DD" w:rsidRDefault="00D9724E" w:rsidP="008227C0">
      <w:pPr>
        <w:pStyle w:val="a6"/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152DD">
        <w:rPr>
          <w:rFonts w:ascii="Times New Roman" w:hAnsi="Times New Roman"/>
          <w:b/>
          <w:sz w:val="24"/>
          <w:szCs w:val="24"/>
          <w:lang w:val="ru-RU"/>
        </w:rPr>
        <w:t>2. Порядок внесения задатка</w:t>
      </w:r>
    </w:p>
    <w:p w:rsidR="00D9724E" w:rsidRPr="005152DD" w:rsidRDefault="00D9724E" w:rsidP="008227C0">
      <w:pPr>
        <w:autoSpaceDE w:val="0"/>
        <w:autoSpaceDN w:val="0"/>
        <w:adjustRightInd w:val="0"/>
        <w:jc w:val="both"/>
        <w:rPr>
          <w:b/>
        </w:rPr>
      </w:pPr>
      <w:r w:rsidRPr="005152DD">
        <w:t xml:space="preserve">       2.1. </w:t>
      </w:r>
      <w:r w:rsidR="00C5207B" w:rsidRPr="005152DD">
        <w:t xml:space="preserve">Задаток должен поступить на расчетный счет </w:t>
      </w:r>
      <w:r w:rsidR="004006BD" w:rsidRPr="005152DD">
        <w:t>Организатора торгов</w:t>
      </w:r>
      <w:r w:rsidRPr="005152DD">
        <w:t xml:space="preserve">, указанный в </w:t>
      </w:r>
      <w:r w:rsidR="00BE49F6" w:rsidRPr="005152DD">
        <w:t>Договоре</w:t>
      </w:r>
      <w:bookmarkStart w:id="0" w:name="_GoBack"/>
      <w:bookmarkEnd w:id="0"/>
      <w:r w:rsidR="009B39BD" w:rsidRPr="00690B0E">
        <w:t>.</w:t>
      </w:r>
    </w:p>
    <w:p w:rsidR="00D9724E" w:rsidRPr="005152DD" w:rsidRDefault="00D9724E" w:rsidP="00D9724E">
      <w:pPr>
        <w:autoSpaceDE w:val="0"/>
        <w:autoSpaceDN w:val="0"/>
        <w:adjustRightInd w:val="0"/>
        <w:jc w:val="both"/>
        <w:rPr>
          <w:b/>
        </w:rPr>
      </w:pPr>
      <w:r w:rsidRPr="005152DD">
        <w:t xml:space="preserve">       2.2.</w:t>
      </w:r>
      <w:r w:rsidRPr="005152DD">
        <w:rPr>
          <w:b/>
        </w:rPr>
        <w:t xml:space="preserve"> </w:t>
      </w:r>
      <w:r w:rsidR="001F4622" w:rsidRPr="005152DD">
        <w:t xml:space="preserve">В наименовании платежа указывается целевое назначение (задаток), дата проведения </w:t>
      </w:r>
      <w:r w:rsidR="00F6315E" w:rsidRPr="005152DD">
        <w:t>аукцион</w:t>
      </w:r>
      <w:r w:rsidRPr="005152DD">
        <w:t xml:space="preserve">а </w:t>
      </w:r>
      <w:r w:rsidR="001F4622" w:rsidRPr="005152DD">
        <w:t>(указанная в опубликованном сообщении о продаже имущества на</w:t>
      </w:r>
      <w:r w:rsidRPr="005152DD">
        <w:t xml:space="preserve"> </w:t>
      </w:r>
      <w:r w:rsidR="001F4622" w:rsidRPr="005152DD">
        <w:t xml:space="preserve">торгах), дата заключения договора о задатке, сумма задатка (с выделением НДС), номер приобретаемого лота. </w:t>
      </w:r>
    </w:p>
    <w:p w:rsidR="00C5207B" w:rsidRPr="005152DD" w:rsidRDefault="00D9724E" w:rsidP="00D9724E">
      <w:pPr>
        <w:autoSpaceDE w:val="0"/>
        <w:autoSpaceDN w:val="0"/>
        <w:adjustRightInd w:val="0"/>
        <w:ind w:firstLine="420"/>
        <w:jc w:val="both"/>
        <w:rPr>
          <w:b/>
        </w:rPr>
      </w:pPr>
      <w:r w:rsidRPr="005152DD">
        <w:t>2.3.</w:t>
      </w:r>
      <w:r w:rsidRPr="005152DD">
        <w:rPr>
          <w:b/>
        </w:rPr>
        <w:t xml:space="preserve"> </w:t>
      </w:r>
      <w:r w:rsidR="00C5207B" w:rsidRPr="005152DD">
        <w:t>Документом, подтверждающим перечисление Претендентом задатка на</w:t>
      </w:r>
      <w:r w:rsidR="00ED4407" w:rsidRPr="005152DD">
        <w:t xml:space="preserve"> расчетный</w:t>
      </w:r>
      <w:r w:rsidR="00C5207B" w:rsidRPr="005152DD">
        <w:t xml:space="preserve"> счет </w:t>
      </w:r>
      <w:r w:rsidR="004006BD" w:rsidRPr="005152DD">
        <w:t>Организатора торгов</w:t>
      </w:r>
      <w:r w:rsidR="00C5207B" w:rsidRPr="005152DD">
        <w:t>, является оригинал платежного поручения</w:t>
      </w:r>
      <w:r w:rsidR="00ED4407" w:rsidRPr="005152DD">
        <w:t xml:space="preserve"> </w:t>
      </w:r>
      <w:r w:rsidR="00C5207B" w:rsidRPr="005152DD">
        <w:t>с отметкой банка об исполнении</w:t>
      </w:r>
      <w:r w:rsidR="00F6315E" w:rsidRPr="005152DD">
        <w:t>.</w:t>
      </w:r>
    </w:p>
    <w:p w:rsidR="00C5207B" w:rsidRPr="005152DD" w:rsidRDefault="00C5207B" w:rsidP="00D9724E">
      <w:pPr>
        <w:ind w:left="420" w:hanging="60"/>
        <w:jc w:val="both"/>
      </w:pPr>
      <w:r w:rsidRPr="005152DD">
        <w:t>2.</w:t>
      </w:r>
      <w:r w:rsidR="001F4622" w:rsidRPr="005152DD">
        <w:t>4</w:t>
      </w:r>
      <w:r w:rsidRPr="005152DD">
        <w:t>.</w:t>
      </w:r>
      <w:r w:rsidR="00600A8F" w:rsidRPr="005152DD">
        <w:t xml:space="preserve"> </w:t>
      </w:r>
      <w:r w:rsidRPr="005152DD">
        <w:t>Валюта платежа – российский рубль.</w:t>
      </w:r>
    </w:p>
    <w:p w:rsidR="00C5207B" w:rsidRPr="005152DD" w:rsidRDefault="00C5207B" w:rsidP="00F974B7">
      <w:pPr>
        <w:ind w:left="360"/>
        <w:jc w:val="both"/>
      </w:pPr>
      <w:r w:rsidRPr="005152DD">
        <w:t>2.</w:t>
      </w:r>
      <w:r w:rsidR="001F4622" w:rsidRPr="005152DD">
        <w:t>5</w:t>
      </w:r>
      <w:r w:rsidRPr="005152DD">
        <w:t>.</w:t>
      </w:r>
      <w:r w:rsidR="00600A8F" w:rsidRPr="005152DD">
        <w:t xml:space="preserve"> </w:t>
      </w:r>
      <w:r w:rsidRPr="005152DD">
        <w:t>Претендент соглашается, что в случае не пе</w:t>
      </w:r>
      <w:r w:rsidR="00D9724E" w:rsidRPr="005152DD">
        <w:t>речисления задатка в сроки и на</w:t>
      </w:r>
      <w:r w:rsidR="00F974B7" w:rsidRPr="005152DD">
        <w:t xml:space="preserve"> </w:t>
      </w:r>
      <w:r w:rsidRPr="005152DD">
        <w:t xml:space="preserve">условиях, предусмотренных </w:t>
      </w:r>
      <w:r w:rsidR="009F2105" w:rsidRPr="005152DD">
        <w:t>Д</w:t>
      </w:r>
      <w:r w:rsidR="0066082B" w:rsidRPr="005152DD">
        <w:t>оговором</w:t>
      </w:r>
      <w:r w:rsidRPr="005152DD">
        <w:t>, он не допускается к участию в торгах.</w:t>
      </w:r>
    </w:p>
    <w:p w:rsidR="00C5207B" w:rsidRPr="005152DD" w:rsidRDefault="00C5207B" w:rsidP="00F974B7">
      <w:pPr>
        <w:ind w:left="420" w:hanging="60"/>
        <w:jc w:val="both"/>
      </w:pPr>
      <w:r w:rsidRPr="005152DD">
        <w:t>2.</w:t>
      </w:r>
      <w:r w:rsidR="001F4622" w:rsidRPr="005152DD">
        <w:t>6</w:t>
      </w:r>
      <w:r w:rsidRPr="005152DD">
        <w:t>.</w:t>
      </w:r>
      <w:r w:rsidR="00A1556B" w:rsidRPr="005152DD">
        <w:t xml:space="preserve"> </w:t>
      </w:r>
      <w:r w:rsidRPr="005152DD">
        <w:t xml:space="preserve">После поступления задатка на расчетный счет </w:t>
      </w:r>
      <w:r w:rsidR="004006BD" w:rsidRPr="005152DD">
        <w:t>Организатора торгов</w:t>
      </w:r>
      <w:r w:rsidR="00D9724E" w:rsidRPr="005152DD">
        <w:t>, Претендент не</w:t>
      </w:r>
      <w:r w:rsidR="00F974B7" w:rsidRPr="005152DD">
        <w:t xml:space="preserve"> вправе </w:t>
      </w:r>
      <w:r w:rsidRPr="005152DD">
        <w:t>распоряжаться задатком.</w:t>
      </w:r>
    </w:p>
    <w:p w:rsidR="00D9724E" w:rsidRPr="005152DD" w:rsidRDefault="00D9724E" w:rsidP="00D9724E">
      <w:pPr>
        <w:autoSpaceDE w:val="0"/>
        <w:autoSpaceDN w:val="0"/>
        <w:adjustRightInd w:val="0"/>
        <w:ind w:firstLine="360"/>
        <w:jc w:val="both"/>
      </w:pPr>
      <w:r w:rsidRPr="005152DD">
        <w:t>2.</w:t>
      </w:r>
      <w:r w:rsidR="0078697B" w:rsidRPr="005152DD">
        <w:t>7</w:t>
      </w:r>
      <w:r w:rsidRPr="005152DD">
        <w:t>. На денежные средства, перечисленные в соответствии с настоящим Договором, проценты не начисляются.</w:t>
      </w:r>
    </w:p>
    <w:p w:rsidR="00E01506" w:rsidRPr="005152DD" w:rsidRDefault="00E01506" w:rsidP="00E01506">
      <w:pPr>
        <w:autoSpaceDE w:val="0"/>
        <w:autoSpaceDN w:val="0"/>
        <w:adjustRightInd w:val="0"/>
        <w:jc w:val="center"/>
        <w:rPr>
          <w:b/>
        </w:rPr>
      </w:pPr>
      <w:r w:rsidRPr="005152DD">
        <w:rPr>
          <w:b/>
        </w:rPr>
        <w:t>3. Порядок возврата и удержания задатка</w:t>
      </w:r>
    </w:p>
    <w:p w:rsidR="00E01506" w:rsidRPr="005152DD" w:rsidRDefault="00537CE3" w:rsidP="00537CE3">
      <w:pPr>
        <w:autoSpaceDE w:val="0"/>
        <w:autoSpaceDN w:val="0"/>
        <w:adjustRightInd w:val="0"/>
        <w:jc w:val="both"/>
      </w:pPr>
      <w:r w:rsidRPr="005152DD">
        <w:t xml:space="preserve">      </w:t>
      </w:r>
      <w:r w:rsidR="00F974B7" w:rsidRPr="005152DD">
        <w:t xml:space="preserve"> </w:t>
      </w:r>
      <w:r w:rsidR="00E01506" w:rsidRPr="005152DD">
        <w:t>3.1. Задаток возвращается в случаях и в сроки, которые устан</w:t>
      </w:r>
      <w:r w:rsidR="004467E4" w:rsidRPr="005152DD">
        <w:t xml:space="preserve">овлены пунктами 3.2 </w:t>
      </w:r>
      <w:r w:rsidR="00E01506" w:rsidRPr="005152DD">
        <w:t xml:space="preserve">- 3.6 настоящего договора, путем перечисления суммы внесенного задатка на указанный в пункте </w:t>
      </w:r>
      <w:r w:rsidR="004467E4" w:rsidRPr="005152DD">
        <w:t>6</w:t>
      </w:r>
      <w:r w:rsidR="00E01506" w:rsidRPr="005152DD">
        <w:t xml:space="preserve"> счет Заявителя.</w:t>
      </w:r>
    </w:p>
    <w:p w:rsidR="00E01506" w:rsidRPr="005152DD" w:rsidRDefault="00E01506" w:rsidP="00E01506">
      <w:pPr>
        <w:autoSpaceDE w:val="0"/>
        <w:autoSpaceDN w:val="0"/>
        <w:adjustRightInd w:val="0"/>
        <w:ind w:firstLine="540"/>
        <w:jc w:val="both"/>
      </w:pPr>
      <w:r w:rsidRPr="005152DD"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E01506" w:rsidRPr="005152DD" w:rsidRDefault="00537CE3" w:rsidP="00537CE3">
      <w:pPr>
        <w:autoSpaceDE w:val="0"/>
        <w:autoSpaceDN w:val="0"/>
        <w:adjustRightInd w:val="0"/>
        <w:jc w:val="both"/>
      </w:pPr>
      <w:r w:rsidRPr="005152DD">
        <w:lastRenderedPageBreak/>
        <w:t xml:space="preserve">      </w:t>
      </w:r>
      <w:r w:rsidR="00F974B7" w:rsidRPr="005152DD">
        <w:t xml:space="preserve"> </w:t>
      </w:r>
      <w:r w:rsidR="00E01506" w:rsidRPr="005152DD"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3 (трех) рабочих дней с даты оформления Комиссией по проведению торгов Протокола окончания приема и регистрации заявок на участие в торгах.</w:t>
      </w:r>
    </w:p>
    <w:p w:rsidR="00E01506" w:rsidRPr="005152DD" w:rsidRDefault="00537CE3" w:rsidP="00537CE3">
      <w:pPr>
        <w:autoSpaceDE w:val="0"/>
        <w:autoSpaceDN w:val="0"/>
        <w:adjustRightInd w:val="0"/>
        <w:jc w:val="both"/>
      </w:pPr>
      <w:r w:rsidRPr="005152DD">
        <w:t xml:space="preserve">      </w:t>
      </w:r>
      <w:r w:rsidR="00F974B7" w:rsidRPr="005152DD">
        <w:t xml:space="preserve"> </w:t>
      </w:r>
      <w:r w:rsidR="00E01506" w:rsidRPr="005152DD">
        <w:t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3 (трех) рабочих дней со дня подписания Протокола о результатах торгов, имеющего силу договора / заключения Договора купли - продажи имущества.</w:t>
      </w:r>
    </w:p>
    <w:p w:rsidR="00E01506" w:rsidRPr="005152DD" w:rsidRDefault="00E01506" w:rsidP="00E01506">
      <w:pPr>
        <w:autoSpaceDE w:val="0"/>
        <w:autoSpaceDN w:val="0"/>
        <w:adjustRightInd w:val="0"/>
        <w:ind w:firstLine="540"/>
        <w:jc w:val="both"/>
      </w:pPr>
      <w:r w:rsidRPr="005152DD">
        <w:t>В случае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3 (трех) рабочих дней со дня истечения срока, установленного для подписания Протокола о результатах торгов, имеющего силу договора / заключения Договора купли - продажи имущества.</w:t>
      </w:r>
    </w:p>
    <w:p w:rsidR="00E01506" w:rsidRPr="005152DD" w:rsidRDefault="00537CE3" w:rsidP="00537CE3">
      <w:pPr>
        <w:autoSpaceDE w:val="0"/>
        <w:autoSpaceDN w:val="0"/>
        <w:adjustRightInd w:val="0"/>
        <w:jc w:val="both"/>
      </w:pPr>
      <w:r w:rsidRPr="005152DD">
        <w:t xml:space="preserve">      </w:t>
      </w:r>
      <w:r w:rsidR="00F974B7" w:rsidRPr="005152DD">
        <w:t xml:space="preserve"> </w:t>
      </w:r>
      <w:r w:rsidRPr="005152DD">
        <w:t xml:space="preserve"> </w:t>
      </w:r>
      <w:r w:rsidR="00E01506" w:rsidRPr="005152DD"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E01506" w:rsidRPr="005152DD" w:rsidRDefault="00537CE3" w:rsidP="00537CE3">
      <w:pPr>
        <w:autoSpaceDE w:val="0"/>
        <w:autoSpaceDN w:val="0"/>
        <w:adjustRightInd w:val="0"/>
        <w:jc w:val="both"/>
      </w:pPr>
      <w:r w:rsidRPr="005152DD">
        <w:t xml:space="preserve">      </w:t>
      </w:r>
      <w:r w:rsidR="00F974B7" w:rsidRPr="005152DD">
        <w:t xml:space="preserve"> </w:t>
      </w:r>
      <w:r w:rsidRPr="005152DD">
        <w:t xml:space="preserve"> </w:t>
      </w:r>
      <w:r w:rsidR="00E01506" w:rsidRPr="005152DD">
        <w:t>3.5. В случае признания торгов несостоявшимися Организатор торгов обязуется возвратить сумму внесенного Заявителем задатка в течение 3 (трех) рабочих дней со дня принятия комиссией по проведению торгов решения об объявлении торгов несостоявшимися.</w:t>
      </w:r>
    </w:p>
    <w:p w:rsidR="00E01506" w:rsidRPr="005152DD" w:rsidRDefault="00537CE3" w:rsidP="00537CE3">
      <w:pPr>
        <w:autoSpaceDE w:val="0"/>
        <w:autoSpaceDN w:val="0"/>
        <w:adjustRightInd w:val="0"/>
        <w:jc w:val="both"/>
      </w:pPr>
      <w:r w:rsidRPr="005152DD">
        <w:t xml:space="preserve">       </w:t>
      </w:r>
      <w:r w:rsidR="00F974B7" w:rsidRPr="005152DD">
        <w:t xml:space="preserve"> </w:t>
      </w:r>
      <w:r w:rsidR="00E01506" w:rsidRPr="005152DD">
        <w:t>3.6. В случае отмены торгов по продаже Имущества Организатор торгов возвращает сумму внесенного Заявителем задатка в течение 3 (трех) рабочих дней со дня принятия комиссией по проведению торгов решения об отмене торгов.</w:t>
      </w:r>
    </w:p>
    <w:p w:rsidR="00E01506" w:rsidRPr="005152DD" w:rsidRDefault="00537CE3" w:rsidP="00537CE3">
      <w:pPr>
        <w:autoSpaceDE w:val="0"/>
        <w:autoSpaceDN w:val="0"/>
        <w:adjustRightInd w:val="0"/>
        <w:jc w:val="both"/>
      </w:pPr>
      <w:r w:rsidRPr="005152DD">
        <w:t xml:space="preserve">       </w:t>
      </w:r>
      <w:r w:rsidR="00F974B7" w:rsidRPr="005152DD">
        <w:t xml:space="preserve"> </w:t>
      </w:r>
      <w:r w:rsidR="00E01506" w:rsidRPr="005152DD">
        <w:t>3.7. Внесенный задаток не возвращается в случае, если Заявитель, признанный победителем торгов:</w:t>
      </w:r>
    </w:p>
    <w:p w:rsidR="00E01506" w:rsidRPr="005152DD" w:rsidRDefault="00E01506" w:rsidP="00E01506">
      <w:pPr>
        <w:autoSpaceDE w:val="0"/>
        <w:autoSpaceDN w:val="0"/>
        <w:adjustRightInd w:val="0"/>
        <w:ind w:firstLine="540"/>
        <w:jc w:val="both"/>
      </w:pPr>
      <w:r w:rsidRPr="005152DD">
        <w:t>- 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купли - продажи имущества);</w:t>
      </w:r>
    </w:p>
    <w:p w:rsidR="00E01506" w:rsidRPr="005152DD" w:rsidRDefault="00E01506" w:rsidP="00E01506">
      <w:pPr>
        <w:autoSpaceDE w:val="0"/>
        <w:autoSpaceDN w:val="0"/>
        <w:adjustRightInd w:val="0"/>
        <w:ind w:firstLine="540"/>
        <w:jc w:val="both"/>
      </w:pPr>
      <w:r w:rsidRPr="005152DD">
        <w:t>- уклонится от оплаты продаваемого на торгах Имущества в срок, установленный подписанным Протоколом о результатах торгов (уклонится от оплаты продаваемого на торгах Имущества в срок, установленный заключенным Договором купли - продажи имущества).</w:t>
      </w:r>
    </w:p>
    <w:p w:rsidR="00E01506" w:rsidRPr="005152DD" w:rsidRDefault="00537CE3" w:rsidP="00537CE3">
      <w:pPr>
        <w:autoSpaceDE w:val="0"/>
        <w:autoSpaceDN w:val="0"/>
        <w:adjustRightInd w:val="0"/>
        <w:jc w:val="both"/>
      </w:pPr>
      <w:r w:rsidRPr="005152DD">
        <w:t xml:space="preserve">       </w:t>
      </w:r>
      <w:r w:rsidR="00F974B7" w:rsidRPr="005152DD">
        <w:t xml:space="preserve"> </w:t>
      </w:r>
      <w:r w:rsidR="00E01506" w:rsidRPr="005152DD">
        <w:t>3.8. 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 - продажи имущества).</w:t>
      </w:r>
    </w:p>
    <w:p w:rsidR="00E01506" w:rsidRPr="005152DD" w:rsidRDefault="00E01506" w:rsidP="009D3BF4">
      <w:pPr>
        <w:ind w:left="360"/>
      </w:pPr>
      <w:r w:rsidRPr="005152DD">
        <w:t xml:space="preserve">3.9. Датой возврата задатка считается день списания денежных средств с расчетного счета </w:t>
      </w:r>
      <w:proofErr w:type="gramStart"/>
      <w:r w:rsidR="00F974B7" w:rsidRPr="005152DD">
        <w:t xml:space="preserve">Организатора  </w:t>
      </w:r>
      <w:r w:rsidRPr="005152DD">
        <w:t>торгов</w:t>
      </w:r>
      <w:proofErr w:type="gramEnd"/>
      <w:r w:rsidRPr="005152DD">
        <w:t>.</w:t>
      </w:r>
    </w:p>
    <w:p w:rsidR="00537CE3" w:rsidRPr="005152DD" w:rsidRDefault="00A36818" w:rsidP="00F974B7">
      <w:pPr>
        <w:ind w:left="720"/>
        <w:jc w:val="center"/>
        <w:rPr>
          <w:b/>
        </w:rPr>
      </w:pPr>
      <w:r w:rsidRPr="005152DD">
        <w:rPr>
          <w:b/>
        </w:rPr>
        <w:t>4. Разрешение споров</w:t>
      </w:r>
    </w:p>
    <w:p w:rsidR="00A36818" w:rsidRPr="005152DD" w:rsidRDefault="00A36818" w:rsidP="00F974B7">
      <w:pPr>
        <w:ind w:firstLine="360"/>
        <w:jc w:val="both"/>
      </w:pPr>
      <w:r w:rsidRPr="005152DD">
        <w:t xml:space="preserve">4.1. Все разногласия, которые могут возникнуть в связи с исполнением Договора, подлежат </w:t>
      </w:r>
      <w:r w:rsidR="00537CE3" w:rsidRPr="005152DD">
        <w:t xml:space="preserve">   </w:t>
      </w:r>
      <w:r w:rsidRPr="005152DD">
        <w:t>урегулированию, по возможности, путем переговоров или переписки.</w:t>
      </w:r>
    </w:p>
    <w:p w:rsidR="00A36818" w:rsidRPr="005152DD" w:rsidRDefault="00A36818" w:rsidP="00C37B3A">
      <w:pPr>
        <w:ind w:firstLine="360"/>
        <w:jc w:val="both"/>
      </w:pPr>
      <w:r w:rsidRPr="005152DD">
        <w:t>4.2. Разногласия или споры, не урегулированные в соответствии с п. 4.1 Договора</w:t>
      </w:r>
      <w:r w:rsidR="00F974B7" w:rsidRPr="005152DD">
        <w:t>, подлежат</w:t>
      </w:r>
      <w:r w:rsidR="00C37B3A" w:rsidRPr="005152DD">
        <w:t xml:space="preserve"> </w:t>
      </w:r>
      <w:r w:rsidR="0073129D" w:rsidRPr="005152DD">
        <w:t xml:space="preserve">рассмотрению в судебном порядке </w:t>
      </w:r>
      <w:r w:rsidRPr="005152DD">
        <w:t xml:space="preserve">в </w:t>
      </w:r>
      <w:r w:rsidR="0073129D" w:rsidRPr="005152DD">
        <w:t>соответствии с действующим законодательством Российской Федерации.</w:t>
      </w:r>
    </w:p>
    <w:p w:rsidR="00A36818" w:rsidRPr="005152DD" w:rsidRDefault="00A36818" w:rsidP="00F974B7">
      <w:pPr>
        <w:ind w:left="360" w:hanging="360"/>
        <w:jc w:val="center"/>
        <w:rPr>
          <w:b/>
        </w:rPr>
      </w:pPr>
      <w:r w:rsidRPr="005152DD">
        <w:rPr>
          <w:b/>
        </w:rPr>
        <w:t>5. Прочие условия</w:t>
      </w:r>
    </w:p>
    <w:p w:rsidR="00A36818" w:rsidRPr="005152DD" w:rsidRDefault="00A36818" w:rsidP="00507063">
      <w:pPr>
        <w:ind w:firstLine="360"/>
        <w:jc w:val="both"/>
      </w:pPr>
      <w:r w:rsidRPr="005152DD">
        <w:t>5.1. Договор вступает в силу с момента его подписания и действует до полного исполнения обязательств обеими Сторонами.</w:t>
      </w:r>
    </w:p>
    <w:p w:rsidR="00A36818" w:rsidRPr="005152DD" w:rsidRDefault="00A36818" w:rsidP="00690B0E">
      <w:pPr>
        <w:ind w:left="360"/>
        <w:jc w:val="both"/>
      </w:pPr>
      <w:r w:rsidRPr="005152DD">
        <w:t>5.2. Договор составлен в двух экземплярах, обладающих равной ю</w:t>
      </w:r>
      <w:r w:rsidR="00F974B7" w:rsidRPr="005152DD">
        <w:t>ридической силой, по одному для</w:t>
      </w:r>
      <w:r w:rsidR="00690B0E">
        <w:t xml:space="preserve"> </w:t>
      </w:r>
      <w:r w:rsidRPr="005152DD">
        <w:t>каждой из Сторон.</w:t>
      </w:r>
    </w:p>
    <w:p w:rsidR="00A36818" w:rsidRPr="005152DD" w:rsidRDefault="00A36818" w:rsidP="009D3BF4">
      <w:pPr>
        <w:ind w:left="360"/>
        <w:jc w:val="both"/>
      </w:pPr>
      <w:r w:rsidRPr="005152DD">
        <w:t xml:space="preserve">5.3. Все изменения и дополнения к Договору действительны лишь </w:t>
      </w:r>
      <w:r w:rsidR="00F974B7" w:rsidRPr="005152DD">
        <w:t>в случае, если они составлены в</w:t>
      </w:r>
      <w:r w:rsidR="009D3BF4">
        <w:t xml:space="preserve"> </w:t>
      </w:r>
      <w:r w:rsidRPr="005152DD">
        <w:t>письменной форме и подписаны обеими Сторонами.</w:t>
      </w:r>
    </w:p>
    <w:p w:rsidR="00A36818" w:rsidRPr="005152DD" w:rsidRDefault="00A36818" w:rsidP="009D3BF4">
      <w:pPr>
        <w:ind w:left="360"/>
        <w:jc w:val="both"/>
      </w:pPr>
      <w:r w:rsidRPr="005152DD">
        <w:lastRenderedPageBreak/>
        <w:t>5.4. По всем вопросам, не нашедшим своего отражения в Договоре, н</w:t>
      </w:r>
      <w:r w:rsidR="00F974B7" w:rsidRPr="005152DD">
        <w:t>о прямо или косвенно вытекающим</w:t>
      </w:r>
      <w:r w:rsidR="009D3BF4">
        <w:t xml:space="preserve"> </w:t>
      </w:r>
      <w:r w:rsidRPr="005152DD">
        <w:t>из отношений по нему, Стороны будут руководствоваться действующим гражданским законодательством Российской Федерации.</w:t>
      </w:r>
    </w:p>
    <w:p w:rsidR="00A36818" w:rsidRPr="005152DD" w:rsidRDefault="00A36818" w:rsidP="00507063">
      <w:pPr>
        <w:ind w:left="360" w:hanging="360"/>
        <w:jc w:val="both"/>
      </w:pPr>
    </w:p>
    <w:p w:rsidR="00747ED6" w:rsidRPr="005152DD" w:rsidRDefault="00A36818" w:rsidP="00A36818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152DD">
        <w:rPr>
          <w:rFonts w:ascii="Times New Roman" w:hAnsi="Times New Roman"/>
          <w:b/>
          <w:sz w:val="24"/>
          <w:szCs w:val="24"/>
          <w:lang w:val="ru-RU"/>
        </w:rPr>
        <w:t>6</w:t>
      </w:r>
      <w:r w:rsidR="00747ED6" w:rsidRPr="005152DD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5152DD">
        <w:rPr>
          <w:rFonts w:ascii="Times New Roman" w:hAnsi="Times New Roman"/>
          <w:b/>
          <w:sz w:val="24"/>
          <w:szCs w:val="24"/>
          <w:lang w:val="ru-RU"/>
        </w:rPr>
        <w:t>Адреса, банковские реквизиты и подписи Сторон: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148"/>
        <w:gridCol w:w="4428"/>
      </w:tblGrid>
      <w:tr w:rsidR="00A33B1C" w:rsidRPr="00893C44" w:rsidTr="00893C44">
        <w:trPr>
          <w:jc w:val="center"/>
        </w:trPr>
        <w:tc>
          <w:tcPr>
            <w:tcW w:w="5148" w:type="dxa"/>
            <w:shd w:val="clear" w:color="auto" w:fill="auto"/>
          </w:tcPr>
          <w:p w:rsidR="00A33B1C" w:rsidRPr="00893C44" w:rsidRDefault="00A33B1C" w:rsidP="00893C44">
            <w:pPr>
              <w:ind w:firstLine="900"/>
              <w:rPr>
                <w:b/>
              </w:rPr>
            </w:pPr>
            <w:r w:rsidRPr="00893C44">
              <w:rPr>
                <w:b/>
              </w:rPr>
              <w:t>Организатор торгов</w:t>
            </w:r>
          </w:p>
        </w:tc>
        <w:tc>
          <w:tcPr>
            <w:tcW w:w="4428" w:type="dxa"/>
            <w:shd w:val="clear" w:color="auto" w:fill="auto"/>
          </w:tcPr>
          <w:p w:rsidR="00A33B1C" w:rsidRPr="00893C44" w:rsidRDefault="00A33B1C" w:rsidP="00893C44">
            <w:pPr>
              <w:jc w:val="center"/>
              <w:rPr>
                <w:b/>
              </w:rPr>
            </w:pPr>
            <w:r w:rsidRPr="00893C44">
              <w:rPr>
                <w:b/>
              </w:rPr>
              <w:t>Претендент</w:t>
            </w:r>
          </w:p>
        </w:tc>
      </w:tr>
      <w:tr w:rsidR="00A33B1C" w:rsidRPr="005152DD" w:rsidTr="00893C44">
        <w:trPr>
          <w:trHeight w:val="3983"/>
          <w:jc w:val="center"/>
        </w:trPr>
        <w:tc>
          <w:tcPr>
            <w:tcW w:w="5148" w:type="dxa"/>
            <w:shd w:val="clear" w:color="auto" w:fill="auto"/>
          </w:tcPr>
          <w:p w:rsidR="008227C0" w:rsidRPr="00893C44" w:rsidRDefault="008227C0" w:rsidP="00893C44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40315" w:rsidRPr="00893C44" w:rsidRDefault="00540315" w:rsidP="00893C44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3C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ООО «</w:t>
            </w:r>
            <w:r w:rsidR="0098057A" w:rsidRPr="009805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Линкос Холдинг</w:t>
            </w:r>
            <w:r w:rsidRPr="00893C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:rsidR="00540315" w:rsidRPr="00893C44" w:rsidRDefault="00540315" w:rsidP="00893C44">
            <w:pPr>
              <w:pStyle w:val="a6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93C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Адрес: </w:t>
            </w:r>
            <w:r w:rsidR="0098057A" w:rsidRPr="0098057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109072, г. Москва, </w:t>
            </w:r>
            <w:proofErr w:type="spellStart"/>
            <w:r w:rsidR="0098057A" w:rsidRPr="0098057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Берсеневская</w:t>
            </w:r>
            <w:proofErr w:type="spellEnd"/>
            <w:r w:rsidR="0098057A" w:rsidRPr="0098057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057A" w:rsidRPr="0098057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наб</w:t>
            </w:r>
            <w:proofErr w:type="spellEnd"/>
            <w:r w:rsidR="0098057A" w:rsidRPr="0098057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18/20-22, стр. 3</w:t>
            </w:r>
          </w:p>
          <w:p w:rsidR="00540315" w:rsidRPr="00893C44" w:rsidRDefault="00540315" w:rsidP="00893C44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3C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ИНН/КПП </w:t>
            </w:r>
            <w:r w:rsidR="0098057A" w:rsidRPr="009D3BF4">
              <w:rPr>
                <w:rFonts w:ascii="Times New Roman" w:hAnsi="Times New Roman"/>
                <w:sz w:val="24"/>
                <w:szCs w:val="24"/>
                <w:lang w:val="ru-RU"/>
              </w:rPr>
              <w:t>7706238103</w:t>
            </w:r>
            <w:r w:rsidRPr="00893C44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98057A" w:rsidRPr="0098057A">
              <w:rPr>
                <w:rFonts w:ascii="Times New Roman" w:hAnsi="Times New Roman"/>
                <w:sz w:val="24"/>
                <w:szCs w:val="24"/>
                <w:lang w:val="ru-RU"/>
              </w:rPr>
              <w:t>770601001</w:t>
            </w:r>
          </w:p>
          <w:p w:rsidR="00C55CBC" w:rsidRPr="00893C44" w:rsidRDefault="00540315" w:rsidP="00893C44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3C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ОГРН: </w:t>
            </w:r>
            <w:r w:rsidR="0098057A" w:rsidRPr="0098057A">
              <w:rPr>
                <w:rFonts w:ascii="Times New Roman" w:hAnsi="Times New Roman"/>
                <w:sz w:val="24"/>
                <w:szCs w:val="24"/>
                <w:lang w:val="ru-RU"/>
              </w:rPr>
              <w:t>1027700273413</w:t>
            </w:r>
          </w:p>
          <w:p w:rsidR="00C55CBC" w:rsidRPr="00893C44" w:rsidRDefault="00C55CBC" w:rsidP="00893C44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3C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Р/с в </w:t>
            </w:r>
            <w:r w:rsidR="0098057A" w:rsidRPr="0098057A">
              <w:rPr>
                <w:rFonts w:ascii="Times New Roman" w:hAnsi="Times New Roman"/>
                <w:sz w:val="24"/>
                <w:szCs w:val="24"/>
                <w:lang w:val="ru-RU"/>
              </w:rPr>
              <w:t>БАНК ИТБ (ОАО)</w:t>
            </w:r>
            <w:r w:rsidRPr="00893C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№ </w:t>
            </w:r>
            <w:r w:rsidR="0098057A" w:rsidRPr="0098057A">
              <w:rPr>
                <w:rFonts w:ascii="Times New Roman" w:hAnsi="Times New Roman"/>
                <w:sz w:val="24"/>
                <w:szCs w:val="24"/>
                <w:lang w:val="ru-RU"/>
              </w:rPr>
              <w:t>40702810500000001724</w:t>
            </w:r>
            <w:r w:rsidRPr="00893C44">
              <w:rPr>
                <w:rFonts w:ascii="Times New Roman" w:hAnsi="Times New Roman"/>
                <w:sz w:val="24"/>
                <w:szCs w:val="24"/>
                <w:lang w:val="ru-RU"/>
              </w:rPr>
              <w:t>, к/</w:t>
            </w:r>
            <w:proofErr w:type="spellStart"/>
            <w:r w:rsidRPr="00893C44">
              <w:rPr>
                <w:rFonts w:ascii="Times New Roman" w:hAnsi="Times New Roman"/>
                <w:sz w:val="24"/>
                <w:szCs w:val="24"/>
                <w:lang w:val="ru-RU"/>
              </w:rPr>
              <w:t>сч</w:t>
            </w:r>
            <w:proofErr w:type="spellEnd"/>
            <w:r w:rsidRPr="00893C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98057A" w:rsidRPr="0098057A">
              <w:rPr>
                <w:rFonts w:ascii="Times New Roman" w:hAnsi="Times New Roman"/>
                <w:sz w:val="24"/>
                <w:szCs w:val="24"/>
                <w:lang w:val="ru-RU"/>
              </w:rPr>
              <w:t>30101810300000000766</w:t>
            </w:r>
            <w:r w:rsidRPr="00893C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ИНН банка: </w:t>
            </w:r>
            <w:r w:rsidR="0098057A" w:rsidRPr="0098057A">
              <w:rPr>
                <w:rFonts w:ascii="Times New Roman" w:hAnsi="Times New Roman"/>
                <w:sz w:val="24"/>
                <w:szCs w:val="24"/>
                <w:lang w:val="ru-RU"/>
              </w:rPr>
              <w:t>7750004295</w:t>
            </w:r>
            <w:r w:rsidRPr="00893C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КПП банка: </w:t>
            </w:r>
            <w:r w:rsidR="0098057A" w:rsidRPr="0098057A">
              <w:rPr>
                <w:rFonts w:ascii="Times New Roman" w:hAnsi="Times New Roman"/>
                <w:sz w:val="24"/>
                <w:szCs w:val="24"/>
                <w:lang w:val="ru-RU"/>
              </w:rPr>
              <w:t>775001001</w:t>
            </w:r>
            <w:r w:rsidRPr="00893C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ОГРН банка: </w:t>
            </w:r>
            <w:r w:rsidR="0098057A" w:rsidRPr="0098057A">
              <w:rPr>
                <w:rFonts w:ascii="Times New Roman" w:hAnsi="Times New Roman"/>
                <w:sz w:val="24"/>
                <w:szCs w:val="24"/>
                <w:lang w:val="ru-RU"/>
              </w:rPr>
              <w:t>1087711000035</w:t>
            </w:r>
            <w:r w:rsidRPr="00893C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БИК </w:t>
            </w:r>
            <w:r w:rsidR="0098057A" w:rsidRPr="000777E3">
              <w:rPr>
                <w:rFonts w:ascii="Times New Roman" w:hAnsi="Times New Roman"/>
                <w:sz w:val="24"/>
                <w:szCs w:val="24"/>
                <w:lang w:val="ru-RU"/>
              </w:rPr>
              <w:t>044599766</w:t>
            </w:r>
            <w:r w:rsidRPr="00893C4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40315" w:rsidRPr="00893C44" w:rsidRDefault="00540315" w:rsidP="00893C44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CBC" w:rsidRPr="00893C44" w:rsidRDefault="00C55CBC" w:rsidP="00893C44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0315" w:rsidRPr="00893C44" w:rsidRDefault="00540315" w:rsidP="00893C44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3C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Конкурсный управляющий _________ </w:t>
            </w:r>
            <w:r w:rsidR="0098057A">
              <w:rPr>
                <w:rFonts w:ascii="Times New Roman" w:hAnsi="Times New Roman"/>
                <w:sz w:val="24"/>
                <w:szCs w:val="24"/>
                <w:lang w:val="ru-RU"/>
              </w:rPr>
              <w:t>О.Б. Тарасова</w:t>
            </w:r>
          </w:p>
          <w:p w:rsidR="00A33B1C" w:rsidRPr="005152DD" w:rsidRDefault="00A33B1C" w:rsidP="00893C44">
            <w:pPr>
              <w:jc w:val="both"/>
            </w:pPr>
          </w:p>
        </w:tc>
        <w:tc>
          <w:tcPr>
            <w:tcW w:w="4428" w:type="dxa"/>
            <w:shd w:val="clear" w:color="auto" w:fill="auto"/>
          </w:tcPr>
          <w:p w:rsidR="00A33B1C" w:rsidRPr="005152DD" w:rsidRDefault="00A33B1C" w:rsidP="00893C44">
            <w:pPr>
              <w:jc w:val="both"/>
            </w:pPr>
          </w:p>
          <w:p w:rsidR="00A33B1C" w:rsidRPr="005152DD" w:rsidRDefault="00A33B1C" w:rsidP="00893C44">
            <w:pPr>
              <w:jc w:val="both"/>
            </w:pPr>
          </w:p>
          <w:p w:rsidR="00A33B1C" w:rsidRPr="005152DD" w:rsidRDefault="00A33B1C" w:rsidP="00893C44">
            <w:pPr>
              <w:jc w:val="both"/>
            </w:pPr>
          </w:p>
          <w:p w:rsidR="00A33B1C" w:rsidRPr="005152DD" w:rsidRDefault="00A33B1C" w:rsidP="00893C44">
            <w:pPr>
              <w:jc w:val="both"/>
            </w:pPr>
          </w:p>
          <w:p w:rsidR="00A33B1C" w:rsidRPr="005152DD" w:rsidRDefault="00A33B1C" w:rsidP="00893C44">
            <w:pPr>
              <w:jc w:val="both"/>
            </w:pPr>
          </w:p>
          <w:p w:rsidR="00A33B1C" w:rsidRPr="005152DD" w:rsidRDefault="00A33B1C" w:rsidP="00893C44">
            <w:pPr>
              <w:jc w:val="both"/>
            </w:pPr>
          </w:p>
          <w:p w:rsidR="00A33B1C" w:rsidRPr="005152DD" w:rsidRDefault="00A33B1C" w:rsidP="00893C44">
            <w:pPr>
              <w:jc w:val="both"/>
            </w:pPr>
          </w:p>
          <w:p w:rsidR="00A33B1C" w:rsidRPr="005152DD" w:rsidRDefault="00A33B1C" w:rsidP="00893C44">
            <w:pPr>
              <w:jc w:val="both"/>
            </w:pPr>
          </w:p>
          <w:p w:rsidR="00A36818" w:rsidRPr="005152DD" w:rsidRDefault="00A36818" w:rsidP="00893C44">
            <w:pPr>
              <w:jc w:val="both"/>
            </w:pPr>
          </w:p>
          <w:p w:rsidR="00A36818" w:rsidRPr="005152DD" w:rsidRDefault="00A36818" w:rsidP="00893C44">
            <w:pPr>
              <w:jc w:val="both"/>
            </w:pPr>
          </w:p>
          <w:p w:rsidR="008227C0" w:rsidRPr="005152DD" w:rsidRDefault="008227C0" w:rsidP="00893C44">
            <w:pPr>
              <w:jc w:val="both"/>
            </w:pPr>
          </w:p>
          <w:p w:rsidR="008227C0" w:rsidRPr="005152DD" w:rsidRDefault="008227C0" w:rsidP="00893C44">
            <w:pPr>
              <w:jc w:val="both"/>
            </w:pPr>
          </w:p>
          <w:p w:rsidR="000F017E" w:rsidRPr="005152DD" w:rsidRDefault="000F017E" w:rsidP="00893C44">
            <w:pPr>
              <w:jc w:val="both"/>
            </w:pPr>
          </w:p>
          <w:p w:rsidR="00A33B1C" w:rsidRPr="005152DD" w:rsidRDefault="00A33B1C" w:rsidP="00893C44">
            <w:pPr>
              <w:jc w:val="both"/>
            </w:pPr>
            <w:r w:rsidRPr="005152DD">
              <w:t>___</w:t>
            </w:r>
            <w:r w:rsidR="00C55CBC">
              <w:t>_______________________(_____</w:t>
            </w:r>
            <w:r w:rsidRPr="005152DD">
              <w:t>__)</w:t>
            </w:r>
          </w:p>
        </w:tc>
      </w:tr>
    </w:tbl>
    <w:p w:rsidR="00747ED6" w:rsidRPr="005152DD" w:rsidRDefault="00747ED6" w:rsidP="008227C0"/>
    <w:sectPr w:rsidR="00747ED6" w:rsidRPr="005152DD" w:rsidSect="005152DD">
      <w:pgSz w:w="11907" w:h="16840" w:code="9"/>
      <w:pgMar w:top="899" w:right="927" w:bottom="1077" w:left="1134" w:header="720" w:footer="720" w:gutter="0"/>
      <w:paperSrc w:first="7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877B9"/>
    <w:multiLevelType w:val="hybridMultilevel"/>
    <w:tmpl w:val="72C67C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31460"/>
    <w:multiLevelType w:val="multilevel"/>
    <w:tmpl w:val="C0F890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B106075"/>
    <w:multiLevelType w:val="hybridMultilevel"/>
    <w:tmpl w:val="46FA72F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88089E"/>
    <w:multiLevelType w:val="hybridMultilevel"/>
    <w:tmpl w:val="997A56B8"/>
    <w:lvl w:ilvl="0" w:tplc="BFDC0CE8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5E73D09"/>
    <w:multiLevelType w:val="multilevel"/>
    <w:tmpl w:val="21F4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CAB5612"/>
    <w:multiLevelType w:val="hybridMultilevel"/>
    <w:tmpl w:val="72023F0A"/>
    <w:lvl w:ilvl="0" w:tplc="0419000B">
      <w:start w:val="1"/>
      <w:numFmt w:val="bullet"/>
      <w:lvlText w:val="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6">
    <w:nsid w:val="56BA719C"/>
    <w:multiLevelType w:val="multilevel"/>
    <w:tmpl w:val="7AD6C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580D27D5"/>
    <w:multiLevelType w:val="hybridMultilevel"/>
    <w:tmpl w:val="9A30C616"/>
    <w:lvl w:ilvl="0" w:tplc="BFDC0C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B92489"/>
    <w:multiLevelType w:val="hybridMultilevel"/>
    <w:tmpl w:val="90605392"/>
    <w:lvl w:ilvl="0" w:tplc="2FE60F5C">
      <w:start w:val="2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>
    <w:nsid w:val="5C183CCE"/>
    <w:multiLevelType w:val="multilevel"/>
    <w:tmpl w:val="21F4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3783569"/>
    <w:multiLevelType w:val="multilevel"/>
    <w:tmpl w:val="C0F890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BFF5D9C"/>
    <w:multiLevelType w:val="hybridMultilevel"/>
    <w:tmpl w:val="3BF214E4"/>
    <w:lvl w:ilvl="0" w:tplc="4496828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FDC0CE8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7E9F6C7C"/>
    <w:multiLevelType w:val="multilevel"/>
    <w:tmpl w:val="8B9087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1"/>
  </w:num>
  <w:num w:numId="6">
    <w:abstractNumId w:val="3"/>
  </w:num>
  <w:num w:numId="7">
    <w:abstractNumId w:val="7"/>
  </w:num>
  <w:num w:numId="8">
    <w:abstractNumId w:val="12"/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nvelopes"/>
    <w:dataType w:val="textFile"/>
    <w:activeRecord w:val="-1"/>
    <w:odso/>
  </w:mailMerge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DF"/>
    <w:rsid w:val="000102DC"/>
    <w:rsid w:val="00012962"/>
    <w:rsid w:val="00020D0B"/>
    <w:rsid w:val="00067835"/>
    <w:rsid w:val="000777E3"/>
    <w:rsid w:val="00091228"/>
    <w:rsid w:val="000C340F"/>
    <w:rsid w:val="000F017E"/>
    <w:rsid w:val="000F3F68"/>
    <w:rsid w:val="0011589D"/>
    <w:rsid w:val="001243FA"/>
    <w:rsid w:val="001263F3"/>
    <w:rsid w:val="00161C14"/>
    <w:rsid w:val="00195400"/>
    <w:rsid w:val="001965DD"/>
    <w:rsid w:val="001D093B"/>
    <w:rsid w:val="001E77A5"/>
    <w:rsid w:val="001F4622"/>
    <w:rsid w:val="002007AD"/>
    <w:rsid w:val="00201136"/>
    <w:rsid w:val="0022674C"/>
    <w:rsid w:val="00235119"/>
    <w:rsid w:val="00280920"/>
    <w:rsid w:val="002A4C28"/>
    <w:rsid w:val="002B3015"/>
    <w:rsid w:val="002B6CD1"/>
    <w:rsid w:val="002C54B8"/>
    <w:rsid w:val="002E6129"/>
    <w:rsid w:val="00311E9A"/>
    <w:rsid w:val="003347DF"/>
    <w:rsid w:val="00357793"/>
    <w:rsid w:val="003631EC"/>
    <w:rsid w:val="0038728C"/>
    <w:rsid w:val="003A7E79"/>
    <w:rsid w:val="003B32BB"/>
    <w:rsid w:val="003D38E2"/>
    <w:rsid w:val="003E7BAE"/>
    <w:rsid w:val="004006BD"/>
    <w:rsid w:val="00427F12"/>
    <w:rsid w:val="004324D6"/>
    <w:rsid w:val="004467E4"/>
    <w:rsid w:val="00455E2C"/>
    <w:rsid w:val="004867B7"/>
    <w:rsid w:val="00496537"/>
    <w:rsid w:val="004F33AC"/>
    <w:rsid w:val="00507063"/>
    <w:rsid w:val="005152DD"/>
    <w:rsid w:val="005354B1"/>
    <w:rsid w:val="00537CE3"/>
    <w:rsid w:val="00540315"/>
    <w:rsid w:val="005520AE"/>
    <w:rsid w:val="00552622"/>
    <w:rsid w:val="00560E21"/>
    <w:rsid w:val="005B2BCD"/>
    <w:rsid w:val="005D085C"/>
    <w:rsid w:val="005D5A83"/>
    <w:rsid w:val="005F413B"/>
    <w:rsid w:val="00600A8F"/>
    <w:rsid w:val="00623F89"/>
    <w:rsid w:val="0064491F"/>
    <w:rsid w:val="006504CA"/>
    <w:rsid w:val="0066082B"/>
    <w:rsid w:val="0068034D"/>
    <w:rsid w:val="0068375F"/>
    <w:rsid w:val="00684442"/>
    <w:rsid w:val="00690B0E"/>
    <w:rsid w:val="006C1C3D"/>
    <w:rsid w:val="006C74F2"/>
    <w:rsid w:val="006E2F6F"/>
    <w:rsid w:val="006E58A1"/>
    <w:rsid w:val="00716108"/>
    <w:rsid w:val="0073129D"/>
    <w:rsid w:val="007378F1"/>
    <w:rsid w:val="00747ED6"/>
    <w:rsid w:val="00750FD3"/>
    <w:rsid w:val="00752887"/>
    <w:rsid w:val="0078697B"/>
    <w:rsid w:val="00801B04"/>
    <w:rsid w:val="00801F79"/>
    <w:rsid w:val="00810171"/>
    <w:rsid w:val="008227C0"/>
    <w:rsid w:val="00840CF9"/>
    <w:rsid w:val="008601F3"/>
    <w:rsid w:val="00863718"/>
    <w:rsid w:val="0087458E"/>
    <w:rsid w:val="00887165"/>
    <w:rsid w:val="00893C44"/>
    <w:rsid w:val="008A11E3"/>
    <w:rsid w:val="008A7345"/>
    <w:rsid w:val="008F496C"/>
    <w:rsid w:val="008F7C79"/>
    <w:rsid w:val="0091239F"/>
    <w:rsid w:val="0092011E"/>
    <w:rsid w:val="00924667"/>
    <w:rsid w:val="00940B71"/>
    <w:rsid w:val="00943F8E"/>
    <w:rsid w:val="0098057A"/>
    <w:rsid w:val="009B39BD"/>
    <w:rsid w:val="009D3BF4"/>
    <w:rsid w:val="009E3A6A"/>
    <w:rsid w:val="009E5936"/>
    <w:rsid w:val="009F2105"/>
    <w:rsid w:val="009F5999"/>
    <w:rsid w:val="00A13837"/>
    <w:rsid w:val="00A13EC0"/>
    <w:rsid w:val="00A1556B"/>
    <w:rsid w:val="00A258D5"/>
    <w:rsid w:val="00A334B7"/>
    <w:rsid w:val="00A338BA"/>
    <w:rsid w:val="00A33B1C"/>
    <w:rsid w:val="00A36818"/>
    <w:rsid w:val="00A42ABE"/>
    <w:rsid w:val="00A46D51"/>
    <w:rsid w:val="00A63EAF"/>
    <w:rsid w:val="00A66CCC"/>
    <w:rsid w:val="00A7350C"/>
    <w:rsid w:val="00A92612"/>
    <w:rsid w:val="00A93D88"/>
    <w:rsid w:val="00AA4730"/>
    <w:rsid w:val="00AA7DA6"/>
    <w:rsid w:val="00AD365A"/>
    <w:rsid w:val="00AF3074"/>
    <w:rsid w:val="00B06F07"/>
    <w:rsid w:val="00B21E4C"/>
    <w:rsid w:val="00B62A07"/>
    <w:rsid w:val="00B717FC"/>
    <w:rsid w:val="00BE49F6"/>
    <w:rsid w:val="00C006EB"/>
    <w:rsid w:val="00C051CC"/>
    <w:rsid w:val="00C256EF"/>
    <w:rsid w:val="00C32857"/>
    <w:rsid w:val="00C37B3A"/>
    <w:rsid w:val="00C43376"/>
    <w:rsid w:val="00C4579F"/>
    <w:rsid w:val="00C5207B"/>
    <w:rsid w:val="00C55CBC"/>
    <w:rsid w:val="00C85815"/>
    <w:rsid w:val="00C92285"/>
    <w:rsid w:val="00CB3827"/>
    <w:rsid w:val="00CD2475"/>
    <w:rsid w:val="00CD67A9"/>
    <w:rsid w:val="00D033DB"/>
    <w:rsid w:val="00D36128"/>
    <w:rsid w:val="00D41EFB"/>
    <w:rsid w:val="00D53499"/>
    <w:rsid w:val="00D75934"/>
    <w:rsid w:val="00D9724E"/>
    <w:rsid w:val="00DB1328"/>
    <w:rsid w:val="00DC734E"/>
    <w:rsid w:val="00DD24CF"/>
    <w:rsid w:val="00DF355B"/>
    <w:rsid w:val="00DF3F37"/>
    <w:rsid w:val="00E01506"/>
    <w:rsid w:val="00E35B46"/>
    <w:rsid w:val="00E45B6D"/>
    <w:rsid w:val="00E4750F"/>
    <w:rsid w:val="00E86EC0"/>
    <w:rsid w:val="00E910A2"/>
    <w:rsid w:val="00EC5426"/>
    <w:rsid w:val="00ED4407"/>
    <w:rsid w:val="00ED4801"/>
    <w:rsid w:val="00ED5276"/>
    <w:rsid w:val="00F44A47"/>
    <w:rsid w:val="00F44F24"/>
    <w:rsid w:val="00F6315E"/>
    <w:rsid w:val="00F974B7"/>
    <w:rsid w:val="00FA3B4B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208D4A-2EFF-41D3-AD80-3988570E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F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940B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2">
    <w:name w:val="envelope return"/>
    <w:basedOn w:val="a"/>
    <w:rsid w:val="00940B71"/>
    <w:rPr>
      <w:rFonts w:ascii="Arial" w:hAnsi="Arial" w:cs="Arial"/>
      <w:sz w:val="20"/>
      <w:szCs w:val="20"/>
    </w:rPr>
  </w:style>
  <w:style w:type="paragraph" w:styleId="a4">
    <w:name w:val="Balloon Text"/>
    <w:basedOn w:val="a"/>
    <w:semiHidden/>
    <w:rsid w:val="00020D0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101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5">
    <w:name w:val="Знак"/>
    <w:basedOn w:val="a"/>
    <w:rsid w:val="00AF307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AF3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1 Знак Знак Знак"/>
    <w:basedOn w:val="a"/>
    <w:rsid w:val="008601F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1 Знак Знак Знак Знак Знак Знак Знак Знак Знак Знак"/>
    <w:basedOn w:val="a"/>
    <w:rsid w:val="00943F8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rsid w:val="00600A8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 Знак Знак Знак Знак Знак"/>
    <w:basedOn w:val="a"/>
    <w:rsid w:val="001F462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1 Знак Знак Знак Знак Знак Знак Знак Знак Знак Знак Знак Знак Знак"/>
    <w:basedOn w:val="a"/>
    <w:rsid w:val="00CB382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rsid w:val="00A33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33B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4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q</Company>
  <LinksUpToDate>false</LinksUpToDate>
  <CharactersWithSpaces>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QWERTY</dc:creator>
  <cp:lastModifiedBy>Ольга Тарасова</cp:lastModifiedBy>
  <cp:revision>2</cp:revision>
  <cp:lastPrinted>2014-08-04T13:32:00Z</cp:lastPrinted>
  <dcterms:created xsi:type="dcterms:W3CDTF">2015-01-19T10:35:00Z</dcterms:created>
  <dcterms:modified xsi:type="dcterms:W3CDTF">2015-01-19T10:35:00Z</dcterms:modified>
</cp:coreProperties>
</file>