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60" w:rsidRDefault="00371B60" w:rsidP="00371B60">
      <w:pPr>
        <w:ind w:firstLine="360"/>
        <w:jc w:val="both"/>
        <w:rPr>
          <w:sz w:val="22"/>
          <w:szCs w:val="22"/>
        </w:rPr>
      </w:pPr>
    </w:p>
    <w:p w:rsidR="00371B60" w:rsidRPr="00A96197" w:rsidRDefault="00371B60" w:rsidP="00371B60">
      <w:pPr>
        <w:jc w:val="center"/>
        <w:rPr>
          <w:b/>
        </w:rPr>
      </w:pPr>
      <w:r>
        <w:rPr>
          <w:b/>
        </w:rPr>
        <w:t>Договор</w:t>
      </w:r>
      <w:r w:rsidR="002510C0">
        <w:rPr>
          <w:b/>
        </w:rPr>
        <w:t xml:space="preserve"> </w:t>
      </w:r>
      <w:r>
        <w:rPr>
          <w:b/>
        </w:rPr>
        <w:t>о задатк</w:t>
      </w:r>
      <w:r w:rsidR="002510C0">
        <w:rPr>
          <w:b/>
        </w:rPr>
        <w:t>е</w:t>
      </w:r>
      <w:r w:rsidR="00983939">
        <w:rPr>
          <w:b/>
        </w:rPr>
        <w:t xml:space="preserve"> №__</w:t>
      </w:r>
    </w:p>
    <w:p w:rsidR="00371B60" w:rsidRDefault="00371B60" w:rsidP="00371B60">
      <w:pPr>
        <w:ind w:firstLine="360"/>
        <w:jc w:val="both"/>
        <w:rPr>
          <w:sz w:val="22"/>
          <w:szCs w:val="22"/>
        </w:rPr>
      </w:pPr>
    </w:p>
    <w:p w:rsidR="00371B60" w:rsidRDefault="00371B60" w:rsidP="00371B6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2510C0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2510C0">
        <w:rPr>
          <w:sz w:val="22"/>
          <w:szCs w:val="22"/>
        </w:rPr>
        <w:t>________</w:t>
      </w:r>
      <w:r>
        <w:rPr>
          <w:sz w:val="22"/>
          <w:szCs w:val="22"/>
        </w:rPr>
        <w:t xml:space="preserve">  20</w:t>
      </w:r>
      <w:r w:rsidR="002510C0">
        <w:rPr>
          <w:sz w:val="22"/>
          <w:szCs w:val="22"/>
        </w:rPr>
        <w:t>1</w:t>
      </w:r>
      <w:r w:rsidR="003F1EEB">
        <w:rPr>
          <w:sz w:val="22"/>
          <w:szCs w:val="22"/>
        </w:rPr>
        <w:t xml:space="preserve">3 </w:t>
      </w:r>
      <w:r>
        <w:rPr>
          <w:sz w:val="22"/>
          <w:szCs w:val="22"/>
        </w:rPr>
        <w:t xml:space="preserve">г.                                                                                                                 г. </w:t>
      </w:r>
      <w:r w:rsidR="006A24EF">
        <w:rPr>
          <w:sz w:val="22"/>
          <w:szCs w:val="22"/>
        </w:rPr>
        <w:t xml:space="preserve"> </w:t>
      </w:r>
      <w:r w:rsidR="003F1EEB">
        <w:rPr>
          <w:sz w:val="22"/>
          <w:szCs w:val="22"/>
        </w:rPr>
        <w:t>Саратов</w:t>
      </w:r>
      <w:r>
        <w:rPr>
          <w:sz w:val="22"/>
          <w:szCs w:val="22"/>
        </w:rPr>
        <w:t xml:space="preserve">    </w:t>
      </w:r>
    </w:p>
    <w:p w:rsidR="00371B60" w:rsidRDefault="00371B60" w:rsidP="00371B60">
      <w:pPr>
        <w:ind w:firstLine="360"/>
        <w:jc w:val="both"/>
        <w:rPr>
          <w:sz w:val="22"/>
          <w:szCs w:val="22"/>
        </w:rPr>
      </w:pPr>
    </w:p>
    <w:p w:rsidR="00371B60" w:rsidRDefault="00371B60" w:rsidP="00371B60">
      <w:pPr>
        <w:ind w:firstLine="360"/>
        <w:jc w:val="both"/>
        <w:rPr>
          <w:sz w:val="22"/>
          <w:szCs w:val="22"/>
        </w:rPr>
      </w:pPr>
    </w:p>
    <w:p w:rsidR="00983939" w:rsidRPr="005B397F" w:rsidRDefault="0068334E" w:rsidP="00371B60">
      <w:pPr>
        <w:ind w:firstLine="360"/>
        <w:jc w:val="both"/>
        <w:rPr>
          <w:sz w:val="22"/>
          <w:szCs w:val="22"/>
        </w:rPr>
      </w:pPr>
      <w:r w:rsidRPr="005B397F">
        <w:rPr>
          <w:sz w:val="22"/>
          <w:szCs w:val="22"/>
        </w:rPr>
        <w:t>Общество с ограниченной ответственностью «Маршалл и партнеры</w:t>
      </w:r>
      <w:r w:rsidR="00B656A9">
        <w:rPr>
          <w:sz w:val="22"/>
          <w:szCs w:val="22"/>
        </w:rPr>
        <w:t>"</w:t>
      </w:r>
      <w:r w:rsidR="007F5A0D" w:rsidRPr="005B397F">
        <w:rPr>
          <w:sz w:val="22"/>
          <w:szCs w:val="22"/>
        </w:rPr>
        <w:t>,</w:t>
      </w:r>
      <w:r w:rsidR="00A24718" w:rsidRPr="005B397F">
        <w:rPr>
          <w:sz w:val="22"/>
          <w:szCs w:val="22"/>
        </w:rPr>
        <w:t xml:space="preserve"> </w:t>
      </w:r>
      <w:r w:rsidR="00371B60" w:rsidRPr="005B397F">
        <w:rPr>
          <w:sz w:val="22"/>
          <w:szCs w:val="22"/>
        </w:rPr>
        <w:t>действующ</w:t>
      </w:r>
      <w:r w:rsidRPr="005B397F">
        <w:rPr>
          <w:sz w:val="22"/>
          <w:szCs w:val="22"/>
        </w:rPr>
        <w:t>ее</w:t>
      </w:r>
      <w:r w:rsidR="00371B60" w:rsidRPr="005B397F">
        <w:rPr>
          <w:sz w:val="22"/>
          <w:szCs w:val="22"/>
        </w:rPr>
        <w:t xml:space="preserve"> </w:t>
      </w:r>
      <w:proofErr w:type="gramStart"/>
      <w:r w:rsidR="00371B60" w:rsidRPr="005B397F">
        <w:rPr>
          <w:sz w:val="22"/>
          <w:szCs w:val="22"/>
        </w:rPr>
        <w:t>на  основании</w:t>
      </w:r>
      <w:proofErr w:type="gramEnd"/>
      <w:r w:rsidR="00371B60" w:rsidRPr="005B397F">
        <w:rPr>
          <w:sz w:val="22"/>
          <w:szCs w:val="22"/>
        </w:rPr>
        <w:t xml:space="preserve"> </w:t>
      </w:r>
      <w:r w:rsidRPr="005B397F">
        <w:rPr>
          <w:sz w:val="22"/>
          <w:szCs w:val="22"/>
        </w:rPr>
        <w:t>Договора поруч</w:t>
      </w:r>
      <w:r w:rsidR="005B397F">
        <w:rPr>
          <w:sz w:val="22"/>
          <w:szCs w:val="22"/>
        </w:rPr>
        <w:t>е</w:t>
      </w:r>
      <w:r w:rsidRPr="005B397F">
        <w:rPr>
          <w:sz w:val="22"/>
          <w:szCs w:val="22"/>
        </w:rPr>
        <w:t>ния от _________</w:t>
      </w:r>
      <w:r w:rsidR="00A24718" w:rsidRPr="005B397F">
        <w:rPr>
          <w:sz w:val="22"/>
          <w:szCs w:val="22"/>
        </w:rPr>
        <w:t>,</w:t>
      </w:r>
      <w:r w:rsidR="00371B60" w:rsidRPr="005B397F">
        <w:rPr>
          <w:sz w:val="22"/>
          <w:szCs w:val="22"/>
        </w:rPr>
        <w:t xml:space="preserve"> именуемый в дальнейшем «Организатор», с одной стороны, и</w:t>
      </w:r>
    </w:p>
    <w:p w:rsidR="00983939" w:rsidRDefault="00A96197" w:rsidP="00371B6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3939">
        <w:rPr>
          <w:sz w:val="22"/>
          <w:szCs w:val="22"/>
        </w:rPr>
        <w:t>__________________________________________________________________________________________</w:t>
      </w:r>
      <w:r>
        <w:t>,</w:t>
      </w:r>
      <w:r w:rsidR="00371B60">
        <w:rPr>
          <w:sz w:val="22"/>
          <w:szCs w:val="22"/>
        </w:rPr>
        <w:t xml:space="preserve"> </w:t>
      </w:r>
    </w:p>
    <w:p w:rsidR="000A3A69" w:rsidRPr="000A3A69" w:rsidRDefault="00983939" w:rsidP="00371B60">
      <w:pPr>
        <w:ind w:firstLine="360"/>
        <w:jc w:val="both"/>
        <w:rPr>
          <w:sz w:val="16"/>
          <w:szCs w:val="16"/>
        </w:rPr>
      </w:pPr>
      <w:r w:rsidRPr="000A3A69">
        <w:rPr>
          <w:sz w:val="16"/>
          <w:szCs w:val="16"/>
        </w:rPr>
        <w:t>(</w:t>
      </w:r>
      <w:proofErr w:type="gramStart"/>
      <w:r w:rsidRPr="000A3A69">
        <w:rPr>
          <w:sz w:val="16"/>
          <w:szCs w:val="16"/>
        </w:rPr>
        <w:t>наименование</w:t>
      </w:r>
      <w:proofErr w:type="gramEnd"/>
      <w:r w:rsidRPr="000A3A69">
        <w:rPr>
          <w:sz w:val="16"/>
          <w:szCs w:val="16"/>
        </w:rPr>
        <w:t xml:space="preserve"> для юридического лица, ФИО для физического лица (с указанием паспортных данных и ИНН при его наличии)</w:t>
      </w:r>
      <w:r w:rsidR="000A3A69" w:rsidRPr="000A3A69">
        <w:rPr>
          <w:sz w:val="16"/>
          <w:szCs w:val="16"/>
        </w:rPr>
        <w:t xml:space="preserve"> и индивидуального предпринимателя (с указанием ИНН, ОГРНИП) заявителя</w:t>
      </w:r>
    </w:p>
    <w:p w:rsidR="00371B60" w:rsidRDefault="00983939" w:rsidP="005B39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0A3A69">
        <w:rPr>
          <w:sz w:val="22"/>
          <w:szCs w:val="22"/>
        </w:rPr>
        <w:t>и</w:t>
      </w:r>
      <w:r w:rsidR="00371B60">
        <w:rPr>
          <w:sz w:val="22"/>
          <w:szCs w:val="22"/>
        </w:rPr>
        <w:t>менуемый</w:t>
      </w:r>
      <w:proofErr w:type="gramEnd"/>
      <w:r w:rsidR="00371B60">
        <w:rPr>
          <w:sz w:val="22"/>
          <w:szCs w:val="22"/>
        </w:rPr>
        <w:t xml:space="preserve"> в дальнейшем «Заявитель», с другой стороны, </w:t>
      </w:r>
      <w:r w:rsidR="000A3A69">
        <w:rPr>
          <w:sz w:val="22"/>
          <w:szCs w:val="22"/>
        </w:rPr>
        <w:t xml:space="preserve">а вместе именуемые «Стороны», </w:t>
      </w:r>
      <w:r w:rsidR="00371B60">
        <w:rPr>
          <w:sz w:val="22"/>
          <w:szCs w:val="22"/>
        </w:rPr>
        <w:t>заключили на</w:t>
      </w:r>
      <w:r w:rsidR="000A3A69">
        <w:rPr>
          <w:sz w:val="22"/>
          <w:szCs w:val="22"/>
        </w:rPr>
        <w:t>стоящий договор о нижеследующем:</w:t>
      </w:r>
    </w:p>
    <w:p w:rsidR="00371B60" w:rsidRDefault="00371B60" w:rsidP="00371B60">
      <w:pPr>
        <w:ind w:firstLine="360"/>
        <w:jc w:val="both"/>
        <w:rPr>
          <w:sz w:val="22"/>
          <w:szCs w:val="22"/>
        </w:rPr>
      </w:pPr>
    </w:p>
    <w:p w:rsidR="00371B60" w:rsidRDefault="00371B60" w:rsidP="00371B60">
      <w:pPr>
        <w:pStyle w:val="1"/>
        <w:spacing w:before="120"/>
        <w:rPr>
          <w:sz w:val="22"/>
          <w:szCs w:val="22"/>
        </w:rPr>
      </w:pPr>
      <w:r w:rsidRPr="00371B60">
        <w:rPr>
          <w:sz w:val="22"/>
          <w:szCs w:val="22"/>
        </w:rPr>
        <w:t>1. Предмет договора.</w:t>
      </w:r>
    </w:p>
    <w:p w:rsidR="00371B60" w:rsidRPr="00371B60" w:rsidRDefault="00371B60" w:rsidP="00371B60"/>
    <w:p w:rsidR="005D3257" w:rsidRPr="0068334E" w:rsidRDefault="00D1639E" w:rsidP="00184196">
      <w:pPr>
        <w:pStyle w:val="a6"/>
        <w:numPr>
          <w:ilvl w:val="1"/>
          <w:numId w:val="7"/>
        </w:numPr>
        <w:tabs>
          <w:tab w:val="left" w:pos="540"/>
        </w:tabs>
        <w:ind w:left="0"/>
        <w:jc w:val="both"/>
        <w:rPr>
          <w:sz w:val="22"/>
          <w:szCs w:val="22"/>
        </w:rPr>
      </w:pPr>
      <w:r w:rsidRPr="0068334E">
        <w:rPr>
          <w:sz w:val="22"/>
          <w:szCs w:val="22"/>
        </w:rPr>
        <w:t xml:space="preserve"> </w:t>
      </w:r>
      <w:r w:rsidR="00371B60" w:rsidRPr="0068334E">
        <w:rPr>
          <w:sz w:val="22"/>
          <w:szCs w:val="22"/>
        </w:rPr>
        <w:t xml:space="preserve">В соответствии  с </w:t>
      </w:r>
      <w:r w:rsidRPr="0068334E">
        <w:rPr>
          <w:sz w:val="22"/>
          <w:szCs w:val="22"/>
        </w:rPr>
        <w:t>условиями настоящего договора Заявитель для участия в</w:t>
      </w:r>
      <w:r w:rsidR="004B31E6" w:rsidRPr="0068334E">
        <w:rPr>
          <w:sz w:val="22"/>
          <w:szCs w:val="22"/>
        </w:rPr>
        <w:t xml:space="preserve"> </w:t>
      </w:r>
      <w:r w:rsidRPr="0068334E">
        <w:rPr>
          <w:sz w:val="22"/>
          <w:szCs w:val="22"/>
        </w:rPr>
        <w:t>торг</w:t>
      </w:r>
      <w:r w:rsidR="005D3257" w:rsidRPr="0068334E">
        <w:rPr>
          <w:sz w:val="22"/>
          <w:szCs w:val="22"/>
        </w:rPr>
        <w:t>ах</w:t>
      </w:r>
      <w:r w:rsidR="00ED5F1B" w:rsidRPr="0068334E">
        <w:rPr>
          <w:sz w:val="22"/>
          <w:szCs w:val="22"/>
        </w:rPr>
        <w:t xml:space="preserve"> </w:t>
      </w:r>
      <w:r w:rsidR="000B1A11" w:rsidRPr="0068334E">
        <w:rPr>
          <w:sz w:val="22"/>
          <w:szCs w:val="22"/>
        </w:rPr>
        <w:t xml:space="preserve">в форме </w:t>
      </w:r>
      <w:r w:rsidR="003F1EEB" w:rsidRPr="0068334E">
        <w:rPr>
          <w:sz w:val="22"/>
          <w:szCs w:val="22"/>
        </w:rPr>
        <w:t>аукциона</w:t>
      </w:r>
      <w:r w:rsidR="000B1A11" w:rsidRPr="0068334E">
        <w:rPr>
          <w:sz w:val="22"/>
          <w:szCs w:val="22"/>
        </w:rPr>
        <w:t xml:space="preserve">, по продаже прав требования </w:t>
      </w:r>
      <w:r w:rsidR="003F1EEB" w:rsidRPr="0068334E">
        <w:rPr>
          <w:sz w:val="22"/>
          <w:szCs w:val="22"/>
        </w:rPr>
        <w:t xml:space="preserve">ООО «СИТИГРУПП» к </w:t>
      </w:r>
      <w:r w:rsidR="0068334E" w:rsidRPr="0068334E">
        <w:rPr>
          <w:color w:val="auto"/>
          <w:sz w:val="22"/>
          <w:szCs w:val="22"/>
        </w:rPr>
        <w:t>_____________________________</w:t>
      </w:r>
      <w:r w:rsidR="000B1A11" w:rsidRPr="0068334E">
        <w:rPr>
          <w:sz w:val="22"/>
          <w:szCs w:val="22"/>
        </w:rPr>
        <w:t>, составляющ</w:t>
      </w:r>
      <w:r w:rsidR="0068334E" w:rsidRPr="0068334E">
        <w:rPr>
          <w:sz w:val="22"/>
          <w:szCs w:val="22"/>
        </w:rPr>
        <w:t>их</w:t>
      </w:r>
      <w:r w:rsidR="005D3257" w:rsidRPr="0068334E">
        <w:rPr>
          <w:sz w:val="22"/>
          <w:szCs w:val="22"/>
        </w:rPr>
        <w:t xml:space="preserve"> </w:t>
      </w:r>
      <w:r w:rsidR="000B1A11" w:rsidRPr="0068334E">
        <w:rPr>
          <w:sz w:val="22"/>
          <w:szCs w:val="22"/>
        </w:rPr>
        <w:t>Лот №_________</w:t>
      </w:r>
      <w:r w:rsidR="0068334E" w:rsidRPr="0068334E">
        <w:rPr>
          <w:sz w:val="22"/>
          <w:szCs w:val="22"/>
        </w:rPr>
        <w:t xml:space="preserve">, </w:t>
      </w:r>
      <w:r w:rsidR="005D3257" w:rsidRPr="0068334E">
        <w:rPr>
          <w:sz w:val="22"/>
          <w:szCs w:val="22"/>
        </w:rPr>
        <w:t xml:space="preserve">проводимых </w:t>
      </w:r>
      <w:r w:rsidR="00B9104C" w:rsidRPr="0068334E">
        <w:rPr>
          <w:sz w:val="22"/>
          <w:szCs w:val="22"/>
        </w:rPr>
        <w:t xml:space="preserve">на сайте </w:t>
      </w:r>
      <w:hyperlink r:id="rId6" w:history="1">
        <w:r w:rsidR="00B9104C" w:rsidRPr="005B397F">
          <w:rPr>
            <w:rStyle w:val="a7"/>
            <w:color w:val="auto"/>
            <w:sz w:val="22"/>
            <w:szCs w:val="22"/>
            <w:u w:val="none"/>
            <w:lang w:val="en-US"/>
          </w:rPr>
          <w:t>www</w:t>
        </w:r>
        <w:r w:rsidR="00B9104C" w:rsidRPr="005B397F">
          <w:rPr>
            <w:rStyle w:val="a7"/>
            <w:color w:val="auto"/>
            <w:sz w:val="22"/>
            <w:szCs w:val="22"/>
            <w:u w:val="none"/>
          </w:rPr>
          <w:t>.</w:t>
        </w:r>
        <w:r w:rsidR="00B9104C" w:rsidRPr="005B397F">
          <w:rPr>
            <w:rStyle w:val="a7"/>
            <w:bCs/>
            <w:color w:val="auto"/>
            <w:sz w:val="22"/>
            <w:szCs w:val="22"/>
            <w:u w:val="none"/>
          </w:rPr>
          <w:t>selt</w:t>
        </w:r>
        <w:r w:rsidR="00B9104C" w:rsidRPr="005B397F">
          <w:rPr>
            <w:rStyle w:val="a7"/>
            <w:color w:val="auto"/>
            <w:sz w:val="22"/>
            <w:szCs w:val="22"/>
            <w:u w:val="none"/>
          </w:rPr>
          <w:t>-online.ru</w:t>
        </w:r>
      </w:hyperlink>
      <w:r w:rsidR="007F5A0D" w:rsidRPr="005B397F">
        <w:rPr>
          <w:color w:val="auto"/>
          <w:sz w:val="22"/>
          <w:szCs w:val="22"/>
        </w:rPr>
        <w:t>,</w:t>
      </w:r>
      <w:r w:rsidR="00B9104C" w:rsidRPr="0068334E">
        <w:rPr>
          <w:sz w:val="22"/>
          <w:szCs w:val="22"/>
        </w:rPr>
        <w:t xml:space="preserve"> </w:t>
      </w:r>
      <w:r w:rsidR="005D3257" w:rsidRPr="0068334E">
        <w:rPr>
          <w:sz w:val="22"/>
          <w:szCs w:val="22"/>
        </w:rPr>
        <w:t xml:space="preserve">перечисляет денежные средства в размере </w:t>
      </w:r>
      <w:r w:rsidR="0068334E" w:rsidRPr="0068334E">
        <w:rPr>
          <w:sz w:val="22"/>
          <w:szCs w:val="22"/>
        </w:rPr>
        <w:t xml:space="preserve">20% от начальной цены в сумме </w:t>
      </w:r>
      <w:r w:rsidR="00ED5F1B" w:rsidRPr="0068334E">
        <w:rPr>
          <w:sz w:val="22"/>
          <w:szCs w:val="22"/>
        </w:rPr>
        <w:t>____________</w:t>
      </w:r>
      <w:r w:rsidR="004B31E6" w:rsidRPr="0068334E">
        <w:rPr>
          <w:sz w:val="22"/>
          <w:szCs w:val="22"/>
        </w:rPr>
        <w:t xml:space="preserve"> </w:t>
      </w:r>
      <w:r w:rsidR="005D3257" w:rsidRPr="0068334E">
        <w:rPr>
          <w:sz w:val="22"/>
          <w:szCs w:val="22"/>
        </w:rPr>
        <w:t xml:space="preserve">рублей, </w:t>
      </w:r>
      <w:r w:rsidR="00ED5F1B" w:rsidRPr="0068334E">
        <w:rPr>
          <w:sz w:val="22"/>
          <w:szCs w:val="22"/>
        </w:rPr>
        <w:t>без</w:t>
      </w:r>
      <w:r w:rsidR="005D3257" w:rsidRPr="0068334E">
        <w:rPr>
          <w:sz w:val="22"/>
          <w:szCs w:val="22"/>
        </w:rPr>
        <w:t xml:space="preserve"> НДС (далее «задаток»), </w:t>
      </w:r>
      <w:r w:rsidR="008E55FD" w:rsidRPr="0068334E">
        <w:rPr>
          <w:sz w:val="22"/>
          <w:szCs w:val="22"/>
        </w:rPr>
        <w:t xml:space="preserve">на расчетный счет </w:t>
      </w:r>
      <w:r w:rsidR="00C762EA" w:rsidRPr="0068334E">
        <w:rPr>
          <w:sz w:val="22"/>
          <w:szCs w:val="22"/>
        </w:rPr>
        <w:t>должника по следующим реквизитам</w:t>
      </w:r>
      <w:r w:rsidR="0068334E" w:rsidRPr="0068334E">
        <w:rPr>
          <w:sz w:val="22"/>
          <w:szCs w:val="22"/>
        </w:rPr>
        <w:t>: р/с №</w:t>
      </w:r>
      <w:r w:rsidR="0068334E" w:rsidRPr="0068334E">
        <w:rPr>
          <w:rStyle w:val="text"/>
          <w:sz w:val="22"/>
          <w:szCs w:val="22"/>
        </w:rPr>
        <w:t xml:space="preserve">40702810400000010031, к/счет 30101810000000000272, БИК 044525272 в ОАО Банк Зенит (Москва, Банный переулок, дом 9) (ИНН/ КПП 7729405872/997950001). </w:t>
      </w:r>
      <w:r w:rsidR="005D3257" w:rsidRPr="0068334E">
        <w:rPr>
          <w:sz w:val="22"/>
          <w:szCs w:val="22"/>
        </w:rPr>
        <w:t xml:space="preserve">Назначение платежа: задаток за участие в торгах по </w:t>
      </w:r>
      <w:r w:rsidR="000B1A11" w:rsidRPr="0068334E">
        <w:rPr>
          <w:sz w:val="22"/>
          <w:szCs w:val="22"/>
        </w:rPr>
        <w:t>Лот</w:t>
      </w:r>
      <w:r w:rsidR="0068334E">
        <w:rPr>
          <w:sz w:val="22"/>
          <w:szCs w:val="22"/>
        </w:rPr>
        <w:t>у</w:t>
      </w:r>
      <w:r w:rsidR="000B1A11" w:rsidRPr="0068334E">
        <w:rPr>
          <w:sz w:val="22"/>
          <w:szCs w:val="22"/>
        </w:rPr>
        <w:t xml:space="preserve"> № ___</w:t>
      </w:r>
      <w:r w:rsidR="00184196" w:rsidRPr="0068334E">
        <w:rPr>
          <w:sz w:val="22"/>
          <w:szCs w:val="22"/>
        </w:rPr>
        <w:t>.</w:t>
      </w:r>
    </w:p>
    <w:p w:rsidR="00D1639E" w:rsidRPr="003F1EEB" w:rsidRDefault="00184196" w:rsidP="00184196">
      <w:pPr>
        <w:ind w:left="60" w:hanging="60"/>
        <w:jc w:val="both"/>
        <w:rPr>
          <w:sz w:val="22"/>
          <w:szCs w:val="22"/>
        </w:rPr>
      </w:pPr>
      <w:r w:rsidRPr="003F1EEB">
        <w:rPr>
          <w:sz w:val="22"/>
          <w:szCs w:val="22"/>
        </w:rPr>
        <w:t xml:space="preserve">1.2. </w:t>
      </w:r>
      <w:r w:rsidR="00D1639E" w:rsidRPr="003F1EEB">
        <w:rPr>
          <w:sz w:val="22"/>
          <w:szCs w:val="22"/>
        </w:rPr>
        <w:t>Задаток вносится Заявителем в счет обеспечения исполнения обязательств по оплате продаваемого на торгах</w:t>
      </w:r>
      <w:r w:rsidR="00ED5F1B" w:rsidRPr="003F1EEB">
        <w:rPr>
          <w:sz w:val="22"/>
          <w:szCs w:val="22"/>
        </w:rPr>
        <w:t xml:space="preserve"> </w:t>
      </w:r>
      <w:r w:rsidR="000B1A11" w:rsidRPr="003F1EEB">
        <w:rPr>
          <w:sz w:val="22"/>
          <w:szCs w:val="22"/>
        </w:rPr>
        <w:t xml:space="preserve">права требования </w:t>
      </w:r>
      <w:r w:rsidR="003F1EEB" w:rsidRPr="003F1EEB">
        <w:rPr>
          <w:sz w:val="22"/>
          <w:szCs w:val="22"/>
        </w:rPr>
        <w:t>ООО «СИТИГРУПП»</w:t>
      </w:r>
      <w:r w:rsidR="00D1639E" w:rsidRPr="003F1EEB">
        <w:rPr>
          <w:sz w:val="22"/>
          <w:szCs w:val="22"/>
        </w:rPr>
        <w:t>.</w:t>
      </w:r>
    </w:p>
    <w:p w:rsidR="00371B60" w:rsidRDefault="00371B60" w:rsidP="00371B60">
      <w:pPr>
        <w:spacing w:line="360" w:lineRule="auto"/>
        <w:rPr>
          <w:sz w:val="22"/>
          <w:szCs w:val="22"/>
        </w:rPr>
      </w:pPr>
    </w:p>
    <w:p w:rsidR="00371B60" w:rsidRPr="00371B60" w:rsidRDefault="00371B60" w:rsidP="00371B60">
      <w:pPr>
        <w:jc w:val="center"/>
        <w:rPr>
          <w:b/>
          <w:bCs/>
          <w:sz w:val="22"/>
          <w:szCs w:val="22"/>
        </w:rPr>
      </w:pPr>
      <w:r w:rsidRPr="00371B60">
        <w:rPr>
          <w:b/>
          <w:bCs/>
          <w:sz w:val="22"/>
          <w:szCs w:val="22"/>
        </w:rPr>
        <w:t xml:space="preserve">2. </w:t>
      </w:r>
      <w:r w:rsidR="008C1FE9">
        <w:rPr>
          <w:b/>
          <w:bCs/>
          <w:sz w:val="22"/>
          <w:szCs w:val="22"/>
        </w:rPr>
        <w:t>Порядок внесения задатка</w:t>
      </w:r>
      <w:r w:rsidRPr="00371B60">
        <w:rPr>
          <w:b/>
          <w:bCs/>
          <w:sz w:val="22"/>
          <w:szCs w:val="22"/>
        </w:rPr>
        <w:t>.</w:t>
      </w:r>
    </w:p>
    <w:p w:rsidR="00371B60" w:rsidRDefault="00371B60" w:rsidP="00B656A9">
      <w:pPr>
        <w:numPr>
          <w:ilvl w:val="1"/>
          <w:numId w:val="1"/>
        </w:numPr>
        <w:tabs>
          <w:tab w:val="clear" w:pos="792"/>
          <w:tab w:val="num" w:pos="0"/>
          <w:tab w:val="num" w:pos="567"/>
        </w:tabs>
        <w:spacing w:beforeLines="120" w:before="288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Денежные средства, в сумме, указанной в п.1 настоящего Договора, должны быть внесены Заявителем</w:t>
      </w:r>
      <w:r w:rsidR="008E55FD">
        <w:rPr>
          <w:sz w:val="22"/>
          <w:szCs w:val="22"/>
        </w:rPr>
        <w:t xml:space="preserve"> на расчетный счет </w:t>
      </w:r>
      <w:r w:rsidR="00FB4A28">
        <w:rPr>
          <w:sz w:val="22"/>
          <w:szCs w:val="22"/>
        </w:rPr>
        <w:t>Д</w:t>
      </w:r>
      <w:r w:rsidR="00B1135B">
        <w:rPr>
          <w:sz w:val="22"/>
          <w:szCs w:val="22"/>
        </w:rPr>
        <w:t>олжника</w:t>
      </w:r>
      <w:r w:rsidR="005E4AC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указанный в настоящем Договоре не позднее даты и времени окончания приема заявок </w:t>
      </w:r>
      <w:r w:rsidR="00424C60">
        <w:rPr>
          <w:sz w:val="22"/>
          <w:szCs w:val="22"/>
        </w:rPr>
        <w:t xml:space="preserve">на участие в торгах </w:t>
      </w:r>
      <w:r>
        <w:rPr>
          <w:sz w:val="22"/>
          <w:szCs w:val="22"/>
        </w:rPr>
        <w:t xml:space="preserve">и считаются </w:t>
      </w:r>
      <w:proofErr w:type="gramStart"/>
      <w:r>
        <w:rPr>
          <w:sz w:val="22"/>
          <w:szCs w:val="22"/>
        </w:rPr>
        <w:t>внесенными  с</w:t>
      </w:r>
      <w:proofErr w:type="gramEnd"/>
      <w:r>
        <w:rPr>
          <w:sz w:val="22"/>
          <w:szCs w:val="22"/>
        </w:rPr>
        <w:t xml:space="preserve"> момента их зачисления на расчетный счет </w:t>
      </w:r>
      <w:r w:rsidR="00FB4A28">
        <w:rPr>
          <w:sz w:val="22"/>
          <w:szCs w:val="22"/>
        </w:rPr>
        <w:t>Должника</w:t>
      </w:r>
      <w:r>
        <w:rPr>
          <w:sz w:val="22"/>
          <w:szCs w:val="22"/>
        </w:rPr>
        <w:t>.</w:t>
      </w:r>
    </w:p>
    <w:p w:rsidR="00371B60" w:rsidRDefault="00371B60" w:rsidP="008E55FD">
      <w:pPr>
        <w:numPr>
          <w:ilvl w:val="1"/>
          <w:numId w:val="1"/>
        </w:numPr>
        <w:tabs>
          <w:tab w:val="clear" w:pos="792"/>
          <w:tab w:val="num" w:pos="0"/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Документом, подтверждающим внесение задатка на расчетный счет является выписка из его лицевого счета.</w:t>
      </w:r>
    </w:p>
    <w:p w:rsidR="008E55FD" w:rsidRPr="008E55FD" w:rsidRDefault="008E55FD" w:rsidP="008E55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 </w:t>
      </w:r>
      <w:r w:rsidRPr="008E55FD">
        <w:rPr>
          <w:sz w:val="22"/>
          <w:szCs w:val="22"/>
        </w:rPr>
        <w:t xml:space="preserve">В случае не поступления суммы задатка в установленный срок, </w:t>
      </w:r>
      <w:r w:rsidR="00F34388">
        <w:rPr>
          <w:sz w:val="22"/>
          <w:szCs w:val="22"/>
        </w:rPr>
        <w:t xml:space="preserve">а также в случае не предоставления соответствующей банковской выписки </w:t>
      </w:r>
      <w:r w:rsidR="00E15726">
        <w:rPr>
          <w:sz w:val="22"/>
          <w:szCs w:val="22"/>
        </w:rPr>
        <w:t>О</w:t>
      </w:r>
      <w:r w:rsidR="00F34388">
        <w:rPr>
          <w:sz w:val="22"/>
          <w:szCs w:val="22"/>
        </w:rPr>
        <w:t xml:space="preserve">рганизатору торгов, </w:t>
      </w:r>
      <w:r w:rsidRPr="008E55FD">
        <w:rPr>
          <w:sz w:val="22"/>
          <w:szCs w:val="22"/>
        </w:rPr>
        <w:t>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8E55FD" w:rsidRPr="008E55FD" w:rsidRDefault="008E55FD" w:rsidP="008E55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   </w:t>
      </w:r>
      <w:r w:rsidRPr="008E55FD">
        <w:rPr>
          <w:sz w:val="22"/>
          <w:szCs w:val="22"/>
        </w:rPr>
        <w:t xml:space="preserve">Организатор не вправе распоряжаться денежными средствами, поступившими на </w:t>
      </w:r>
      <w:r w:rsidR="00FC69A6">
        <w:rPr>
          <w:sz w:val="22"/>
          <w:szCs w:val="22"/>
        </w:rPr>
        <w:t xml:space="preserve">расчетный </w:t>
      </w:r>
      <w:r w:rsidRPr="008E55FD">
        <w:rPr>
          <w:sz w:val="22"/>
          <w:szCs w:val="22"/>
        </w:rPr>
        <w:t>счет в качестве задатка.</w:t>
      </w:r>
    </w:p>
    <w:p w:rsidR="008E55FD" w:rsidRPr="008E55FD" w:rsidRDefault="008E55FD" w:rsidP="008E55FD">
      <w:pPr>
        <w:jc w:val="both"/>
        <w:rPr>
          <w:sz w:val="22"/>
          <w:szCs w:val="22"/>
        </w:rPr>
      </w:pPr>
      <w:r w:rsidRPr="008E55FD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8E55FD">
        <w:rPr>
          <w:sz w:val="22"/>
          <w:szCs w:val="22"/>
        </w:rPr>
        <w:t>. На денежные средства, перечисленные в соответствии с настоящим договором, проценты не начисляются.</w:t>
      </w:r>
    </w:p>
    <w:p w:rsidR="00371B60" w:rsidRDefault="00371B60" w:rsidP="00371B60">
      <w:pPr>
        <w:spacing w:before="120"/>
        <w:rPr>
          <w:b/>
          <w:bCs/>
          <w:sz w:val="22"/>
          <w:szCs w:val="22"/>
        </w:rPr>
      </w:pPr>
    </w:p>
    <w:p w:rsidR="001406F5" w:rsidRDefault="001406F5" w:rsidP="001406F5">
      <w:pPr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1406F5">
        <w:rPr>
          <w:b/>
          <w:sz w:val="22"/>
          <w:szCs w:val="22"/>
        </w:rPr>
        <w:t>Порядок возврата и удержания задатка</w:t>
      </w:r>
    </w:p>
    <w:p w:rsidR="001406F5" w:rsidRPr="001406F5" w:rsidRDefault="001406F5" w:rsidP="001406F5">
      <w:pPr>
        <w:ind w:left="360"/>
        <w:rPr>
          <w:b/>
          <w:sz w:val="22"/>
          <w:szCs w:val="22"/>
        </w:rPr>
      </w:pP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>3.1. Задаток возвращается в случаях и в сроки, которые установлены пунктами 3.2 - 3.6 настоящего договора путем перечисления суммы внесенного задатка на указанный в настоящем договоре счет Заявителя.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>Заявитель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договоров сроков возврата задатка в случае, если Заявитель своевременно не информировал Организатора о внесении изменений своих банковских реквизитов. Организатор торгов незамедлительно информирует должника об изменении банковских реквизитов Заявителя.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 xml:space="preserve">3.2. В случае если Заявитель не будет допущен к участию в торгах, Организатор обязуется возвратить сумму внесенного Заявителем задатка в течение </w:t>
      </w:r>
      <w:r>
        <w:rPr>
          <w:sz w:val="22"/>
          <w:szCs w:val="22"/>
        </w:rPr>
        <w:t>5</w:t>
      </w:r>
      <w:r w:rsidRPr="001406F5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1406F5">
        <w:rPr>
          <w:sz w:val="22"/>
          <w:szCs w:val="22"/>
        </w:rPr>
        <w:t>) рабочих дней с</w:t>
      </w:r>
      <w:r>
        <w:rPr>
          <w:sz w:val="22"/>
          <w:szCs w:val="22"/>
        </w:rPr>
        <w:t>о дня подписания протокола о результатах проведения торгов.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 xml:space="preserve">3.3. В случае если Заявитель участвовал в торгах, но не выиграл их, Организатор обязуется возвратить сумму внесенного Заявителем задатка в течение </w:t>
      </w:r>
      <w:r w:rsidR="00BB6D00">
        <w:rPr>
          <w:sz w:val="22"/>
          <w:szCs w:val="22"/>
        </w:rPr>
        <w:t>5</w:t>
      </w:r>
      <w:r w:rsidR="00BB6D00" w:rsidRPr="001406F5">
        <w:rPr>
          <w:sz w:val="22"/>
          <w:szCs w:val="22"/>
        </w:rPr>
        <w:t xml:space="preserve"> (</w:t>
      </w:r>
      <w:r w:rsidR="00BB6D00">
        <w:rPr>
          <w:sz w:val="22"/>
          <w:szCs w:val="22"/>
        </w:rPr>
        <w:t>пяти</w:t>
      </w:r>
      <w:r w:rsidR="00BB6D00" w:rsidRPr="001406F5">
        <w:rPr>
          <w:sz w:val="22"/>
          <w:szCs w:val="22"/>
        </w:rPr>
        <w:t>)</w:t>
      </w:r>
      <w:r w:rsidRPr="001406F5">
        <w:rPr>
          <w:sz w:val="22"/>
          <w:szCs w:val="22"/>
        </w:rPr>
        <w:t xml:space="preserve"> рабочих дней со дня подписания Протокола о результатах </w:t>
      </w:r>
      <w:r w:rsidR="00BB6D00">
        <w:rPr>
          <w:sz w:val="22"/>
          <w:szCs w:val="22"/>
        </w:rPr>
        <w:t xml:space="preserve">проведения </w:t>
      </w:r>
      <w:r w:rsidRPr="001406F5">
        <w:rPr>
          <w:sz w:val="22"/>
          <w:szCs w:val="22"/>
        </w:rPr>
        <w:t>торгов.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 xml:space="preserve"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внесенного Заявителем задатка в течение </w:t>
      </w:r>
      <w:r w:rsidR="00424857">
        <w:rPr>
          <w:sz w:val="22"/>
          <w:szCs w:val="22"/>
        </w:rPr>
        <w:t>5</w:t>
      </w:r>
      <w:r w:rsidR="00424857" w:rsidRPr="001406F5">
        <w:rPr>
          <w:sz w:val="22"/>
          <w:szCs w:val="22"/>
        </w:rPr>
        <w:t xml:space="preserve"> (</w:t>
      </w:r>
      <w:r w:rsidR="00424857">
        <w:rPr>
          <w:sz w:val="22"/>
          <w:szCs w:val="22"/>
        </w:rPr>
        <w:t>пяти</w:t>
      </w:r>
      <w:r w:rsidR="00424857" w:rsidRPr="001406F5">
        <w:rPr>
          <w:sz w:val="22"/>
          <w:szCs w:val="22"/>
        </w:rPr>
        <w:t>)</w:t>
      </w:r>
      <w:r w:rsidR="00424857">
        <w:rPr>
          <w:sz w:val="22"/>
          <w:szCs w:val="22"/>
        </w:rPr>
        <w:t xml:space="preserve"> </w:t>
      </w:r>
      <w:r w:rsidRPr="001406F5">
        <w:rPr>
          <w:sz w:val="22"/>
          <w:szCs w:val="22"/>
        </w:rPr>
        <w:t>рабочих дней со дня поступления организатору торгов от Заявителя уведомления об отзыве заявки.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lastRenderedPageBreak/>
        <w:t xml:space="preserve">3.5. В случае признания торгов несостоявшимися, Организатор обязуется возвратить сумму внесенного Заявителем задатка в течение </w:t>
      </w:r>
      <w:r w:rsidR="006529E1">
        <w:rPr>
          <w:sz w:val="22"/>
          <w:szCs w:val="22"/>
        </w:rPr>
        <w:t>5</w:t>
      </w:r>
      <w:r w:rsidR="006529E1" w:rsidRPr="001406F5">
        <w:rPr>
          <w:sz w:val="22"/>
          <w:szCs w:val="22"/>
        </w:rPr>
        <w:t xml:space="preserve"> (</w:t>
      </w:r>
      <w:r w:rsidR="006529E1">
        <w:rPr>
          <w:sz w:val="22"/>
          <w:szCs w:val="22"/>
        </w:rPr>
        <w:t>пяти</w:t>
      </w:r>
      <w:r w:rsidR="006529E1" w:rsidRPr="001406F5">
        <w:rPr>
          <w:sz w:val="22"/>
          <w:szCs w:val="22"/>
        </w:rPr>
        <w:t>)</w:t>
      </w:r>
      <w:r w:rsidRPr="001406F5">
        <w:rPr>
          <w:sz w:val="22"/>
          <w:szCs w:val="22"/>
        </w:rPr>
        <w:t xml:space="preserve"> рабочих дней со дня принятия решения об объявлении торгов несостоявшимися.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 xml:space="preserve">3.6. В случае отмены торгов по продаже </w:t>
      </w:r>
      <w:r w:rsidR="00B9261A">
        <w:rPr>
          <w:sz w:val="22"/>
          <w:szCs w:val="22"/>
        </w:rPr>
        <w:t>права требования</w:t>
      </w:r>
      <w:r w:rsidRPr="001406F5">
        <w:rPr>
          <w:sz w:val="22"/>
          <w:szCs w:val="22"/>
        </w:rPr>
        <w:t xml:space="preserve"> Организатор возвращает сумму внесенного Заявителем задатка в течение </w:t>
      </w:r>
      <w:r w:rsidR="006529E1">
        <w:rPr>
          <w:sz w:val="22"/>
          <w:szCs w:val="22"/>
        </w:rPr>
        <w:t>5</w:t>
      </w:r>
      <w:r w:rsidR="006529E1" w:rsidRPr="001406F5">
        <w:rPr>
          <w:sz w:val="22"/>
          <w:szCs w:val="22"/>
        </w:rPr>
        <w:t xml:space="preserve"> (</w:t>
      </w:r>
      <w:r w:rsidR="006529E1">
        <w:rPr>
          <w:sz w:val="22"/>
          <w:szCs w:val="22"/>
        </w:rPr>
        <w:t>пяти</w:t>
      </w:r>
      <w:r w:rsidR="006529E1" w:rsidRPr="001406F5">
        <w:rPr>
          <w:sz w:val="22"/>
          <w:szCs w:val="22"/>
        </w:rPr>
        <w:t>)</w:t>
      </w:r>
      <w:r w:rsidRPr="001406F5">
        <w:rPr>
          <w:sz w:val="22"/>
          <w:szCs w:val="22"/>
        </w:rPr>
        <w:t xml:space="preserve"> рабочих дней со дня принятия решения об отмене торгов.</w:t>
      </w:r>
    </w:p>
    <w:p w:rsidR="006529E1" w:rsidRDefault="001775BA" w:rsidP="006529E1">
      <w:pPr>
        <w:ind w:left="6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3.7  </w:t>
      </w:r>
      <w:r w:rsidR="001406F5" w:rsidRPr="001406F5">
        <w:rPr>
          <w:sz w:val="22"/>
          <w:szCs w:val="22"/>
        </w:rPr>
        <w:t>Внесенный</w:t>
      </w:r>
      <w:proofErr w:type="gramEnd"/>
      <w:r w:rsidR="001406F5" w:rsidRPr="001406F5">
        <w:rPr>
          <w:sz w:val="22"/>
          <w:szCs w:val="22"/>
        </w:rPr>
        <w:t xml:space="preserve"> задаток не возвращается в случае, если Заявитель, признанный победителем торгов:</w:t>
      </w:r>
    </w:p>
    <w:p w:rsidR="001406F5" w:rsidRDefault="001406F5" w:rsidP="006529E1">
      <w:pPr>
        <w:numPr>
          <w:ilvl w:val="0"/>
          <w:numId w:val="11"/>
        </w:numPr>
        <w:ind w:hanging="1014"/>
        <w:jc w:val="both"/>
        <w:rPr>
          <w:sz w:val="22"/>
          <w:szCs w:val="22"/>
        </w:rPr>
      </w:pPr>
      <w:proofErr w:type="gramStart"/>
      <w:r w:rsidRPr="001406F5">
        <w:rPr>
          <w:sz w:val="22"/>
          <w:szCs w:val="22"/>
        </w:rPr>
        <w:t>уклонился</w:t>
      </w:r>
      <w:proofErr w:type="gramEnd"/>
      <w:r w:rsidRPr="001406F5">
        <w:rPr>
          <w:sz w:val="22"/>
          <w:szCs w:val="22"/>
        </w:rPr>
        <w:t xml:space="preserve"> от подписания Протокола о результатах торгов</w:t>
      </w:r>
      <w:r w:rsidR="00654257">
        <w:rPr>
          <w:sz w:val="22"/>
          <w:szCs w:val="22"/>
        </w:rPr>
        <w:t xml:space="preserve"> и Договора об уступки прав требования</w:t>
      </w:r>
      <w:r w:rsidRPr="001406F5">
        <w:rPr>
          <w:sz w:val="22"/>
          <w:szCs w:val="22"/>
        </w:rPr>
        <w:t xml:space="preserve"> в установленный </w:t>
      </w:r>
      <w:r w:rsidR="006529E1">
        <w:rPr>
          <w:sz w:val="22"/>
          <w:szCs w:val="22"/>
        </w:rPr>
        <w:t xml:space="preserve">законом </w:t>
      </w:r>
      <w:r w:rsidRPr="001406F5">
        <w:rPr>
          <w:sz w:val="22"/>
          <w:szCs w:val="22"/>
        </w:rPr>
        <w:t xml:space="preserve">срок; </w:t>
      </w:r>
    </w:p>
    <w:p w:rsidR="001406F5" w:rsidRPr="006529E1" w:rsidRDefault="006529E1" w:rsidP="006529E1">
      <w:pPr>
        <w:numPr>
          <w:ilvl w:val="0"/>
          <w:numId w:val="11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1406F5" w:rsidRPr="006529E1">
        <w:rPr>
          <w:sz w:val="22"/>
          <w:szCs w:val="22"/>
        </w:rPr>
        <w:t>уклонился</w:t>
      </w:r>
      <w:proofErr w:type="gramEnd"/>
      <w:r w:rsidR="001406F5" w:rsidRPr="006529E1">
        <w:rPr>
          <w:sz w:val="22"/>
          <w:szCs w:val="22"/>
        </w:rPr>
        <w:t xml:space="preserve"> от оплаты продаваемого на торгах Имущества в срок, установленный подписанным Протоколом о результатах торгов.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 xml:space="preserve">3.8. Внесенный Заявителем Задаток засчитывается в счет оплаты приобретаемого на торгах </w:t>
      </w:r>
      <w:r w:rsidR="00B9261A">
        <w:rPr>
          <w:sz w:val="22"/>
          <w:szCs w:val="22"/>
        </w:rPr>
        <w:t>права требования</w:t>
      </w:r>
      <w:r w:rsidRPr="001406F5">
        <w:rPr>
          <w:sz w:val="22"/>
          <w:szCs w:val="22"/>
        </w:rPr>
        <w:t xml:space="preserve"> при заключении договора </w:t>
      </w:r>
      <w:r w:rsidR="00B9261A">
        <w:rPr>
          <w:sz w:val="22"/>
          <w:szCs w:val="22"/>
        </w:rPr>
        <w:t>уступки права требования</w:t>
      </w:r>
      <w:r w:rsidRPr="001406F5">
        <w:rPr>
          <w:sz w:val="22"/>
          <w:szCs w:val="22"/>
        </w:rPr>
        <w:t>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 xml:space="preserve">3.9. Подготовку документации, связанной с внесением и возвратом задатка осуществляет Организатор. 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</w:p>
    <w:p w:rsidR="001406F5" w:rsidRDefault="001406F5" w:rsidP="00663A12">
      <w:pPr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663A12">
        <w:rPr>
          <w:b/>
          <w:sz w:val="22"/>
          <w:szCs w:val="22"/>
        </w:rPr>
        <w:t>Срок действия настоящего договора</w:t>
      </w:r>
    </w:p>
    <w:p w:rsidR="00663A12" w:rsidRPr="00663A12" w:rsidRDefault="00663A12" w:rsidP="00663A12">
      <w:pPr>
        <w:ind w:left="720"/>
        <w:rPr>
          <w:b/>
          <w:sz w:val="22"/>
          <w:szCs w:val="22"/>
        </w:rPr>
      </w:pP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</w:t>
      </w:r>
      <w:r w:rsidRPr="005B69D8">
        <w:rPr>
          <w:sz w:val="22"/>
          <w:szCs w:val="22"/>
        </w:rPr>
        <w:t xml:space="preserve">разрешение </w:t>
      </w:r>
      <w:r w:rsidR="001C558F">
        <w:rPr>
          <w:sz w:val="22"/>
          <w:szCs w:val="22"/>
        </w:rPr>
        <w:t xml:space="preserve">арбитражного </w:t>
      </w:r>
      <w:r w:rsidRPr="005B69D8">
        <w:rPr>
          <w:sz w:val="22"/>
          <w:szCs w:val="22"/>
        </w:rPr>
        <w:t xml:space="preserve">суда </w:t>
      </w:r>
      <w:r w:rsidR="001C558F">
        <w:rPr>
          <w:sz w:val="22"/>
          <w:szCs w:val="22"/>
        </w:rPr>
        <w:t xml:space="preserve">Белгородской области. 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  <w:r w:rsidRPr="001406F5">
        <w:rPr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Стороны.</w:t>
      </w:r>
    </w:p>
    <w:p w:rsidR="001406F5" w:rsidRPr="001406F5" w:rsidRDefault="001406F5" w:rsidP="001406F5">
      <w:pPr>
        <w:jc w:val="both"/>
        <w:rPr>
          <w:sz w:val="22"/>
          <w:szCs w:val="22"/>
        </w:rPr>
      </w:pPr>
    </w:p>
    <w:p w:rsidR="00371B60" w:rsidRDefault="00371B60" w:rsidP="00371B60">
      <w:pPr>
        <w:pStyle w:val="a3"/>
        <w:spacing w:before="120" w:after="0"/>
        <w:ind w:left="0"/>
        <w:jc w:val="center"/>
        <w:rPr>
          <w:b/>
          <w:bCs/>
          <w:sz w:val="22"/>
          <w:szCs w:val="22"/>
        </w:rPr>
      </w:pPr>
      <w:r w:rsidRPr="00371B60">
        <w:rPr>
          <w:b/>
          <w:bCs/>
          <w:sz w:val="22"/>
          <w:szCs w:val="22"/>
        </w:rPr>
        <w:t>5. Адреса, банковские реквизиты и подписи сторон.</w:t>
      </w:r>
    </w:p>
    <w:p w:rsidR="00A96197" w:rsidRPr="00371B60" w:rsidRDefault="00A96197" w:rsidP="00371B60">
      <w:pPr>
        <w:pStyle w:val="a3"/>
        <w:spacing w:before="120" w:after="0"/>
        <w:ind w:left="0"/>
        <w:jc w:val="center"/>
        <w:rPr>
          <w:b/>
          <w:sz w:val="22"/>
          <w:szCs w:val="22"/>
        </w:rPr>
      </w:pPr>
    </w:p>
    <w:tbl>
      <w:tblPr>
        <w:tblW w:w="0" w:type="auto"/>
        <w:tblInd w:w="408" w:type="dxa"/>
        <w:tblLook w:val="01E0" w:firstRow="1" w:lastRow="1" w:firstColumn="1" w:lastColumn="1" w:noHBand="0" w:noVBand="0"/>
      </w:tblPr>
      <w:tblGrid>
        <w:gridCol w:w="5108"/>
        <w:gridCol w:w="4800"/>
      </w:tblGrid>
      <w:tr w:rsidR="00A96197" w:rsidRPr="00320323" w:rsidTr="00663A12">
        <w:tc>
          <w:tcPr>
            <w:tcW w:w="5108" w:type="dxa"/>
            <w:shd w:val="clear" w:color="auto" w:fill="auto"/>
          </w:tcPr>
          <w:p w:rsidR="00A96197" w:rsidRPr="00320323" w:rsidRDefault="00A96197" w:rsidP="00320323">
            <w:pPr>
              <w:jc w:val="center"/>
              <w:rPr>
                <w:rFonts w:eastAsia="MS Mincho"/>
                <w:sz w:val="22"/>
                <w:szCs w:val="22"/>
              </w:rPr>
            </w:pPr>
            <w:r w:rsidRPr="00320323">
              <w:rPr>
                <w:rFonts w:eastAsia="MS Mincho"/>
                <w:sz w:val="22"/>
                <w:szCs w:val="22"/>
              </w:rPr>
              <w:t>Организатор</w:t>
            </w:r>
            <w:r w:rsidR="004118B2">
              <w:rPr>
                <w:rFonts w:eastAsia="MS Mincho"/>
                <w:sz w:val="22"/>
                <w:szCs w:val="22"/>
              </w:rPr>
              <w:t xml:space="preserve"> торгов</w:t>
            </w:r>
            <w:r w:rsidRPr="00320323">
              <w:rPr>
                <w:rFonts w:eastAsia="MS Mincho"/>
                <w:sz w:val="22"/>
                <w:szCs w:val="22"/>
              </w:rPr>
              <w:t>:</w:t>
            </w:r>
          </w:p>
        </w:tc>
        <w:tc>
          <w:tcPr>
            <w:tcW w:w="4800" w:type="dxa"/>
            <w:shd w:val="clear" w:color="auto" w:fill="auto"/>
          </w:tcPr>
          <w:p w:rsidR="00A96197" w:rsidRPr="00320323" w:rsidRDefault="00E72652" w:rsidP="00320323">
            <w:pPr>
              <w:ind w:left="-108"/>
              <w:jc w:val="center"/>
              <w:rPr>
                <w:rFonts w:eastAsia="MS Mincho"/>
                <w:sz w:val="22"/>
                <w:szCs w:val="22"/>
              </w:rPr>
            </w:pPr>
            <w:r w:rsidRPr="00320323">
              <w:rPr>
                <w:rFonts w:eastAsia="MS Mincho"/>
                <w:sz w:val="22"/>
                <w:szCs w:val="22"/>
              </w:rPr>
              <w:t>Заявитель</w:t>
            </w:r>
            <w:r w:rsidR="00A96197" w:rsidRPr="00320323">
              <w:rPr>
                <w:rFonts w:eastAsia="MS Mincho"/>
                <w:sz w:val="22"/>
                <w:szCs w:val="22"/>
              </w:rPr>
              <w:t>:</w:t>
            </w:r>
          </w:p>
        </w:tc>
      </w:tr>
      <w:tr w:rsidR="00E72652" w:rsidRPr="00320323" w:rsidTr="00663A12">
        <w:tc>
          <w:tcPr>
            <w:tcW w:w="5108" w:type="dxa"/>
            <w:shd w:val="clear" w:color="auto" w:fill="auto"/>
          </w:tcPr>
          <w:p w:rsidR="00E72652" w:rsidRPr="00320323" w:rsidRDefault="00E72652" w:rsidP="00E72652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:rsidR="00E72652" w:rsidRPr="00320323" w:rsidRDefault="00E72652" w:rsidP="00320323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A96197" w:rsidRPr="00320323" w:rsidTr="00663A12">
        <w:tc>
          <w:tcPr>
            <w:tcW w:w="5108" w:type="dxa"/>
            <w:shd w:val="clear" w:color="auto" w:fill="auto"/>
          </w:tcPr>
          <w:p w:rsidR="00201CA8" w:rsidRPr="00201CA8" w:rsidRDefault="00201CA8" w:rsidP="00201CA8">
            <w:pPr>
              <w:rPr>
                <w:rFonts w:eastAsia="MS Mincho"/>
                <w:sz w:val="22"/>
                <w:szCs w:val="22"/>
              </w:rPr>
            </w:pPr>
            <w:r w:rsidRPr="00201CA8">
              <w:rPr>
                <w:rFonts w:eastAsia="MS Mincho"/>
                <w:sz w:val="22"/>
                <w:szCs w:val="22"/>
              </w:rPr>
              <w:t xml:space="preserve">ИНН </w:t>
            </w:r>
            <w:proofErr w:type="gramStart"/>
            <w:r w:rsidRPr="00201CA8">
              <w:rPr>
                <w:rFonts w:eastAsia="MS Mincho"/>
                <w:sz w:val="22"/>
                <w:szCs w:val="22"/>
              </w:rPr>
              <w:t>7701898346,  КПП</w:t>
            </w:r>
            <w:proofErr w:type="gramEnd"/>
            <w:r w:rsidRPr="00201CA8">
              <w:rPr>
                <w:rFonts w:eastAsia="MS Mincho"/>
                <w:sz w:val="22"/>
                <w:szCs w:val="22"/>
              </w:rPr>
              <w:t xml:space="preserve"> 770101001</w:t>
            </w:r>
          </w:p>
          <w:p w:rsidR="00201CA8" w:rsidRPr="00201CA8" w:rsidRDefault="00201CA8" w:rsidP="00201CA8">
            <w:pPr>
              <w:rPr>
                <w:rFonts w:eastAsia="MS Mincho"/>
                <w:sz w:val="22"/>
                <w:szCs w:val="22"/>
              </w:rPr>
            </w:pPr>
            <w:r w:rsidRPr="00201CA8">
              <w:rPr>
                <w:rFonts w:eastAsia="MS Mincho"/>
                <w:sz w:val="22"/>
                <w:szCs w:val="22"/>
              </w:rPr>
              <w:t xml:space="preserve">ООО «Маршалл и </w:t>
            </w:r>
            <w:proofErr w:type="gramStart"/>
            <w:r w:rsidRPr="00201CA8">
              <w:rPr>
                <w:rFonts w:eastAsia="MS Mincho"/>
                <w:sz w:val="22"/>
                <w:szCs w:val="22"/>
              </w:rPr>
              <w:t>партнеры»  Московский</w:t>
            </w:r>
            <w:proofErr w:type="gramEnd"/>
            <w:r w:rsidRPr="00201CA8">
              <w:rPr>
                <w:rFonts w:eastAsia="MS Mincho"/>
                <w:sz w:val="22"/>
                <w:szCs w:val="22"/>
              </w:rPr>
              <w:t xml:space="preserve"> банк Сбербанка России ОАО, </w:t>
            </w:r>
            <w:proofErr w:type="spellStart"/>
            <w:r w:rsidRPr="00201CA8">
              <w:rPr>
                <w:rFonts w:eastAsia="MS Mincho"/>
                <w:sz w:val="22"/>
                <w:szCs w:val="22"/>
              </w:rPr>
              <w:t>г.Москва</w:t>
            </w:r>
            <w:proofErr w:type="spellEnd"/>
          </w:p>
          <w:p w:rsidR="00201CA8" w:rsidRPr="00201CA8" w:rsidRDefault="00201CA8" w:rsidP="00201CA8">
            <w:pPr>
              <w:rPr>
                <w:rFonts w:eastAsia="MS Mincho"/>
                <w:sz w:val="22"/>
                <w:szCs w:val="22"/>
              </w:rPr>
            </w:pPr>
            <w:proofErr w:type="gramStart"/>
            <w:r w:rsidRPr="00201CA8">
              <w:rPr>
                <w:rFonts w:eastAsia="MS Mincho"/>
                <w:sz w:val="22"/>
                <w:szCs w:val="22"/>
              </w:rPr>
              <w:t>р</w:t>
            </w:r>
            <w:proofErr w:type="gramEnd"/>
            <w:r w:rsidRPr="00201CA8">
              <w:rPr>
                <w:rFonts w:eastAsia="MS Mincho"/>
                <w:sz w:val="22"/>
                <w:szCs w:val="22"/>
              </w:rPr>
              <w:t>/</w:t>
            </w:r>
            <w:proofErr w:type="spellStart"/>
            <w:r w:rsidRPr="00201CA8">
              <w:rPr>
                <w:rFonts w:eastAsia="MS Mincho"/>
                <w:sz w:val="22"/>
                <w:szCs w:val="22"/>
              </w:rPr>
              <w:t>сч</w:t>
            </w:r>
            <w:proofErr w:type="spellEnd"/>
            <w:r w:rsidRPr="00201CA8">
              <w:rPr>
                <w:rFonts w:eastAsia="MS Mincho"/>
                <w:sz w:val="22"/>
                <w:szCs w:val="22"/>
              </w:rPr>
              <w:t>. 40702810038290011700</w:t>
            </w:r>
          </w:p>
          <w:p w:rsidR="00201CA8" w:rsidRPr="00201CA8" w:rsidRDefault="00201CA8" w:rsidP="00201CA8">
            <w:pPr>
              <w:rPr>
                <w:rFonts w:eastAsia="MS Mincho"/>
                <w:sz w:val="22"/>
                <w:szCs w:val="22"/>
              </w:rPr>
            </w:pPr>
            <w:proofErr w:type="gramStart"/>
            <w:r w:rsidRPr="00201CA8">
              <w:rPr>
                <w:rFonts w:eastAsia="MS Mincho"/>
                <w:sz w:val="22"/>
                <w:szCs w:val="22"/>
              </w:rPr>
              <w:t>к</w:t>
            </w:r>
            <w:proofErr w:type="gramEnd"/>
            <w:r w:rsidRPr="00201CA8">
              <w:rPr>
                <w:rFonts w:eastAsia="MS Mincho"/>
                <w:sz w:val="22"/>
                <w:szCs w:val="22"/>
              </w:rPr>
              <w:t>/</w:t>
            </w:r>
            <w:proofErr w:type="spellStart"/>
            <w:r w:rsidRPr="00201CA8">
              <w:rPr>
                <w:rFonts w:eastAsia="MS Mincho"/>
                <w:sz w:val="22"/>
                <w:szCs w:val="22"/>
              </w:rPr>
              <w:t>сч</w:t>
            </w:r>
            <w:proofErr w:type="spellEnd"/>
            <w:r w:rsidRPr="00201CA8">
              <w:rPr>
                <w:rFonts w:eastAsia="MS Mincho"/>
                <w:sz w:val="22"/>
                <w:szCs w:val="22"/>
              </w:rPr>
              <w:t xml:space="preserve"> 30101810400000000225</w:t>
            </w:r>
          </w:p>
          <w:p w:rsidR="00201CA8" w:rsidRPr="00201CA8" w:rsidRDefault="00201CA8" w:rsidP="00201CA8">
            <w:pPr>
              <w:rPr>
                <w:rFonts w:eastAsia="MS Mincho"/>
                <w:sz w:val="22"/>
                <w:szCs w:val="22"/>
              </w:rPr>
            </w:pPr>
            <w:r w:rsidRPr="00201CA8">
              <w:rPr>
                <w:rFonts w:eastAsia="MS Mincho"/>
                <w:sz w:val="22"/>
                <w:szCs w:val="22"/>
              </w:rPr>
              <w:t>БИК 044525225</w:t>
            </w:r>
          </w:p>
          <w:p w:rsidR="00201CA8" w:rsidRPr="00201CA8" w:rsidRDefault="00201CA8" w:rsidP="00201CA8">
            <w:pPr>
              <w:rPr>
                <w:rFonts w:eastAsia="MS Mincho"/>
                <w:sz w:val="22"/>
                <w:szCs w:val="22"/>
              </w:rPr>
            </w:pPr>
            <w:r w:rsidRPr="00201CA8">
              <w:rPr>
                <w:rFonts w:eastAsia="MS Mincho"/>
                <w:sz w:val="22"/>
                <w:szCs w:val="22"/>
              </w:rPr>
              <w:t>ОГРН 1107746969076</w:t>
            </w:r>
          </w:p>
          <w:p w:rsidR="00A96197" w:rsidRPr="00320323" w:rsidRDefault="00201CA8" w:rsidP="00201CA8">
            <w:pPr>
              <w:rPr>
                <w:rFonts w:eastAsia="MS Mincho"/>
                <w:sz w:val="22"/>
                <w:szCs w:val="22"/>
              </w:rPr>
            </w:pPr>
            <w:r w:rsidRPr="00201CA8">
              <w:rPr>
                <w:rFonts w:eastAsia="MS Mincho"/>
                <w:sz w:val="22"/>
                <w:szCs w:val="22"/>
              </w:rPr>
              <w:t xml:space="preserve">101000, </w:t>
            </w:r>
            <w:proofErr w:type="spellStart"/>
            <w:r w:rsidRPr="00201CA8">
              <w:rPr>
                <w:rFonts w:eastAsia="MS Mincho"/>
                <w:sz w:val="22"/>
                <w:szCs w:val="22"/>
              </w:rPr>
              <w:t>г.Москва</w:t>
            </w:r>
            <w:proofErr w:type="spellEnd"/>
            <w:r w:rsidRPr="00201CA8">
              <w:rPr>
                <w:rFonts w:eastAsia="MS Mincho"/>
                <w:sz w:val="22"/>
                <w:szCs w:val="22"/>
              </w:rPr>
              <w:t>, Кривоколенный пер., 12, стр.8-9</w:t>
            </w:r>
          </w:p>
        </w:tc>
        <w:tc>
          <w:tcPr>
            <w:tcW w:w="4800" w:type="dxa"/>
            <w:shd w:val="clear" w:color="auto" w:fill="auto"/>
          </w:tcPr>
          <w:p w:rsidR="00A96197" w:rsidRPr="00320323" w:rsidRDefault="00A96197" w:rsidP="00320323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A96197" w:rsidRPr="00B9261A" w:rsidTr="00663A12">
        <w:tc>
          <w:tcPr>
            <w:tcW w:w="5108" w:type="dxa"/>
            <w:shd w:val="clear" w:color="auto" w:fill="auto"/>
          </w:tcPr>
          <w:p w:rsidR="00A96197" w:rsidRPr="00B9261A" w:rsidRDefault="00A96197" w:rsidP="00E72652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:rsidR="00A96197" w:rsidRPr="00B9261A" w:rsidRDefault="00A96197" w:rsidP="00E72652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A96197" w:rsidRPr="00B9261A" w:rsidTr="00663A12">
        <w:tc>
          <w:tcPr>
            <w:tcW w:w="5108" w:type="dxa"/>
            <w:shd w:val="clear" w:color="auto" w:fill="auto"/>
          </w:tcPr>
          <w:p w:rsidR="00A96197" w:rsidRPr="00B9261A" w:rsidRDefault="00A96197" w:rsidP="00320323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:rsidR="00A96197" w:rsidRPr="00B9261A" w:rsidRDefault="00A96197" w:rsidP="00320323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A96197" w:rsidRPr="00B9261A" w:rsidTr="00663A12">
        <w:tc>
          <w:tcPr>
            <w:tcW w:w="5108" w:type="dxa"/>
            <w:shd w:val="clear" w:color="auto" w:fill="auto"/>
          </w:tcPr>
          <w:p w:rsidR="00A96197" w:rsidRPr="00B9261A" w:rsidRDefault="00A96197" w:rsidP="00663A1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:rsidR="00A96197" w:rsidRPr="00B9261A" w:rsidRDefault="00A96197" w:rsidP="00320323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A96197" w:rsidRPr="00320323" w:rsidTr="00663A12">
        <w:tc>
          <w:tcPr>
            <w:tcW w:w="5108" w:type="dxa"/>
            <w:shd w:val="clear" w:color="auto" w:fill="auto"/>
          </w:tcPr>
          <w:p w:rsidR="00A96197" w:rsidRPr="00320323" w:rsidRDefault="00A96197" w:rsidP="00320323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:rsidR="00A96197" w:rsidRPr="00320323" w:rsidRDefault="00A96197" w:rsidP="00320323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A96197" w:rsidRPr="00320323" w:rsidTr="00663A12">
        <w:trPr>
          <w:trHeight w:val="126"/>
        </w:trPr>
        <w:tc>
          <w:tcPr>
            <w:tcW w:w="5108" w:type="dxa"/>
            <w:shd w:val="clear" w:color="auto" w:fill="auto"/>
          </w:tcPr>
          <w:p w:rsidR="00A96197" w:rsidRPr="00320323" w:rsidRDefault="00A96197" w:rsidP="00663A1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:rsidR="00A96197" w:rsidRPr="00320323" w:rsidRDefault="00A96197" w:rsidP="00320323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B4A28" w:rsidRPr="00320323" w:rsidTr="00663A12">
        <w:tc>
          <w:tcPr>
            <w:tcW w:w="5108" w:type="dxa"/>
            <w:shd w:val="clear" w:color="auto" w:fill="auto"/>
          </w:tcPr>
          <w:p w:rsidR="00FB4A28" w:rsidRPr="00320323" w:rsidRDefault="00FB4A28" w:rsidP="00E72652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:rsidR="00FB4A28" w:rsidRPr="00320323" w:rsidRDefault="00FB4A28" w:rsidP="00320323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B4A28" w:rsidRPr="00320323" w:rsidTr="00663A12">
        <w:trPr>
          <w:trHeight w:val="285"/>
        </w:trPr>
        <w:tc>
          <w:tcPr>
            <w:tcW w:w="5108" w:type="dxa"/>
            <w:shd w:val="clear" w:color="auto" w:fill="auto"/>
          </w:tcPr>
          <w:p w:rsidR="00FB4A28" w:rsidRPr="00320323" w:rsidRDefault="00FB4A28" w:rsidP="00663A1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:rsidR="00FB4A28" w:rsidRPr="00320323" w:rsidRDefault="00FB4A28" w:rsidP="00663A1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B4A28" w:rsidRPr="00320323" w:rsidTr="00201CA8">
        <w:trPr>
          <w:trHeight w:val="68"/>
        </w:trPr>
        <w:tc>
          <w:tcPr>
            <w:tcW w:w="5108" w:type="dxa"/>
            <w:shd w:val="clear" w:color="auto" w:fill="auto"/>
          </w:tcPr>
          <w:p w:rsidR="00FB4A28" w:rsidRPr="00320323" w:rsidRDefault="00FB4A28" w:rsidP="00201CA8">
            <w:pPr>
              <w:jc w:val="both"/>
              <w:rPr>
                <w:rFonts w:eastAsia="MS Mincho"/>
                <w:sz w:val="22"/>
                <w:szCs w:val="22"/>
              </w:rPr>
            </w:pPr>
            <w:r w:rsidRPr="00320323">
              <w:rPr>
                <w:rFonts w:eastAsia="MS Mincho"/>
                <w:sz w:val="22"/>
                <w:szCs w:val="22"/>
              </w:rPr>
              <w:t>____________________</w:t>
            </w:r>
            <w:r w:rsidR="00647062">
              <w:rPr>
                <w:rFonts w:eastAsia="MS Mincho"/>
                <w:sz w:val="22"/>
                <w:szCs w:val="22"/>
              </w:rPr>
              <w:t xml:space="preserve"> </w:t>
            </w:r>
            <w:r w:rsidR="004118B2">
              <w:rPr>
                <w:rFonts w:eastAsia="MS Mincho"/>
                <w:sz w:val="22"/>
                <w:szCs w:val="22"/>
              </w:rPr>
              <w:t>/</w:t>
            </w:r>
            <w:r w:rsidR="00201CA8">
              <w:rPr>
                <w:rFonts w:eastAsia="MS Mincho"/>
                <w:sz w:val="22"/>
                <w:szCs w:val="22"/>
              </w:rPr>
              <w:t xml:space="preserve">_______________  </w:t>
            </w:r>
            <w:r w:rsidR="004118B2">
              <w:rPr>
                <w:rFonts w:eastAsia="MS Mincho"/>
                <w:sz w:val="22"/>
                <w:szCs w:val="22"/>
              </w:rPr>
              <w:t>/</w:t>
            </w:r>
          </w:p>
        </w:tc>
        <w:tc>
          <w:tcPr>
            <w:tcW w:w="4800" w:type="dxa"/>
            <w:shd w:val="clear" w:color="auto" w:fill="auto"/>
          </w:tcPr>
          <w:p w:rsidR="00FB4A28" w:rsidRPr="00320323" w:rsidRDefault="00FB4A28" w:rsidP="00663A12">
            <w:pPr>
              <w:jc w:val="both"/>
              <w:rPr>
                <w:rFonts w:eastAsia="MS Mincho"/>
                <w:sz w:val="22"/>
                <w:szCs w:val="22"/>
              </w:rPr>
            </w:pPr>
            <w:r w:rsidRPr="00320323">
              <w:rPr>
                <w:rFonts w:eastAsia="MS Mincho"/>
                <w:sz w:val="22"/>
                <w:szCs w:val="22"/>
              </w:rPr>
              <w:t xml:space="preserve">_______________________ </w:t>
            </w:r>
            <w:r>
              <w:rPr>
                <w:rFonts w:eastAsia="MS Mincho"/>
                <w:sz w:val="22"/>
                <w:szCs w:val="22"/>
              </w:rPr>
              <w:t>/_______________/</w:t>
            </w:r>
          </w:p>
        </w:tc>
      </w:tr>
    </w:tbl>
    <w:p w:rsidR="001C0B9C" w:rsidRDefault="007970BD">
      <w:r>
        <w:t xml:space="preserve">           м.п.                                                                                м.п.</w:t>
      </w:r>
    </w:p>
    <w:p w:rsidR="00E521E0" w:rsidRDefault="00E521E0"/>
    <w:p w:rsidR="00E521E0" w:rsidRDefault="00E521E0"/>
    <w:p w:rsidR="00E521E0" w:rsidRDefault="00E521E0"/>
    <w:p w:rsidR="00B9261A" w:rsidRDefault="00B9261A"/>
    <w:p w:rsidR="00B9261A" w:rsidRDefault="00B9261A"/>
    <w:p w:rsidR="00E521E0" w:rsidRDefault="00E521E0"/>
    <w:p w:rsidR="004118B2" w:rsidRDefault="004118B2"/>
    <w:p w:rsidR="004118B2" w:rsidRDefault="004118B2"/>
    <w:p w:rsidR="004118B2" w:rsidRDefault="004118B2"/>
    <w:p w:rsidR="004118B2" w:rsidRDefault="004118B2"/>
    <w:p w:rsidR="004118B2" w:rsidRDefault="004118B2"/>
    <w:p w:rsidR="004118B2" w:rsidRDefault="004118B2"/>
    <w:p w:rsidR="004118B2" w:rsidRDefault="004118B2"/>
    <w:p w:rsidR="00E521E0" w:rsidRDefault="00E521E0">
      <w:bookmarkStart w:id="0" w:name="_GoBack"/>
      <w:bookmarkEnd w:id="0"/>
    </w:p>
    <w:sectPr w:rsidR="00E521E0" w:rsidSect="00944667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A5E2B94"/>
    <w:multiLevelType w:val="hybridMultilevel"/>
    <w:tmpl w:val="0F16362C"/>
    <w:lvl w:ilvl="0" w:tplc="F6F80E34">
      <w:start w:val="1"/>
      <w:numFmt w:val="bullet"/>
      <w:lvlText w:val="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>
    <w:nsid w:val="20871D9A"/>
    <w:multiLevelType w:val="hybridMultilevel"/>
    <w:tmpl w:val="8B6C2E02"/>
    <w:lvl w:ilvl="0" w:tplc="F6F80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9A1A73"/>
    <w:multiLevelType w:val="multilevel"/>
    <w:tmpl w:val="6C54624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AE46D16"/>
    <w:multiLevelType w:val="multilevel"/>
    <w:tmpl w:val="6C54624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287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269B3"/>
    <w:multiLevelType w:val="multilevel"/>
    <w:tmpl w:val="36F49D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385D4C"/>
    <w:multiLevelType w:val="hybridMultilevel"/>
    <w:tmpl w:val="F70AE874"/>
    <w:lvl w:ilvl="0" w:tplc="F6F80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BD1435"/>
    <w:multiLevelType w:val="hybridMultilevel"/>
    <w:tmpl w:val="7BF4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80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80535CE"/>
    <w:multiLevelType w:val="multilevel"/>
    <w:tmpl w:val="AB7C4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7DD35DB6"/>
    <w:multiLevelType w:val="multilevel"/>
    <w:tmpl w:val="A2007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1B60"/>
    <w:rsid w:val="00035B0A"/>
    <w:rsid w:val="00094BC7"/>
    <w:rsid w:val="000A3A69"/>
    <w:rsid w:val="000B1A11"/>
    <w:rsid w:val="000B20FC"/>
    <w:rsid w:val="000C7E12"/>
    <w:rsid w:val="001138C6"/>
    <w:rsid w:val="001406F5"/>
    <w:rsid w:val="001775BA"/>
    <w:rsid w:val="00184196"/>
    <w:rsid w:val="001A4964"/>
    <w:rsid w:val="001C0B9C"/>
    <w:rsid w:val="001C558F"/>
    <w:rsid w:val="00201B02"/>
    <w:rsid w:val="00201CA8"/>
    <w:rsid w:val="002510C0"/>
    <w:rsid w:val="00277DA0"/>
    <w:rsid w:val="002C0B05"/>
    <w:rsid w:val="002E1B54"/>
    <w:rsid w:val="002F544C"/>
    <w:rsid w:val="00300E31"/>
    <w:rsid w:val="003146B8"/>
    <w:rsid w:val="00320323"/>
    <w:rsid w:val="00371B60"/>
    <w:rsid w:val="0039005D"/>
    <w:rsid w:val="003F1EEB"/>
    <w:rsid w:val="004118B2"/>
    <w:rsid w:val="00424857"/>
    <w:rsid w:val="00424C60"/>
    <w:rsid w:val="0043444C"/>
    <w:rsid w:val="00456706"/>
    <w:rsid w:val="00467D59"/>
    <w:rsid w:val="00495A61"/>
    <w:rsid w:val="004B31E6"/>
    <w:rsid w:val="004B7047"/>
    <w:rsid w:val="0059652C"/>
    <w:rsid w:val="005B397F"/>
    <w:rsid w:val="005B69D8"/>
    <w:rsid w:val="005D1560"/>
    <w:rsid w:val="005D255D"/>
    <w:rsid w:val="005D3257"/>
    <w:rsid w:val="005E4AC3"/>
    <w:rsid w:val="00647062"/>
    <w:rsid w:val="006529E1"/>
    <w:rsid w:val="00654257"/>
    <w:rsid w:val="00663A12"/>
    <w:rsid w:val="0068334E"/>
    <w:rsid w:val="006A24EF"/>
    <w:rsid w:val="007357E0"/>
    <w:rsid w:val="007970BD"/>
    <w:rsid w:val="007A4A19"/>
    <w:rsid w:val="007B4BB2"/>
    <w:rsid w:val="007F5A0D"/>
    <w:rsid w:val="00831364"/>
    <w:rsid w:val="008344D0"/>
    <w:rsid w:val="0086202F"/>
    <w:rsid w:val="008A76F6"/>
    <w:rsid w:val="008C1FE9"/>
    <w:rsid w:val="008E55FD"/>
    <w:rsid w:val="008F2DF0"/>
    <w:rsid w:val="00932A7C"/>
    <w:rsid w:val="00944667"/>
    <w:rsid w:val="00950974"/>
    <w:rsid w:val="0096281E"/>
    <w:rsid w:val="00983939"/>
    <w:rsid w:val="00A24718"/>
    <w:rsid w:val="00A96197"/>
    <w:rsid w:val="00B044B2"/>
    <w:rsid w:val="00B1135B"/>
    <w:rsid w:val="00B656A9"/>
    <w:rsid w:val="00B9104C"/>
    <w:rsid w:val="00B911CF"/>
    <w:rsid w:val="00B9261A"/>
    <w:rsid w:val="00BB6D00"/>
    <w:rsid w:val="00BC543D"/>
    <w:rsid w:val="00BD3F74"/>
    <w:rsid w:val="00BD53E2"/>
    <w:rsid w:val="00C762EA"/>
    <w:rsid w:val="00D0330C"/>
    <w:rsid w:val="00D1639E"/>
    <w:rsid w:val="00D2682B"/>
    <w:rsid w:val="00DA35AF"/>
    <w:rsid w:val="00DF1F01"/>
    <w:rsid w:val="00E15726"/>
    <w:rsid w:val="00E32297"/>
    <w:rsid w:val="00E521E0"/>
    <w:rsid w:val="00E72652"/>
    <w:rsid w:val="00E73BFC"/>
    <w:rsid w:val="00EA30CC"/>
    <w:rsid w:val="00EC5926"/>
    <w:rsid w:val="00ED5F1B"/>
    <w:rsid w:val="00F34388"/>
    <w:rsid w:val="00F71D86"/>
    <w:rsid w:val="00FB4A28"/>
    <w:rsid w:val="00F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F26048-B991-4161-84BC-415CD12F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6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371B60"/>
    <w:pPr>
      <w:keepNext/>
      <w:jc w:val="center"/>
      <w:outlineLvl w:val="0"/>
    </w:pPr>
    <w:rPr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1B60"/>
    <w:pPr>
      <w:spacing w:after="120"/>
      <w:ind w:left="283"/>
    </w:pPr>
    <w:rPr>
      <w:color w:val="auto"/>
      <w:sz w:val="20"/>
      <w:szCs w:val="20"/>
    </w:rPr>
  </w:style>
  <w:style w:type="paragraph" w:customStyle="1" w:styleId="a4">
    <w:name w:val="Знак"/>
    <w:basedOn w:val="a"/>
    <w:rsid w:val="00371B60"/>
    <w:rPr>
      <w:rFonts w:ascii="Verdana" w:hAnsi="Verdana" w:cs="Verdan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A96197"/>
    <w:rPr>
      <w:rFonts w:eastAsia="MS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0B05"/>
    <w:rPr>
      <w:color w:val="000000"/>
      <w:sz w:val="24"/>
      <w:szCs w:val="24"/>
    </w:rPr>
  </w:style>
  <w:style w:type="character" w:styleId="a7">
    <w:name w:val="Hyperlink"/>
    <w:rsid w:val="00B9104C"/>
    <w:rPr>
      <w:color w:val="0000FF"/>
      <w:u w:val="single"/>
    </w:rPr>
  </w:style>
  <w:style w:type="paragraph" w:styleId="a8">
    <w:name w:val="Balloon Text"/>
    <w:basedOn w:val="a"/>
    <w:link w:val="a9"/>
    <w:rsid w:val="00424C6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24C60"/>
    <w:rPr>
      <w:rFonts w:ascii="Tahoma" w:hAnsi="Tahoma" w:cs="Tahoma"/>
      <w:color w:val="000000"/>
      <w:sz w:val="16"/>
      <w:szCs w:val="16"/>
    </w:rPr>
  </w:style>
  <w:style w:type="character" w:customStyle="1" w:styleId="text">
    <w:name w:val="text"/>
    <w:basedOn w:val="a0"/>
    <w:rsid w:val="0068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l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012A-4F59-4B03-BF72-CE2BA4C3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Сергей</cp:lastModifiedBy>
  <cp:revision>7</cp:revision>
  <cp:lastPrinted>2012-03-21T15:52:00Z</cp:lastPrinted>
  <dcterms:created xsi:type="dcterms:W3CDTF">2013-03-20T06:08:00Z</dcterms:created>
  <dcterms:modified xsi:type="dcterms:W3CDTF">2013-05-23T05:00:00Z</dcterms:modified>
</cp:coreProperties>
</file>