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01" w:rsidRDefault="006A2BD0" w:rsidP="00B90485">
      <w:pPr>
        <w:spacing w:after="0"/>
        <w:rPr>
          <w:sz w:val="24"/>
          <w:szCs w:val="24"/>
        </w:rPr>
      </w:pPr>
      <w:r w:rsidRPr="006A2BD0">
        <w:rPr>
          <w:sz w:val="24"/>
          <w:szCs w:val="24"/>
        </w:rPr>
        <w:t xml:space="preserve">Организатор торгов - ООО «Компания </w:t>
      </w:r>
      <w:proofErr w:type="spellStart"/>
      <w:r w:rsidRPr="006A2BD0">
        <w:rPr>
          <w:sz w:val="24"/>
          <w:szCs w:val="24"/>
        </w:rPr>
        <w:t>Антари</w:t>
      </w:r>
      <w:proofErr w:type="spellEnd"/>
      <w:r w:rsidRPr="006A2BD0">
        <w:rPr>
          <w:sz w:val="24"/>
          <w:szCs w:val="24"/>
        </w:rPr>
        <w:t xml:space="preserve">», ИНН 7453272291, ОГРН 1147453008680 Тел. 8(351) 778-64-78, </w:t>
      </w:r>
      <w:proofErr w:type="spellStart"/>
      <w:r w:rsidRPr="006A2BD0">
        <w:rPr>
          <w:sz w:val="24"/>
          <w:szCs w:val="24"/>
        </w:rPr>
        <w:t>е-mail</w:t>
      </w:r>
      <w:proofErr w:type="spellEnd"/>
      <w:r w:rsidRPr="006A2BD0">
        <w:rPr>
          <w:sz w:val="24"/>
          <w:szCs w:val="24"/>
        </w:rPr>
        <w:t>: torgi@antari74.ru, адрес: 454091, г</w:t>
      </w:r>
      <w:proofErr w:type="gramStart"/>
      <w:r w:rsidRPr="006A2BD0">
        <w:rPr>
          <w:sz w:val="24"/>
          <w:szCs w:val="24"/>
        </w:rPr>
        <w:t>.Ч</w:t>
      </w:r>
      <w:proofErr w:type="gramEnd"/>
      <w:r w:rsidRPr="006A2BD0">
        <w:rPr>
          <w:sz w:val="24"/>
          <w:szCs w:val="24"/>
        </w:rPr>
        <w:t xml:space="preserve">елябинск, ул.3-го Интернационала, д.105, офис 216 объявляет торги о продаже имущества должника </w:t>
      </w:r>
      <w:proofErr w:type="spellStart"/>
      <w:r w:rsidR="00B90485" w:rsidRPr="00B90485">
        <w:rPr>
          <w:sz w:val="24"/>
          <w:szCs w:val="24"/>
        </w:rPr>
        <w:t>Циоплиакиса</w:t>
      </w:r>
      <w:proofErr w:type="spellEnd"/>
      <w:r w:rsidR="00B90485" w:rsidRPr="00B90485">
        <w:rPr>
          <w:sz w:val="24"/>
          <w:szCs w:val="24"/>
        </w:rPr>
        <w:t xml:space="preserve"> </w:t>
      </w:r>
      <w:proofErr w:type="spellStart"/>
      <w:r w:rsidR="00B90485" w:rsidRPr="00B90485">
        <w:rPr>
          <w:sz w:val="24"/>
          <w:szCs w:val="24"/>
        </w:rPr>
        <w:t>Илиаса</w:t>
      </w:r>
      <w:proofErr w:type="spellEnd"/>
      <w:r w:rsidR="00B90485" w:rsidRPr="00B90485">
        <w:rPr>
          <w:sz w:val="24"/>
          <w:szCs w:val="24"/>
        </w:rPr>
        <w:t xml:space="preserve"> </w:t>
      </w:r>
      <w:proofErr w:type="spellStart"/>
      <w:r w:rsidR="00B90485" w:rsidRPr="00B90485">
        <w:rPr>
          <w:sz w:val="24"/>
          <w:szCs w:val="24"/>
        </w:rPr>
        <w:t>Дионисиоса</w:t>
      </w:r>
      <w:proofErr w:type="spellEnd"/>
      <w:r w:rsidR="00B90485" w:rsidRPr="00B90485">
        <w:rPr>
          <w:sz w:val="24"/>
          <w:szCs w:val="24"/>
        </w:rPr>
        <w:t xml:space="preserve"> (ИНН 745208405835 СНИЛС 120-610-278 94, 18.11.1972 г.р., место рождения: Греция, </w:t>
      </w:r>
      <w:proofErr w:type="gramStart"/>
      <w:r w:rsidR="00B90485" w:rsidRPr="00B90485">
        <w:rPr>
          <w:sz w:val="24"/>
          <w:szCs w:val="24"/>
        </w:rPr>
        <w:t>г</w:t>
      </w:r>
      <w:proofErr w:type="gramEnd"/>
      <w:r w:rsidR="00B90485" w:rsidRPr="00B90485">
        <w:rPr>
          <w:sz w:val="24"/>
          <w:szCs w:val="24"/>
        </w:rPr>
        <w:t xml:space="preserve">. </w:t>
      </w:r>
      <w:proofErr w:type="spellStart"/>
      <w:r w:rsidR="00B90485" w:rsidRPr="00B90485">
        <w:rPr>
          <w:sz w:val="24"/>
          <w:szCs w:val="24"/>
        </w:rPr>
        <w:t>Козани</w:t>
      </w:r>
      <w:proofErr w:type="spellEnd"/>
      <w:r w:rsidR="00B90485" w:rsidRPr="00B90485">
        <w:rPr>
          <w:sz w:val="24"/>
          <w:szCs w:val="24"/>
        </w:rPr>
        <w:t>, адрес регистрации: 454007, г. Челябинск, пр. Ленина, д. 24, кв. 52)</w:t>
      </w:r>
      <w:r w:rsidRPr="006A2BD0">
        <w:rPr>
          <w:sz w:val="24"/>
          <w:szCs w:val="24"/>
        </w:rPr>
        <w:t xml:space="preserve">, финансовый управляющий </w:t>
      </w:r>
      <w:r w:rsidR="00B90485" w:rsidRPr="00B90485">
        <w:rPr>
          <w:sz w:val="24"/>
          <w:szCs w:val="24"/>
        </w:rPr>
        <w:t>Сергеев Михаил Андреевич</w:t>
      </w:r>
      <w:r w:rsidRPr="006A2BD0">
        <w:rPr>
          <w:sz w:val="24"/>
          <w:szCs w:val="24"/>
        </w:rPr>
        <w:t xml:space="preserve"> </w:t>
      </w:r>
      <w:r w:rsidR="00B90485" w:rsidRPr="00B90485">
        <w:rPr>
          <w:sz w:val="24"/>
          <w:szCs w:val="24"/>
        </w:rPr>
        <w:t xml:space="preserve">(454091, г. Челябинск, а/я 13033, </w:t>
      </w:r>
      <w:proofErr w:type="spellStart"/>
      <w:r w:rsidR="00B90485" w:rsidRPr="00B90485">
        <w:rPr>
          <w:sz w:val="24"/>
          <w:szCs w:val="24"/>
        </w:rPr>
        <w:t>E-mail</w:t>
      </w:r>
      <w:proofErr w:type="spellEnd"/>
      <w:r w:rsidR="00B90485" w:rsidRPr="00B90485">
        <w:rPr>
          <w:sz w:val="24"/>
          <w:szCs w:val="24"/>
        </w:rPr>
        <w:t xml:space="preserve">: </w:t>
      </w:r>
      <w:proofErr w:type="gramStart"/>
      <w:r w:rsidR="00B90485" w:rsidRPr="00B90485">
        <w:rPr>
          <w:sz w:val="24"/>
          <w:szCs w:val="24"/>
        </w:rPr>
        <w:t>Arbitr.74@mail.ru, СНИЛС 106-348-839-59, ИНН 745108540196, тел. 8 (951) 799-81-02)</w:t>
      </w:r>
      <w:r w:rsidRPr="006A2BD0">
        <w:rPr>
          <w:sz w:val="24"/>
          <w:szCs w:val="24"/>
        </w:rPr>
        <w:t xml:space="preserve">, член </w:t>
      </w:r>
      <w:r w:rsidR="00B90485" w:rsidRPr="00B90485">
        <w:rPr>
          <w:sz w:val="24"/>
          <w:szCs w:val="24"/>
        </w:rPr>
        <w:t xml:space="preserve">Ассоциации МСРО "Содействие" - Ассоциация "Межрегиональная </w:t>
      </w:r>
      <w:proofErr w:type="spellStart"/>
      <w:r w:rsidR="00B90485" w:rsidRPr="00B90485">
        <w:rPr>
          <w:sz w:val="24"/>
          <w:szCs w:val="24"/>
        </w:rPr>
        <w:t>саморегулируемая</w:t>
      </w:r>
      <w:proofErr w:type="spellEnd"/>
      <w:r w:rsidR="00B90485" w:rsidRPr="00B90485">
        <w:rPr>
          <w:sz w:val="24"/>
          <w:szCs w:val="24"/>
        </w:rPr>
        <w:t xml:space="preserve"> организация арбитражных управляющих "Содействие"</w:t>
      </w:r>
      <w:r w:rsidRPr="006A2BD0">
        <w:rPr>
          <w:sz w:val="24"/>
          <w:szCs w:val="24"/>
        </w:rPr>
        <w:t xml:space="preserve"> (</w:t>
      </w:r>
      <w:r w:rsidR="00B90485" w:rsidRPr="00B90485">
        <w:rPr>
          <w:sz w:val="24"/>
          <w:szCs w:val="24"/>
        </w:rPr>
        <w:t>302004, Орловская область, г. Орел, ул. 3-я Курская, д.15, помещение 6, оф.14</w:t>
      </w:r>
      <w:r w:rsidRPr="006A2BD0">
        <w:rPr>
          <w:sz w:val="24"/>
          <w:szCs w:val="24"/>
        </w:rPr>
        <w:t xml:space="preserve">, </w:t>
      </w:r>
      <w:r w:rsidR="00B90485" w:rsidRPr="00B90485">
        <w:rPr>
          <w:sz w:val="24"/>
          <w:szCs w:val="24"/>
        </w:rPr>
        <w:t>(ИНН 5752030226,  ОГРН 1025700780071</w:t>
      </w:r>
      <w:r w:rsidRPr="006A2BD0">
        <w:rPr>
          <w:sz w:val="24"/>
          <w:szCs w:val="24"/>
        </w:rPr>
        <w:t xml:space="preserve">), действующий на основании </w:t>
      </w:r>
      <w:r w:rsidR="00B90485" w:rsidRPr="00B90485">
        <w:rPr>
          <w:sz w:val="24"/>
          <w:szCs w:val="24"/>
        </w:rPr>
        <w:t>Определения Арбитражного суда Челябинской области от 23.10.2019г. по делу № А76-26935/2016</w:t>
      </w:r>
      <w:r w:rsidRPr="006A2BD0">
        <w:rPr>
          <w:sz w:val="24"/>
          <w:szCs w:val="24"/>
        </w:rPr>
        <w:t>:</w:t>
      </w:r>
      <w:r w:rsidRPr="006A2BD0">
        <w:rPr>
          <w:sz w:val="24"/>
          <w:szCs w:val="24"/>
        </w:rPr>
        <w:br/>
      </w:r>
      <w:proofErr w:type="gramEnd"/>
    </w:p>
    <w:p w:rsidR="00B90485" w:rsidRPr="001F4001" w:rsidRDefault="00B90485" w:rsidP="00B90485">
      <w:pPr>
        <w:spacing w:after="0"/>
        <w:rPr>
          <w:b/>
          <w:sz w:val="24"/>
          <w:szCs w:val="24"/>
        </w:rPr>
      </w:pPr>
      <w:r w:rsidRPr="00B90485">
        <w:rPr>
          <w:sz w:val="24"/>
          <w:szCs w:val="24"/>
        </w:rPr>
        <w:t>Первые торги в форме аукциона, открытого по составу участников и форме предложения цены по продаже имущества</w:t>
      </w:r>
      <w:r>
        <w:rPr>
          <w:sz w:val="24"/>
          <w:szCs w:val="24"/>
        </w:rPr>
        <w:t>:</w:t>
      </w:r>
    </w:p>
    <w:p w:rsidR="00B90485" w:rsidRPr="00B90485" w:rsidRDefault="00B90485" w:rsidP="00B90485">
      <w:pPr>
        <w:spacing w:after="0"/>
        <w:rPr>
          <w:sz w:val="18"/>
          <w:szCs w:val="18"/>
        </w:rPr>
      </w:pPr>
      <w:r w:rsidRPr="00B90485">
        <w:rPr>
          <w:b/>
          <w:sz w:val="24"/>
          <w:szCs w:val="24"/>
        </w:rPr>
        <w:t xml:space="preserve">Лот №1: </w:t>
      </w:r>
      <w:r w:rsidRPr="001F4001">
        <w:rPr>
          <w:b/>
          <w:sz w:val="24"/>
          <w:szCs w:val="24"/>
        </w:rPr>
        <w:t>Меховые и прочие текстильные изделия</w:t>
      </w:r>
      <w:r w:rsidR="00132972">
        <w:rPr>
          <w:b/>
          <w:sz w:val="24"/>
          <w:szCs w:val="24"/>
        </w:rPr>
        <w:t xml:space="preserve"> (Полный перечень имущества прикреплен к настоящему сообщению)</w:t>
      </w:r>
    </w:p>
    <w:p w:rsidR="00B90485" w:rsidRDefault="00B90485" w:rsidP="00B90485">
      <w:pPr>
        <w:spacing w:after="0"/>
        <w:rPr>
          <w:sz w:val="24"/>
          <w:szCs w:val="24"/>
        </w:rPr>
      </w:pPr>
      <w:r w:rsidRPr="00B90485">
        <w:rPr>
          <w:sz w:val="24"/>
          <w:szCs w:val="24"/>
        </w:rPr>
        <w:t xml:space="preserve">Начальная цена: </w:t>
      </w:r>
      <w:r w:rsidRPr="001F4001">
        <w:rPr>
          <w:sz w:val="24"/>
          <w:szCs w:val="24"/>
        </w:rPr>
        <w:t>126 342 212,00</w:t>
      </w:r>
      <w:r w:rsidRPr="00B90485">
        <w:rPr>
          <w:sz w:val="24"/>
          <w:szCs w:val="24"/>
        </w:rPr>
        <w:t xml:space="preserve"> руб., Размер задатка: </w:t>
      </w:r>
      <w:r>
        <w:rPr>
          <w:sz w:val="24"/>
          <w:szCs w:val="24"/>
        </w:rPr>
        <w:t>10% от начальной цены лота</w:t>
      </w:r>
      <w:r w:rsidRPr="00B90485">
        <w:rPr>
          <w:sz w:val="24"/>
          <w:szCs w:val="24"/>
        </w:rPr>
        <w:t xml:space="preserve">, Шаг аукциона: </w:t>
      </w:r>
      <w:r>
        <w:rPr>
          <w:sz w:val="24"/>
          <w:szCs w:val="24"/>
        </w:rPr>
        <w:t>5% от начальной цены лота</w:t>
      </w:r>
      <w:r w:rsidR="001F4001">
        <w:rPr>
          <w:sz w:val="24"/>
          <w:szCs w:val="24"/>
        </w:rPr>
        <w:t>.</w:t>
      </w:r>
    </w:p>
    <w:p w:rsidR="001F4001" w:rsidRPr="001F4001" w:rsidRDefault="001F4001" w:rsidP="001F4001">
      <w:pPr>
        <w:spacing w:after="0"/>
        <w:ind w:left="-142" w:right="-142" w:firstLine="425"/>
        <w:jc w:val="both"/>
        <w:rPr>
          <w:sz w:val="24"/>
          <w:szCs w:val="24"/>
        </w:rPr>
      </w:pPr>
      <w:r w:rsidRPr="001F4001">
        <w:rPr>
          <w:sz w:val="24"/>
          <w:szCs w:val="24"/>
        </w:rPr>
        <w:t xml:space="preserve">Организатор торгов доводит до сведения потенциальных покупателей, что постановлением восемнадцатого арбитражного апелляционного суда от 04.03.2020г. по делу № А76-26935/2016 установлено, что в материалы дела представлено заключение эксперта №392М-2019-12. </w:t>
      </w:r>
    </w:p>
    <w:p w:rsidR="001F4001" w:rsidRPr="001F4001" w:rsidRDefault="001F4001" w:rsidP="001F4001">
      <w:pPr>
        <w:spacing w:after="0"/>
        <w:ind w:left="-142" w:right="-142" w:firstLine="425"/>
        <w:jc w:val="both"/>
        <w:rPr>
          <w:sz w:val="24"/>
          <w:szCs w:val="24"/>
        </w:rPr>
      </w:pPr>
      <w:r w:rsidRPr="001F4001">
        <w:rPr>
          <w:sz w:val="24"/>
          <w:szCs w:val="24"/>
        </w:rPr>
        <w:t xml:space="preserve">Согласно выводам эксперта: стоимость 2355 меховых изделий, принадлежащих должнику, определенная путем визуального осмотра по состоянию на момент проведения осмотра составляет – 126 342 212 руб. </w:t>
      </w:r>
    </w:p>
    <w:p w:rsidR="001F4001" w:rsidRPr="001F4001" w:rsidRDefault="001F4001" w:rsidP="001F4001">
      <w:pPr>
        <w:spacing w:after="0"/>
        <w:ind w:left="-142" w:right="-142" w:firstLine="425"/>
        <w:jc w:val="both"/>
        <w:rPr>
          <w:sz w:val="24"/>
          <w:szCs w:val="24"/>
        </w:rPr>
      </w:pPr>
      <w:r w:rsidRPr="001F4001">
        <w:rPr>
          <w:sz w:val="24"/>
          <w:szCs w:val="24"/>
        </w:rPr>
        <w:t xml:space="preserve">В пределах своей компетенции эксперт дополнил своей ответ следующими данными: </w:t>
      </w:r>
    </w:p>
    <w:p w:rsidR="001F4001" w:rsidRPr="001F4001" w:rsidRDefault="001F4001" w:rsidP="001F4001">
      <w:pPr>
        <w:spacing w:after="0"/>
        <w:ind w:left="-142" w:right="-142" w:firstLine="425"/>
        <w:jc w:val="both"/>
        <w:rPr>
          <w:sz w:val="24"/>
          <w:szCs w:val="24"/>
        </w:rPr>
      </w:pPr>
      <w:r w:rsidRPr="001F4001">
        <w:rPr>
          <w:sz w:val="24"/>
          <w:szCs w:val="24"/>
        </w:rPr>
        <w:t xml:space="preserve">1.Все товарно-материальные ценности подвержены воздействию членистоногих насекомых, </w:t>
      </w:r>
      <w:proofErr w:type="gramStart"/>
      <w:r w:rsidRPr="001F4001">
        <w:rPr>
          <w:sz w:val="24"/>
          <w:szCs w:val="24"/>
        </w:rPr>
        <w:t>последствия</w:t>
      </w:r>
      <w:proofErr w:type="gramEnd"/>
      <w:r w:rsidRPr="001F4001">
        <w:rPr>
          <w:sz w:val="24"/>
          <w:szCs w:val="24"/>
        </w:rPr>
        <w:t xml:space="preserve"> травления которых негативно сказываются на здоровье людей, в связи с чем требуется химчистка, сопряженная с чисткой меха, стоимость химчистки товарно-материальный ценностей составляет 10 597 000 руб. </w:t>
      </w:r>
    </w:p>
    <w:p w:rsidR="001F4001" w:rsidRPr="001F4001" w:rsidRDefault="001F4001" w:rsidP="001F4001">
      <w:pPr>
        <w:spacing w:after="0"/>
        <w:ind w:left="-142" w:right="-142" w:firstLine="425"/>
        <w:jc w:val="both"/>
        <w:rPr>
          <w:sz w:val="24"/>
          <w:szCs w:val="24"/>
        </w:rPr>
      </w:pPr>
      <w:r w:rsidRPr="001F4001">
        <w:rPr>
          <w:sz w:val="24"/>
          <w:szCs w:val="24"/>
        </w:rPr>
        <w:t>2.При проведении химчистки не исключено дальнейшее выпадение (</w:t>
      </w:r>
      <w:proofErr w:type="spellStart"/>
      <w:r w:rsidRPr="001F4001">
        <w:rPr>
          <w:sz w:val="24"/>
          <w:szCs w:val="24"/>
        </w:rPr>
        <w:t>лысение</w:t>
      </w:r>
      <w:proofErr w:type="spellEnd"/>
      <w:r w:rsidRPr="001F4001">
        <w:rPr>
          <w:sz w:val="24"/>
          <w:szCs w:val="24"/>
        </w:rPr>
        <w:t xml:space="preserve"> шкурки) поврежденного насекомыми волосяного покрова, что потребует более высокого снижения цены предложений продажи либо утилизации</w:t>
      </w:r>
    </w:p>
    <w:p w:rsidR="001F4001" w:rsidRPr="00B90485" w:rsidRDefault="001F4001" w:rsidP="001F4001">
      <w:pPr>
        <w:spacing w:after="0"/>
        <w:rPr>
          <w:sz w:val="24"/>
          <w:szCs w:val="24"/>
        </w:rPr>
      </w:pPr>
      <w:r w:rsidRPr="001F4001">
        <w:rPr>
          <w:sz w:val="24"/>
          <w:szCs w:val="24"/>
        </w:rPr>
        <w:t xml:space="preserve">Определением Арбитражного суда Челябинской области от 26.06.2019г. по делу № А76-26935/2016 установлено, что указанное имущество реализуется единым лотом с обязательной маркировкой товаров контрольными идентификационными знаками (КИЗ). Постановлением восемнадцатого арбитражного апелляционного суда от 04.03.2020г. по делу № А76-26935/2016,  вышеназванное определение оставлено в законной силе и указано, что «с учетом утраты должником статуса индивидуального предпринимателя, отсутствием правового механизма маркировки меховых изделий финансовым управляющим и прямого запрета реализации меховых изделий без маркировки контрольными идентификационными знаками, позволяет суду сделать вывод, что реализацию имущества должника (меховых изделий) </w:t>
      </w:r>
      <w:proofErr w:type="gramStart"/>
      <w:r w:rsidRPr="001F4001">
        <w:rPr>
          <w:sz w:val="24"/>
          <w:szCs w:val="24"/>
        </w:rPr>
        <w:t>возможно</w:t>
      </w:r>
      <w:proofErr w:type="gramEnd"/>
      <w:r w:rsidRPr="001F4001">
        <w:rPr>
          <w:sz w:val="24"/>
          <w:szCs w:val="24"/>
        </w:rPr>
        <w:t xml:space="preserve"> осуществить посредством заключения агентского договора (договора комиссии) с лицом, правомочным произвести продажу имущества с соблюдение действующего законодательства</w:t>
      </w:r>
      <w:proofErr w:type="gramStart"/>
      <w:r w:rsidRPr="001F4001">
        <w:rPr>
          <w:sz w:val="24"/>
          <w:szCs w:val="24"/>
        </w:rPr>
        <w:t>.»</w:t>
      </w:r>
      <w:proofErr w:type="gramEnd"/>
    </w:p>
    <w:p w:rsidR="001F4001" w:rsidRDefault="001F4001" w:rsidP="00B90485">
      <w:pPr>
        <w:pStyle w:val="ac"/>
        <w:jc w:val="left"/>
        <w:rPr>
          <w:rFonts w:eastAsia="Calibri"/>
          <w:sz w:val="24"/>
          <w:szCs w:val="24"/>
        </w:rPr>
      </w:pPr>
    </w:p>
    <w:p w:rsidR="00B90485" w:rsidRPr="00B90485" w:rsidRDefault="00B90485" w:rsidP="00B90485">
      <w:pPr>
        <w:pStyle w:val="ac"/>
        <w:jc w:val="left"/>
        <w:rPr>
          <w:rFonts w:eastAsia="Calibri"/>
          <w:sz w:val="24"/>
          <w:szCs w:val="24"/>
        </w:rPr>
      </w:pPr>
      <w:r w:rsidRPr="00B90485">
        <w:rPr>
          <w:rFonts w:eastAsia="Calibri"/>
          <w:sz w:val="24"/>
          <w:szCs w:val="24"/>
        </w:rPr>
        <w:t xml:space="preserve">Форма торгов: аукцион, открытый по составу участников и по форме подачи предложений по цене.                           </w:t>
      </w:r>
    </w:p>
    <w:p w:rsidR="00B90485" w:rsidRPr="00B90485" w:rsidRDefault="00B90485" w:rsidP="00B90485">
      <w:pPr>
        <w:pStyle w:val="ac"/>
        <w:jc w:val="left"/>
        <w:rPr>
          <w:rFonts w:eastAsia="Calibri"/>
          <w:sz w:val="24"/>
          <w:szCs w:val="24"/>
        </w:rPr>
      </w:pPr>
      <w:r w:rsidRPr="00B90485">
        <w:rPr>
          <w:rFonts w:eastAsia="Calibri"/>
          <w:sz w:val="24"/>
          <w:szCs w:val="24"/>
        </w:rPr>
        <w:t xml:space="preserve">Дата начала приема заявок на участие в аукционе: с 08-00 (время московское) </w:t>
      </w:r>
      <w:r>
        <w:rPr>
          <w:rFonts w:eastAsia="Calibri"/>
          <w:sz w:val="24"/>
          <w:szCs w:val="24"/>
        </w:rPr>
        <w:t>26</w:t>
      </w:r>
      <w:r w:rsidR="0077662E">
        <w:rPr>
          <w:rFonts w:eastAsia="Calibri"/>
          <w:sz w:val="24"/>
          <w:szCs w:val="24"/>
        </w:rPr>
        <w:t xml:space="preserve"> октя</w:t>
      </w:r>
      <w:r w:rsidRPr="00B90485">
        <w:rPr>
          <w:rFonts w:eastAsia="Calibri"/>
          <w:sz w:val="24"/>
          <w:szCs w:val="24"/>
        </w:rPr>
        <w:t xml:space="preserve">бря 2020г.                                                                                     </w:t>
      </w:r>
    </w:p>
    <w:p w:rsidR="00B90485" w:rsidRDefault="00B90485" w:rsidP="00B90485">
      <w:pPr>
        <w:pStyle w:val="ac"/>
        <w:jc w:val="left"/>
        <w:rPr>
          <w:rFonts w:eastAsia="Calibri"/>
          <w:sz w:val="24"/>
          <w:szCs w:val="24"/>
        </w:rPr>
      </w:pPr>
      <w:r w:rsidRPr="00B90485">
        <w:rPr>
          <w:rFonts w:eastAsia="Calibri"/>
          <w:sz w:val="24"/>
          <w:szCs w:val="24"/>
        </w:rPr>
        <w:lastRenderedPageBreak/>
        <w:t>Дата окончания приема заявок  на участие в аукционе:  до 08-00 (время московское) 0</w:t>
      </w:r>
      <w:r>
        <w:rPr>
          <w:rFonts w:eastAsia="Calibri"/>
          <w:sz w:val="24"/>
          <w:szCs w:val="24"/>
        </w:rPr>
        <w:t>2</w:t>
      </w:r>
      <w:r w:rsidRPr="00B90485">
        <w:rPr>
          <w:rFonts w:eastAsia="Calibri"/>
          <w:sz w:val="24"/>
          <w:szCs w:val="24"/>
        </w:rPr>
        <w:t xml:space="preserve"> декабря 2020г.                                                                                  </w:t>
      </w:r>
    </w:p>
    <w:p w:rsidR="00B90485" w:rsidRPr="00B90485" w:rsidRDefault="00B90485" w:rsidP="00B90485">
      <w:pPr>
        <w:pStyle w:val="ac"/>
        <w:jc w:val="left"/>
        <w:rPr>
          <w:rFonts w:eastAsia="Calibri"/>
          <w:sz w:val="24"/>
          <w:szCs w:val="24"/>
        </w:rPr>
      </w:pPr>
      <w:r w:rsidRPr="00B90485">
        <w:rPr>
          <w:rFonts w:eastAsia="Calibri"/>
          <w:sz w:val="24"/>
          <w:szCs w:val="24"/>
        </w:rPr>
        <w:t>Дата, время и место проведения</w:t>
      </w:r>
      <w:r w:rsidR="001F4001">
        <w:rPr>
          <w:rFonts w:eastAsia="Calibri"/>
          <w:sz w:val="24"/>
          <w:szCs w:val="24"/>
        </w:rPr>
        <w:t xml:space="preserve"> и подведения итогов аукциона: 04</w:t>
      </w:r>
      <w:r w:rsidRPr="00B90485">
        <w:rPr>
          <w:rFonts w:eastAsia="Calibri"/>
          <w:sz w:val="24"/>
          <w:szCs w:val="24"/>
        </w:rPr>
        <w:t xml:space="preserve"> декабря 2020г., с 08.00 (время московское), электронная площадка для проведения торгов </w:t>
      </w:r>
      <w:r w:rsidR="001F4001" w:rsidRPr="001F4001">
        <w:rPr>
          <w:rFonts w:eastAsia="Calibri"/>
          <w:sz w:val="24"/>
          <w:szCs w:val="24"/>
        </w:rPr>
        <w:t xml:space="preserve">Общество с ограниченной ответственностью «Системы </w:t>
      </w:r>
      <w:proofErr w:type="spellStart"/>
      <w:r w:rsidR="001F4001" w:rsidRPr="001F4001">
        <w:rPr>
          <w:rFonts w:eastAsia="Calibri"/>
          <w:sz w:val="24"/>
          <w:szCs w:val="24"/>
        </w:rPr>
        <w:t>ЭЛектронных</w:t>
      </w:r>
      <w:proofErr w:type="spellEnd"/>
      <w:r w:rsidR="001F4001" w:rsidRPr="001F4001">
        <w:rPr>
          <w:rFonts w:eastAsia="Calibri"/>
          <w:sz w:val="24"/>
          <w:szCs w:val="24"/>
        </w:rPr>
        <w:t xml:space="preserve"> Торгов»</w:t>
      </w:r>
      <w:r w:rsidRPr="00B90485">
        <w:rPr>
          <w:rFonts w:eastAsia="Calibri"/>
          <w:sz w:val="24"/>
          <w:szCs w:val="24"/>
        </w:rPr>
        <w:t xml:space="preserve"> (</w:t>
      </w:r>
      <w:r w:rsidR="001F4001" w:rsidRPr="001F4001">
        <w:rPr>
          <w:rFonts w:eastAsia="Calibri"/>
          <w:sz w:val="24"/>
          <w:szCs w:val="24"/>
        </w:rPr>
        <w:t>http:\\www.selt-online.ru</w:t>
      </w:r>
      <w:r w:rsidRPr="00B90485">
        <w:rPr>
          <w:rFonts w:eastAsia="Calibri"/>
          <w:sz w:val="24"/>
          <w:szCs w:val="24"/>
        </w:rPr>
        <w:t xml:space="preserve">). </w:t>
      </w:r>
    </w:p>
    <w:p w:rsidR="00132972" w:rsidRDefault="00B90485" w:rsidP="00132972">
      <w:pPr>
        <w:spacing w:after="0"/>
        <w:outlineLvl w:val="0"/>
        <w:rPr>
          <w:sz w:val="24"/>
          <w:szCs w:val="24"/>
        </w:rPr>
      </w:pPr>
      <w:r w:rsidRPr="00B90485">
        <w:rPr>
          <w:sz w:val="24"/>
          <w:szCs w:val="24"/>
        </w:rPr>
        <w:t>Сроки внесения задатка: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</w:t>
      </w:r>
      <w:r w:rsidR="006A2BD0" w:rsidRPr="006A2BD0">
        <w:rPr>
          <w:sz w:val="24"/>
          <w:szCs w:val="24"/>
        </w:rPr>
        <w:br/>
        <w:t xml:space="preserve">Задаток вносится на расчетный счет ООО «Компания </w:t>
      </w:r>
      <w:proofErr w:type="spellStart"/>
      <w:r w:rsidR="006A2BD0" w:rsidRPr="006A2BD0">
        <w:rPr>
          <w:sz w:val="24"/>
          <w:szCs w:val="24"/>
        </w:rPr>
        <w:t>Антари</w:t>
      </w:r>
      <w:proofErr w:type="spellEnd"/>
      <w:r w:rsidR="006A2BD0" w:rsidRPr="006A2BD0">
        <w:rPr>
          <w:sz w:val="24"/>
          <w:szCs w:val="24"/>
        </w:rPr>
        <w:t>» по следующим реквизит</w:t>
      </w:r>
      <w:r w:rsidR="005B78C1">
        <w:rPr>
          <w:sz w:val="24"/>
          <w:szCs w:val="24"/>
        </w:rPr>
        <w:t xml:space="preserve">ам: </w:t>
      </w:r>
      <w:r w:rsidR="005B78C1">
        <w:rPr>
          <w:sz w:val="24"/>
          <w:szCs w:val="24"/>
        </w:rPr>
        <w:br/>
        <w:t xml:space="preserve">Получатель: ООО «Компания </w:t>
      </w:r>
      <w:proofErr w:type="spellStart"/>
      <w:r w:rsidR="005B78C1">
        <w:rPr>
          <w:sz w:val="24"/>
          <w:szCs w:val="24"/>
        </w:rPr>
        <w:t>Антари</w:t>
      </w:r>
      <w:proofErr w:type="spellEnd"/>
      <w:r w:rsidR="006A2BD0" w:rsidRPr="006A2BD0">
        <w:rPr>
          <w:sz w:val="24"/>
          <w:szCs w:val="24"/>
        </w:rPr>
        <w:t xml:space="preserve">», ИНН/КПП 7453272291/745301001, ОГРН 1147453008680, </w:t>
      </w:r>
      <w:proofErr w:type="spellStart"/>
      <w:proofErr w:type="gramStart"/>
      <w:r w:rsidR="006A2BD0" w:rsidRPr="006A2BD0">
        <w:rPr>
          <w:sz w:val="24"/>
          <w:szCs w:val="24"/>
        </w:rPr>
        <w:t>р</w:t>
      </w:r>
      <w:proofErr w:type="spellEnd"/>
      <w:proofErr w:type="gramEnd"/>
      <w:r w:rsidR="006A2BD0" w:rsidRPr="006A2BD0">
        <w:rPr>
          <w:sz w:val="24"/>
          <w:szCs w:val="24"/>
        </w:rPr>
        <w:t>/с 40702810190000019663, в ПАО «</w:t>
      </w:r>
      <w:proofErr w:type="spellStart"/>
      <w:r w:rsidR="006A2BD0" w:rsidRPr="006A2BD0">
        <w:rPr>
          <w:sz w:val="24"/>
          <w:szCs w:val="24"/>
        </w:rPr>
        <w:t>Челябинвестбанк</w:t>
      </w:r>
      <w:proofErr w:type="spellEnd"/>
      <w:r w:rsidR="006A2BD0" w:rsidRPr="006A2BD0">
        <w:rPr>
          <w:sz w:val="24"/>
          <w:szCs w:val="24"/>
        </w:rPr>
        <w:t xml:space="preserve">», к/с 30101810400000000779, БИК 047501779, Назначение платежа: задаток для участия в торгах по продаже имущества, принадлежащего должнику </w:t>
      </w:r>
      <w:proofErr w:type="spellStart"/>
      <w:r w:rsidR="005B78C1">
        <w:rPr>
          <w:sz w:val="24"/>
          <w:szCs w:val="24"/>
        </w:rPr>
        <w:t>Циоплиакису</w:t>
      </w:r>
      <w:proofErr w:type="spellEnd"/>
      <w:r w:rsidR="005B78C1">
        <w:rPr>
          <w:sz w:val="24"/>
          <w:szCs w:val="24"/>
        </w:rPr>
        <w:t xml:space="preserve"> И.Д</w:t>
      </w:r>
      <w:r w:rsidR="006A2BD0" w:rsidRPr="006A2BD0">
        <w:rPr>
          <w:sz w:val="24"/>
          <w:szCs w:val="24"/>
        </w:rPr>
        <w:t>., Лот №1.</w:t>
      </w:r>
      <w:r w:rsidR="006A2BD0" w:rsidRPr="006A2BD0">
        <w:rPr>
          <w:sz w:val="24"/>
          <w:szCs w:val="24"/>
        </w:rPr>
        <w:br/>
        <w:t xml:space="preserve">Задаток физическим лицам в соответствии с условиями договора о задатке возвращается за вычетом комиссии Банка в соответствии </w:t>
      </w:r>
      <w:proofErr w:type="gramStart"/>
      <w:r w:rsidR="006A2BD0" w:rsidRPr="006A2BD0">
        <w:rPr>
          <w:sz w:val="24"/>
          <w:szCs w:val="24"/>
        </w:rPr>
        <w:t>с</w:t>
      </w:r>
      <w:proofErr w:type="gramEnd"/>
      <w:r w:rsidR="006A2BD0" w:rsidRPr="006A2BD0">
        <w:rPr>
          <w:sz w:val="24"/>
          <w:szCs w:val="24"/>
        </w:rPr>
        <w:t xml:space="preserve"> </w:t>
      </w:r>
      <w:proofErr w:type="gramStart"/>
      <w:r w:rsidR="006A2BD0" w:rsidRPr="006A2BD0">
        <w:rPr>
          <w:sz w:val="24"/>
          <w:szCs w:val="24"/>
        </w:rPr>
        <w:t>утвержденным</w:t>
      </w:r>
      <w:proofErr w:type="gramEnd"/>
      <w:r w:rsidR="006A2BD0" w:rsidRPr="006A2BD0">
        <w:rPr>
          <w:sz w:val="24"/>
          <w:szCs w:val="24"/>
        </w:rPr>
        <w:t xml:space="preserve"> им тарифами (0,5% на момент публикации).</w:t>
      </w:r>
      <w:r w:rsidR="006A2BD0" w:rsidRPr="006A2BD0">
        <w:rPr>
          <w:sz w:val="24"/>
          <w:szCs w:val="24"/>
        </w:rPr>
        <w:br/>
      </w:r>
      <w:r w:rsidR="006A2BD0" w:rsidRPr="006A2BD0">
        <w:rPr>
          <w:sz w:val="24"/>
          <w:szCs w:val="24"/>
        </w:rPr>
        <w:br/>
        <w:t>Ознакомление с документацией на имущество, а также с самим имуществом будет осуществляться по месту нахождения имущества, согласно Порядку ознакомления с имуществом должника</w:t>
      </w:r>
      <w:r w:rsidR="00132972">
        <w:rPr>
          <w:sz w:val="24"/>
          <w:szCs w:val="24"/>
        </w:rPr>
        <w:t xml:space="preserve">, по предварительному согласованию с финансовым управляющим </w:t>
      </w:r>
      <w:proofErr w:type="gramStart"/>
      <w:r w:rsidR="00132972">
        <w:rPr>
          <w:sz w:val="24"/>
          <w:szCs w:val="24"/>
        </w:rPr>
        <w:t>по</w:t>
      </w:r>
      <w:proofErr w:type="gramEnd"/>
      <w:r w:rsidR="00132972">
        <w:rPr>
          <w:sz w:val="24"/>
          <w:szCs w:val="24"/>
        </w:rPr>
        <w:t xml:space="preserve"> тел.: 8-951-799-81-02</w:t>
      </w:r>
      <w:r w:rsidR="006A2BD0" w:rsidRPr="006A2BD0">
        <w:rPr>
          <w:sz w:val="24"/>
          <w:szCs w:val="24"/>
        </w:rPr>
        <w:t>. Порядок ознакомления с имуществом должника размещен в сообщении о торгах на официальном сайте ЕФРСБ (</w:t>
      </w:r>
      <w:proofErr w:type="spellStart"/>
      <w:r w:rsidR="006A2BD0" w:rsidRPr="006A2BD0">
        <w:rPr>
          <w:sz w:val="24"/>
          <w:szCs w:val="24"/>
        </w:rPr>
        <w:t>www.fedresurs.ru</w:t>
      </w:r>
      <w:proofErr w:type="spellEnd"/>
      <w:r w:rsidR="006A2BD0" w:rsidRPr="006A2BD0">
        <w:rPr>
          <w:sz w:val="24"/>
          <w:szCs w:val="24"/>
        </w:rPr>
        <w:t xml:space="preserve">) и сайте ЭТП оператора </w:t>
      </w:r>
      <w:r w:rsidR="005B78C1" w:rsidRPr="001F4001">
        <w:rPr>
          <w:sz w:val="24"/>
          <w:szCs w:val="24"/>
        </w:rPr>
        <w:t>http:\\www.selt-online.ru</w:t>
      </w:r>
      <w:r w:rsidR="006A2BD0" w:rsidRPr="006A2BD0">
        <w:rPr>
          <w:sz w:val="24"/>
          <w:szCs w:val="24"/>
        </w:rPr>
        <w:t xml:space="preserve">. </w:t>
      </w:r>
      <w:r w:rsidR="00132972">
        <w:rPr>
          <w:sz w:val="24"/>
          <w:szCs w:val="24"/>
        </w:rPr>
        <w:t>Имущество находится по адресу: г</w:t>
      </w:r>
      <w:proofErr w:type="gramStart"/>
      <w:r w:rsidR="00132972">
        <w:rPr>
          <w:sz w:val="24"/>
          <w:szCs w:val="24"/>
        </w:rPr>
        <w:t>.Ч</w:t>
      </w:r>
      <w:proofErr w:type="gramEnd"/>
      <w:r w:rsidR="00132972">
        <w:rPr>
          <w:sz w:val="24"/>
          <w:szCs w:val="24"/>
        </w:rPr>
        <w:t>елябинск, ул.Молдавская, д.16, пом.3, 2 этаж, ТРЦ «Фокус»</w:t>
      </w:r>
      <w:r w:rsidR="006A2BD0" w:rsidRPr="006A2BD0">
        <w:rPr>
          <w:sz w:val="24"/>
          <w:szCs w:val="24"/>
        </w:rPr>
        <w:br/>
      </w:r>
      <w:r w:rsidR="006A2BD0" w:rsidRPr="006A2BD0">
        <w:rPr>
          <w:sz w:val="24"/>
          <w:szCs w:val="24"/>
        </w:rPr>
        <w:br/>
        <w:t>Для участия в торгах необходимо зарегистрироваться на ЭТП оператора (</w:t>
      </w:r>
      <w:r w:rsidR="005B78C1" w:rsidRPr="001F4001">
        <w:rPr>
          <w:sz w:val="24"/>
          <w:szCs w:val="24"/>
        </w:rPr>
        <w:t>http:\\www.selt-online.ru</w:t>
      </w:r>
      <w:r w:rsidR="006A2BD0" w:rsidRPr="006A2BD0">
        <w:rPr>
          <w:sz w:val="24"/>
          <w:szCs w:val="24"/>
        </w:rPr>
        <w:t xml:space="preserve">), оплатить задаток. </w:t>
      </w:r>
      <w:r w:rsidR="006A2BD0" w:rsidRPr="006A2BD0">
        <w:rPr>
          <w:sz w:val="24"/>
          <w:szCs w:val="24"/>
        </w:rPr>
        <w:br/>
      </w:r>
      <w:r w:rsidR="006A2BD0" w:rsidRPr="006A2BD0">
        <w:rPr>
          <w:sz w:val="24"/>
          <w:szCs w:val="24"/>
        </w:rPr>
        <w:br/>
        <w:t xml:space="preserve">Подача заявки на участие в торгах осуществляется посредством штатного интерфейса закрытой части электронной торговой площадки в форме электронного документа, подписанного электронной цифровой подписью заявителя. </w:t>
      </w:r>
      <w:r w:rsidR="006A2BD0" w:rsidRPr="006A2BD0">
        <w:rPr>
          <w:sz w:val="24"/>
          <w:szCs w:val="24"/>
        </w:rPr>
        <w:br/>
      </w:r>
      <w:r w:rsidR="006A2BD0" w:rsidRPr="006A2BD0">
        <w:rPr>
          <w:sz w:val="24"/>
          <w:szCs w:val="24"/>
        </w:rPr>
        <w:br/>
      </w:r>
      <w:proofErr w:type="gramStart"/>
      <w:r w:rsidR="006A2BD0" w:rsidRPr="006A2BD0">
        <w:rPr>
          <w:sz w:val="24"/>
          <w:szCs w:val="24"/>
        </w:rPr>
        <w:t>Заявка должна содержать:</w:t>
      </w:r>
      <w:r w:rsidR="006A2BD0" w:rsidRPr="006A2BD0">
        <w:rPr>
          <w:sz w:val="24"/>
          <w:szCs w:val="24"/>
        </w:rPr>
        <w:br/>
        <w:t>- наименование, организационно-правовую форму, место нахождения, почтовый адрес (для юр. лица) заявителя;</w:t>
      </w:r>
      <w:r w:rsidR="006A2BD0" w:rsidRPr="006A2BD0">
        <w:rPr>
          <w:sz w:val="24"/>
          <w:szCs w:val="24"/>
        </w:rPr>
        <w:br/>
        <w:t>- ФИО, паспортные данные, сведения о месте жительства (для физ. лица) заявителя;</w:t>
      </w:r>
      <w:r w:rsidR="006A2BD0" w:rsidRPr="006A2BD0">
        <w:rPr>
          <w:sz w:val="24"/>
          <w:szCs w:val="24"/>
        </w:rPr>
        <w:br/>
        <w:t>- номер контактного телефона, адрес электронной почты заявителя;</w:t>
      </w:r>
      <w:proofErr w:type="gramEnd"/>
      <w:r w:rsidR="006A2BD0" w:rsidRPr="006A2BD0">
        <w:rPr>
          <w:sz w:val="24"/>
          <w:szCs w:val="24"/>
        </w:rPr>
        <w:br/>
        <w:t>- сведения об отсутствии или наличии заинтересованности заявителя по отношению к должнику, кредиторам, арбитражному управляющему и характере этой заинтересованности, сведения об участии в капитале заявителя арбитражного управляющего или СРО, членом которой является арбитражный управляющий;</w:t>
      </w:r>
      <w:r w:rsidR="006A2BD0" w:rsidRPr="006A2BD0">
        <w:rPr>
          <w:sz w:val="24"/>
          <w:szCs w:val="24"/>
        </w:rPr>
        <w:br/>
      </w:r>
      <w:r w:rsidR="006A2BD0" w:rsidRPr="006A2BD0">
        <w:rPr>
          <w:sz w:val="24"/>
          <w:szCs w:val="24"/>
        </w:rPr>
        <w:br/>
        <w:t>К заявке должны прилагаться:</w:t>
      </w:r>
      <w:r w:rsidR="006A2BD0" w:rsidRPr="006A2BD0">
        <w:rPr>
          <w:sz w:val="24"/>
          <w:szCs w:val="24"/>
        </w:rPr>
        <w:br/>
        <w:t>- обязательства заявителя соблюдать требования, указанные в сообщении о проведении торгов;</w:t>
      </w:r>
      <w:r w:rsidR="006A2BD0" w:rsidRPr="006A2BD0">
        <w:rPr>
          <w:sz w:val="24"/>
          <w:szCs w:val="24"/>
        </w:rPr>
        <w:br/>
        <w:t>- действительной на день предоставления заявки выписки из ЕГРЮЛ (для юр. лица), выписки из ЕГРИП (для ИП), копии документа, удостоверяющего личность (для физ. лица);</w:t>
      </w:r>
      <w:r w:rsidR="006A2BD0" w:rsidRPr="006A2BD0">
        <w:rPr>
          <w:sz w:val="24"/>
          <w:szCs w:val="24"/>
        </w:rPr>
        <w:br/>
        <w:t>- копии свидетельства о государственной регистрации юр. лица или государственной регистрации физ. лица в качестве ИП, надлежащим образом заверенный перевод на русский язык документов (для иностранного лица);</w:t>
      </w:r>
      <w:r w:rsidR="006A2BD0" w:rsidRPr="006A2BD0">
        <w:rPr>
          <w:sz w:val="24"/>
          <w:szCs w:val="24"/>
        </w:rPr>
        <w:br/>
      </w:r>
      <w:r w:rsidR="006A2BD0" w:rsidRPr="006A2BD0">
        <w:rPr>
          <w:sz w:val="24"/>
          <w:szCs w:val="24"/>
        </w:rPr>
        <w:lastRenderedPageBreak/>
        <w:t>- копия документа, подтверждающего полномочия лица на подписание заявки от имени заявителя;</w:t>
      </w:r>
      <w:r w:rsidR="006A2BD0" w:rsidRPr="006A2BD0">
        <w:rPr>
          <w:sz w:val="24"/>
          <w:szCs w:val="24"/>
        </w:rPr>
        <w:br/>
      </w:r>
    </w:p>
    <w:p w:rsidR="00132972" w:rsidRPr="00132972" w:rsidRDefault="00132972" w:rsidP="00132972">
      <w:pPr>
        <w:spacing w:after="0"/>
        <w:outlineLvl w:val="0"/>
        <w:rPr>
          <w:sz w:val="24"/>
          <w:szCs w:val="24"/>
        </w:rPr>
      </w:pPr>
      <w:r w:rsidRPr="00132972">
        <w:rPr>
          <w:sz w:val="24"/>
          <w:szCs w:val="24"/>
        </w:rPr>
        <w:t xml:space="preserve">Порядок и критерии выявления победителя открытых торгов в форме аукциона: </w:t>
      </w:r>
    </w:p>
    <w:p w:rsidR="00132972" w:rsidRPr="00132972" w:rsidRDefault="00132972" w:rsidP="00132972">
      <w:pPr>
        <w:outlineLvl w:val="0"/>
        <w:rPr>
          <w:sz w:val="24"/>
          <w:szCs w:val="24"/>
        </w:rPr>
      </w:pPr>
      <w:r w:rsidRPr="00132972">
        <w:rPr>
          <w:sz w:val="24"/>
          <w:szCs w:val="24"/>
        </w:rPr>
        <w:t>В случае если по истечении 30 минут после последнего предложения о цене предприятия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цену.</w:t>
      </w:r>
    </w:p>
    <w:p w:rsidR="00132972" w:rsidRPr="00132972" w:rsidRDefault="00132972" w:rsidP="00132972">
      <w:pPr>
        <w:outlineLvl w:val="0"/>
        <w:rPr>
          <w:sz w:val="24"/>
          <w:szCs w:val="24"/>
        </w:rPr>
      </w:pPr>
      <w:r w:rsidRPr="00132972">
        <w:rPr>
          <w:sz w:val="24"/>
          <w:szCs w:val="24"/>
        </w:rPr>
        <w:t>Подведение итогов открытых торгов в форме аукциона: Решение организатора торгов об определении участников торгов принимается в день окончания срока представления заявок на участие в торгах и оформляется протоколом об определении участников торгов.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</w:r>
    </w:p>
    <w:p w:rsidR="00132972" w:rsidRPr="00132972" w:rsidRDefault="00132972" w:rsidP="00132972">
      <w:pPr>
        <w:rPr>
          <w:sz w:val="24"/>
          <w:szCs w:val="24"/>
        </w:rPr>
      </w:pPr>
      <w:r w:rsidRPr="00132972">
        <w:rPr>
          <w:sz w:val="24"/>
          <w:szCs w:val="24"/>
        </w:rPr>
        <w:t>Порядок и срок заключения договора купли-продажи</w:t>
      </w:r>
      <w:proofErr w:type="gramStart"/>
      <w:r w:rsidRPr="00132972">
        <w:rPr>
          <w:sz w:val="24"/>
          <w:szCs w:val="24"/>
        </w:rPr>
        <w:t xml:space="preserve"> В</w:t>
      </w:r>
      <w:proofErr w:type="gramEnd"/>
      <w:r w:rsidRPr="00132972">
        <w:rPr>
          <w:sz w:val="24"/>
          <w:szCs w:val="24"/>
        </w:rPr>
        <w:t xml:space="preserve">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предмета торгов. В случае отказа или уклонения победителя торгов от подписания данного договора в течение пяти дней </w:t>
      </w:r>
      <w:proofErr w:type="gramStart"/>
      <w:r w:rsidRPr="00132972">
        <w:rPr>
          <w:sz w:val="24"/>
          <w:szCs w:val="24"/>
        </w:rPr>
        <w:t>с даты получения</w:t>
      </w:r>
      <w:proofErr w:type="gramEnd"/>
      <w:r w:rsidRPr="00132972">
        <w:rPr>
          <w:sz w:val="24"/>
          <w:szCs w:val="24"/>
        </w:rPr>
        <w:t xml:space="preserve"> указанного предложения арбитражного управляющего внесенный задаток ему не возвращается.</w:t>
      </w:r>
    </w:p>
    <w:p w:rsidR="00941818" w:rsidRPr="006A2BD0" w:rsidRDefault="00132972" w:rsidP="00132972">
      <w:pPr>
        <w:spacing w:after="0"/>
        <w:rPr>
          <w:sz w:val="24"/>
          <w:szCs w:val="24"/>
        </w:rPr>
      </w:pPr>
      <w:r w:rsidRPr="00132972">
        <w:rPr>
          <w:sz w:val="24"/>
          <w:szCs w:val="24"/>
        </w:rPr>
        <w:t>Оплата стоимости имущества производится в течение 30 (Тридцати) дней с момента  подписания договора купли-продажи</w:t>
      </w:r>
    </w:p>
    <w:sectPr w:rsidR="00941818" w:rsidRPr="006A2BD0" w:rsidSect="006355C5">
      <w:footerReference w:type="default" r:id="rId8"/>
      <w:pgSz w:w="11906" w:h="16838" w:code="9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C1" w:rsidRDefault="005B78C1">
      <w:pPr>
        <w:spacing w:after="0" w:line="240" w:lineRule="auto"/>
      </w:pPr>
      <w:r>
        <w:separator/>
      </w:r>
    </w:p>
  </w:endnote>
  <w:endnote w:type="continuationSeparator" w:id="0">
    <w:p w:rsidR="005B78C1" w:rsidRDefault="005B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8C1" w:rsidRDefault="003D049D" w:rsidP="00D0654F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78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662E">
      <w:rPr>
        <w:rStyle w:val="a6"/>
        <w:noProof/>
      </w:rPr>
      <w:t>2</w:t>
    </w:r>
    <w:r>
      <w:rPr>
        <w:rStyle w:val="a6"/>
      </w:rPr>
      <w:fldChar w:fldCharType="end"/>
    </w:r>
  </w:p>
  <w:p w:rsidR="005B78C1" w:rsidRDefault="005B78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C1" w:rsidRDefault="005B78C1">
      <w:pPr>
        <w:spacing w:after="0" w:line="240" w:lineRule="auto"/>
      </w:pPr>
      <w:r>
        <w:separator/>
      </w:r>
    </w:p>
  </w:footnote>
  <w:footnote w:type="continuationSeparator" w:id="0">
    <w:p w:rsidR="005B78C1" w:rsidRDefault="005B7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2940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EE6BEB"/>
    <w:multiLevelType w:val="hybridMultilevel"/>
    <w:tmpl w:val="F08A83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0D746A"/>
    <w:multiLevelType w:val="multilevel"/>
    <w:tmpl w:val="0220CCEA"/>
    <w:lvl w:ilvl="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17221EB2"/>
    <w:multiLevelType w:val="multilevel"/>
    <w:tmpl w:val="53CAD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B1E0C2D"/>
    <w:multiLevelType w:val="multilevel"/>
    <w:tmpl w:val="B2469D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5">
    <w:nsid w:val="53CA20EF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642C3A5F"/>
    <w:multiLevelType w:val="multilevel"/>
    <w:tmpl w:val="F8FA1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5341000"/>
    <w:multiLevelType w:val="hybridMultilevel"/>
    <w:tmpl w:val="ED4C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D43"/>
    <w:rsid w:val="00002AD5"/>
    <w:rsid w:val="000144E9"/>
    <w:rsid w:val="00020BB9"/>
    <w:rsid w:val="000251A8"/>
    <w:rsid w:val="00025E98"/>
    <w:rsid w:val="000334F0"/>
    <w:rsid w:val="000528F6"/>
    <w:rsid w:val="00074211"/>
    <w:rsid w:val="00076DF6"/>
    <w:rsid w:val="000A0EC1"/>
    <w:rsid w:val="000B150B"/>
    <w:rsid w:val="000D1D2E"/>
    <w:rsid w:val="000E3372"/>
    <w:rsid w:val="000F14C4"/>
    <w:rsid w:val="000F2366"/>
    <w:rsid w:val="000F6BE7"/>
    <w:rsid w:val="001136DE"/>
    <w:rsid w:val="001141B7"/>
    <w:rsid w:val="00121372"/>
    <w:rsid w:val="00131734"/>
    <w:rsid w:val="001321F0"/>
    <w:rsid w:val="0013239C"/>
    <w:rsid w:val="00132972"/>
    <w:rsid w:val="00134467"/>
    <w:rsid w:val="001363E1"/>
    <w:rsid w:val="00145DF5"/>
    <w:rsid w:val="00152D43"/>
    <w:rsid w:val="001819C6"/>
    <w:rsid w:val="00183934"/>
    <w:rsid w:val="00184AF8"/>
    <w:rsid w:val="0019330C"/>
    <w:rsid w:val="001B03FF"/>
    <w:rsid w:val="001B2735"/>
    <w:rsid w:val="001D516A"/>
    <w:rsid w:val="001F4001"/>
    <w:rsid w:val="00206460"/>
    <w:rsid w:val="0022478D"/>
    <w:rsid w:val="002352C6"/>
    <w:rsid w:val="00244816"/>
    <w:rsid w:val="00257EAD"/>
    <w:rsid w:val="002623DF"/>
    <w:rsid w:val="00264EF7"/>
    <w:rsid w:val="002924EB"/>
    <w:rsid w:val="00292D64"/>
    <w:rsid w:val="00293102"/>
    <w:rsid w:val="00295701"/>
    <w:rsid w:val="002B6EF9"/>
    <w:rsid w:val="002C4CC8"/>
    <w:rsid w:val="002D3BF7"/>
    <w:rsid w:val="002F12F0"/>
    <w:rsid w:val="0030560E"/>
    <w:rsid w:val="003400FC"/>
    <w:rsid w:val="003407D2"/>
    <w:rsid w:val="00342B30"/>
    <w:rsid w:val="00352BD4"/>
    <w:rsid w:val="0037394E"/>
    <w:rsid w:val="003741EA"/>
    <w:rsid w:val="003939E1"/>
    <w:rsid w:val="003A45D6"/>
    <w:rsid w:val="003D049D"/>
    <w:rsid w:val="003D6687"/>
    <w:rsid w:val="003E3FEE"/>
    <w:rsid w:val="003E6A45"/>
    <w:rsid w:val="003F0752"/>
    <w:rsid w:val="00403940"/>
    <w:rsid w:val="00410A2E"/>
    <w:rsid w:val="0041198F"/>
    <w:rsid w:val="00431383"/>
    <w:rsid w:val="004404E3"/>
    <w:rsid w:val="00440A82"/>
    <w:rsid w:val="00442345"/>
    <w:rsid w:val="0045086C"/>
    <w:rsid w:val="00455AC3"/>
    <w:rsid w:val="00461CDE"/>
    <w:rsid w:val="004728FB"/>
    <w:rsid w:val="00480D5F"/>
    <w:rsid w:val="00497416"/>
    <w:rsid w:val="004A3451"/>
    <w:rsid w:val="004A5B86"/>
    <w:rsid w:val="004A6A21"/>
    <w:rsid w:val="004B5EE4"/>
    <w:rsid w:val="004B65DD"/>
    <w:rsid w:val="004C3F9B"/>
    <w:rsid w:val="00501F97"/>
    <w:rsid w:val="005025BB"/>
    <w:rsid w:val="00523203"/>
    <w:rsid w:val="00533638"/>
    <w:rsid w:val="00537E6E"/>
    <w:rsid w:val="00551065"/>
    <w:rsid w:val="00560C10"/>
    <w:rsid w:val="00584C22"/>
    <w:rsid w:val="005A3EB3"/>
    <w:rsid w:val="005A6319"/>
    <w:rsid w:val="005B78C1"/>
    <w:rsid w:val="00617669"/>
    <w:rsid w:val="00626C00"/>
    <w:rsid w:val="00634EE2"/>
    <w:rsid w:val="006355C5"/>
    <w:rsid w:val="00641143"/>
    <w:rsid w:val="00646CA2"/>
    <w:rsid w:val="00663D36"/>
    <w:rsid w:val="006715A5"/>
    <w:rsid w:val="006841FD"/>
    <w:rsid w:val="00690082"/>
    <w:rsid w:val="0069193E"/>
    <w:rsid w:val="00695F1E"/>
    <w:rsid w:val="006A2BD0"/>
    <w:rsid w:val="006A7B29"/>
    <w:rsid w:val="006B4B43"/>
    <w:rsid w:val="006D285C"/>
    <w:rsid w:val="006F3DDB"/>
    <w:rsid w:val="007107E8"/>
    <w:rsid w:val="007115C3"/>
    <w:rsid w:val="0071321D"/>
    <w:rsid w:val="00720263"/>
    <w:rsid w:val="00745863"/>
    <w:rsid w:val="00762641"/>
    <w:rsid w:val="0077008E"/>
    <w:rsid w:val="0077482C"/>
    <w:rsid w:val="0077662E"/>
    <w:rsid w:val="007823D2"/>
    <w:rsid w:val="00783F6A"/>
    <w:rsid w:val="00796E95"/>
    <w:rsid w:val="007A4871"/>
    <w:rsid w:val="007A4B74"/>
    <w:rsid w:val="007C1DE5"/>
    <w:rsid w:val="007C6EA9"/>
    <w:rsid w:val="007D7042"/>
    <w:rsid w:val="007E53AC"/>
    <w:rsid w:val="007F5736"/>
    <w:rsid w:val="008040C2"/>
    <w:rsid w:val="00804930"/>
    <w:rsid w:val="00830FA4"/>
    <w:rsid w:val="00851872"/>
    <w:rsid w:val="008763E6"/>
    <w:rsid w:val="00880BC0"/>
    <w:rsid w:val="008A6681"/>
    <w:rsid w:val="008C61D3"/>
    <w:rsid w:val="008D354F"/>
    <w:rsid w:val="008D53C9"/>
    <w:rsid w:val="008E059E"/>
    <w:rsid w:val="008E7E66"/>
    <w:rsid w:val="00941818"/>
    <w:rsid w:val="009A53F1"/>
    <w:rsid w:val="009D343C"/>
    <w:rsid w:val="009E1BED"/>
    <w:rsid w:val="009F06CB"/>
    <w:rsid w:val="00A064B8"/>
    <w:rsid w:val="00A374E8"/>
    <w:rsid w:val="00A45C0B"/>
    <w:rsid w:val="00A53D1B"/>
    <w:rsid w:val="00A71054"/>
    <w:rsid w:val="00A8076A"/>
    <w:rsid w:val="00A87B78"/>
    <w:rsid w:val="00AB2CC5"/>
    <w:rsid w:val="00AC37CA"/>
    <w:rsid w:val="00AC472A"/>
    <w:rsid w:val="00AC4EEA"/>
    <w:rsid w:val="00AD0004"/>
    <w:rsid w:val="00AF1914"/>
    <w:rsid w:val="00AF2499"/>
    <w:rsid w:val="00B22AF7"/>
    <w:rsid w:val="00B32276"/>
    <w:rsid w:val="00B36774"/>
    <w:rsid w:val="00B40744"/>
    <w:rsid w:val="00B470DA"/>
    <w:rsid w:val="00B678CF"/>
    <w:rsid w:val="00B70A42"/>
    <w:rsid w:val="00B90485"/>
    <w:rsid w:val="00B95619"/>
    <w:rsid w:val="00BB6274"/>
    <w:rsid w:val="00BC20AA"/>
    <w:rsid w:val="00BD7295"/>
    <w:rsid w:val="00BF1056"/>
    <w:rsid w:val="00BF2BB9"/>
    <w:rsid w:val="00BF4C23"/>
    <w:rsid w:val="00C20DBE"/>
    <w:rsid w:val="00C33823"/>
    <w:rsid w:val="00C3392B"/>
    <w:rsid w:val="00C36EC7"/>
    <w:rsid w:val="00C44D3C"/>
    <w:rsid w:val="00C46981"/>
    <w:rsid w:val="00C71C75"/>
    <w:rsid w:val="00C86309"/>
    <w:rsid w:val="00C8713B"/>
    <w:rsid w:val="00CB2E80"/>
    <w:rsid w:val="00CC0771"/>
    <w:rsid w:val="00CC0C18"/>
    <w:rsid w:val="00CD0F24"/>
    <w:rsid w:val="00CF5490"/>
    <w:rsid w:val="00CF7120"/>
    <w:rsid w:val="00D00796"/>
    <w:rsid w:val="00D01F6A"/>
    <w:rsid w:val="00D0654F"/>
    <w:rsid w:val="00D11BDC"/>
    <w:rsid w:val="00D253F0"/>
    <w:rsid w:val="00D33E14"/>
    <w:rsid w:val="00D4198A"/>
    <w:rsid w:val="00D82ADE"/>
    <w:rsid w:val="00D96C6C"/>
    <w:rsid w:val="00DA4E53"/>
    <w:rsid w:val="00DA6480"/>
    <w:rsid w:val="00DD1C26"/>
    <w:rsid w:val="00DD4F4E"/>
    <w:rsid w:val="00DD5D2D"/>
    <w:rsid w:val="00DE44B9"/>
    <w:rsid w:val="00E15ABA"/>
    <w:rsid w:val="00E44A6F"/>
    <w:rsid w:val="00E80FCF"/>
    <w:rsid w:val="00EC0BD2"/>
    <w:rsid w:val="00ED112C"/>
    <w:rsid w:val="00EE6D99"/>
    <w:rsid w:val="00EF1FF2"/>
    <w:rsid w:val="00EF38B8"/>
    <w:rsid w:val="00F004C2"/>
    <w:rsid w:val="00F0684D"/>
    <w:rsid w:val="00F07F7E"/>
    <w:rsid w:val="00F11491"/>
    <w:rsid w:val="00F11F0A"/>
    <w:rsid w:val="00F34D60"/>
    <w:rsid w:val="00F3599C"/>
    <w:rsid w:val="00F563B7"/>
    <w:rsid w:val="00F72A02"/>
    <w:rsid w:val="00F864F0"/>
    <w:rsid w:val="00F86ED5"/>
    <w:rsid w:val="00F87680"/>
    <w:rsid w:val="00F93AA3"/>
    <w:rsid w:val="00FB6DDB"/>
    <w:rsid w:val="00FC073F"/>
    <w:rsid w:val="00FC1BBB"/>
    <w:rsid w:val="00FC2DB2"/>
    <w:rsid w:val="00FC6996"/>
    <w:rsid w:val="00FC71B4"/>
    <w:rsid w:val="00FC72ED"/>
    <w:rsid w:val="00FE46D5"/>
    <w:rsid w:val="00FE51E9"/>
    <w:rsid w:val="00FF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34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3934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008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008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rPr>
      <w:rFonts w:ascii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183934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C2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semiHidden/>
    <w:rsid w:val="00C20DBE"/>
    <w:rPr>
      <w:rFonts w:ascii="Times New Roman" w:hAnsi="Times New Roman"/>
    </w:rPr>
  </w:style>
  <w:style w:type="character" w:styleId="a6">
    <w:name w:val="page number"/>
    <w:uiPriority w:val="99"/>
    <w:rsid w:val="00C20DBE"/>
    <w:rPr>
      <w:rFonts w:cs="Times New Roman"/>
    </w:rPr>
  </w:style>
  <w:style w:type="table" w:styleId="a7">
    <w:name w:val="Table Grid"/>
    <w:basedOn w:val="a1"/>
    <w:uiPriority w:val="99"/>
    <w:rsid w:val="00C20D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1 Знак"/>
    <w:basedOn w:val="a"/>
    <w:uiPriority w:val="99"/>
    <w:rsid w:val="00C20D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6715A5"/>
    <w:pPr>
      <w:ind w:left="720"/>
      <w:contextualSpacing/>
    </w:pPr>
  </w:style>
  <w:style w:type="character" w:customStyle="1" w:styleId="20">
    <w:name w:val="Заголовок 2 Знак"/>
    <w:link w:val="2"/>
    <w:uiPriority w:val="99"/>
    <w:rsid w:val="006900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690082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90082"/>
  </w:style>
  <w:style w:type="paragraph" w:styleId="a9">
    <w:name w:val="Balloon Text"/>
    <w:basedOn w:val="a"/>
    <w:link w:val="aa"/>
    <w:uiPriority w:val="99"/>
    <w:semiHidden/>
    <w:rsid w:val="0069008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0082"/>
    <w:rPr>
      <w:rFonts w:ascii="Tahoma" w:eastAsia="Times New Roman" w:hAnsi="Tahoma" w:cs="Times New Roman"/>
      <w:sz w:val="16"/>
      <w:szCs w:val="16"/>
    </w:rPr>
  </w:style>
  <w:style w:type="character" w:styleId="ab">
    <w:name w:val="Strong"/>
    <w:uiPriority w:val="99"/>
    <w:qFormat/>
    <w:rsid w:val="00690082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690082"/>
    <w:pPr>
      <w:autoSpaceDE w:val="0"/>
      <w:autoSpaceDN w:val="0"/>
      <w:spacing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690082"/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7"/>
    <w:uiPriority w:val="99"/>
    <w:rsid w:val="006900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rsid w:val="0069008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690082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90082"/>
    <w:pPr>
      <w:spacing w:after="0" w:line="240" w:lineRule="auto"/>
      <w:ind w:firstLine="720"/>
      <w:jc w:val="both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rsid w:val="0069008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Plain Text"/>
    <w:basedOn w:val="a"/>
    <w:link w:val="af1"/>
    <w:uiPriority w:val="99"/>
    <w:rsid w:val="006900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690082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90082"/>
    <w:pPr>
      <w:spacing w:after="0" w:line="240" w:lineRule="auto"/>
      <w:ind w:firstLine="709"/>
      <w:jc w:val="both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90082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2"/>
    <w:basedOn w:val="a"/>
    <w:link w:val="25"/>
    <w:uiPriority w:val="99"/>
    <w:rsid w:val="00690082"/>
    <w:pPr>
      <w:spacing w:after="0" w:line="240" w:lineRule="auto"/>
      <w:ind w:firstLine="851"/>
      <w:jc w:val="both"/>
    </w:pPr>
    <w:rPr>
      <w:rFonts w:eastAsia="Times New Roman"/>
      <w:sz w:val="20"/>
      <w:szCs w:val="20"/>
    </w:rPr>
  </w:style>
  <w:style w:type="character" w:customStyle="1" w:styleId="25">
    <w:name w:val="Основной текст 2 Знак"/>
    <w:link w:val="24"/>
    <w:uiPriority w:val="99"/>
    <w:rsid w:val="00690082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rsid w:val="006900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rsid w:val="00690082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uiPriority w:val="99"/>
    <w:rsid w:val="00690082"/>
    <w:pPr>
      <w:spacing w:before="240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900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690082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f7">
    <w:name w:val="Основной текст с отступом Знак"/>
    <w:link w:val="af6"/>
    <w:uiPriority w:val="99"/>
    <w:rsid w:val="00690082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Знак Знак Знак Знак"/>
    <w:basedOn w:val="a"/>
    <w:uiPriority w:val="99"/>
    <w:rsid w:val="0069008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6900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rsid w:val="00690082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690082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List"/>
    <w:basedOn w:val="a"/>
    <w:uiPriority w:val="99"/>
    <w:rsid w:val="00690082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26">
    <w:name w:val="List 2"/>
    <w:basedOn w:val="a"/>
    <w:uiPriority w:val="99"/>
    <w:rsid w:val="00690082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35">
    <w:name w:val="List 3"/>
    <w:basedOn w:val="a"/>
    <w:uiPriority w:val="99"/>
    <w:rsid w:val="00690082"/>
    <w:pPr>
      <w:spacing w:after="0" w:line="240" w:lineRule="auto"/>
      <w:ind w:left="849" w:hanging="283"/>
    </w:pPr>
    <w:rPr>
      <w:rFonts w:eastAsia="Times New Roman"/>
      <w:sz w:val="24"/>
      <w:szCs w:val="24"/>
      <w:lang w:eastAsia="ru-RU"/>
    </w:rPr>
  </w:style>
  <w:style w:type="paragraph" w:styleId="4">
    <w:name w:val="List 4"/>
    <w:basedOn w:val="a"/>
    <w:uiPriority w:val="99"/>
    <w:rsid w:val="00690082"/>
    <w:pPr>
      <w:spacing w:after="0" w:line="240" w:lineRule="auto"/>
      <w:ind w:left="1132" w:hanging="283"/>
    </w:pPr>
    <w:rPr>
      <w:rFonts w:eastAsia="Times New Roman"/>
      <w:sz w:val="24"/>
      <w:szCs w:val="24"/>
      <w:lang w:eastAsia="ru-RU"/>
    </w:rPr>
  </w:style>
  <w:style w:type="paragraph" w:styleId="36">
    <w:name w:val="List Bullet 3"/>
    <w:basedOn w:val="a"/>
    <w:uiPriority w:val="99"/>
    <w:rsid w:val="00690082"/>
    <w:pPr>
      <w:tabs>
        <w:tab w:val="num" w:pos="926"/>
        <w:tab w:val="num" w:pos="1068"/>
        <w:tab w:val="num" w:pos="4637"/>
      </w:tabs>
      <w:spacing w:after="0" w:line="240" w:lineRule="auto"/>
      <w:ind w:left="4637" w:hanging="360"/>
    </w:pPr>
    <w:rPr>
      <w:rFonts w:eastAsia="Times New Roman"/>
      <w:sz w:val="24"/>
      <w:szCs w:val="24"/>
      <w:lang w:eastAsia="ru-RU"/>
    </w:rPr>
  </w:style>
  <w:style w:type="paragraph" w:styleId="27">
    <w:name w:val="List Continue 2"/>
    <w:basedOn w:val="a"/>
    <w:uiPriority w:val="99"/>
    <w:rsid w:val="00690082"/>
    <w:pPr>
      <w:spacing w:after="120" w:line="240" w:lineRule="auto"/>
      <w:ind w:left="566"/>
    </w:pPr>
    <w:rPr>
      <w:rFonts w:eastAsia="Times New Roman"/>
      <w:sz w:val="24"/>
      <w:szCs w:val="24"/>
      <w:lang w:eastAsia="ru-RU"/>
    </w:rPr>
  </w:style>
  <w:style w:type="paragraph" w:styleId="afa">
    <w:name w:val="Body Text First Indent"/>
    <w:basedOn w:val="ac"/>
    <w:link w:val="afb"/>
    <w:uiPriority w:val="99"/>
    <w:rsid w:val="00690082"/>
    <w:pPr>
      <w:autoSpaceDE/>
      <w:autoSpaceDN/>
      <w:spacing w:after="120"/>
      <w:ind w:firstLine="210"/>
      <w:jc w:val="left"/>
    </w:pPr>
  </w:style>
  <w:style w:type="character" w:customStyle="1" w:styleId="afb">
    <w:name w:val="Красная строка Знак"/>
    <w:link w:val="afa"/>
    <w:uiPriority w:val="99"/>
    <w:rsid w:val="00690082"/>
    <w:rPr>
      <w:rFonts w:ascii="Times New Roman" w:eastAsia="Times New Roman" w:hAnsi="Times New Roman" w:cs="Times New Roman"/>
      <w:sz w:val="20"/>
      <w:szCs w:val="20"/>
    </w:rPr>
  </w:style>
  <w:style w:type="paragraph" w:styleId="28">
    <w:name w:val="Body Text First Indent 2"/>
    <w:basedOn w:val="af6"/>
    <w:link w:val="29"/>
    <w:uiPriority w:val="99"/>
    <w:rsid w:val="00690082"/>
    <w:pPr>
      <w:ind w:firstLine="210"/>
    </w:pPr>
    <w:rPr>
      <w:sz w:val="24"/>
      <w:szCs w:val="24"/>
    </w:rPr>
  </w:style>
  <w:style w:type="character" w:customStyle="1" w:styleId="29">
    <w:name w:val="Красная строка 2 Знак"/>
    <w:link w:val="28"/>
    <w:uiPriority w:val="99"/>
    <w:rsid w:val="00690082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toc 3"/>
    <w:basedOn w:val="a"/>
    <w:next w:val="a"/>
    <w:autoRedefine/>
    <w:uiPriority w:val="39"/>
    <w:rsid w:val="00690082"/>
    <w:pPr>
      <w:tabs>
        <w:tab w:val="left" w:pos="935"/>
        <w:tab w:val="right" w:leader="dot" w:pos="9345"/>
      </w:tabs>
      <w:spacing w:after="0" w:line="240" w:lineRule="auto"/>
      <w:ind w:left="935" w:hanging="935"/>
    </w:pPr>
    <w:rPr>
      <w:rFonts w:ascii="Arial" w:eastAsia="Times New Roman" w:hAnsi="Arial" w:cs="Arial"/>
      <w:noProof/>
      <w:sz w:val="24"/>
      <w:szCs w:val="24"/>
      <w:lang w:eastAsia="ru-RU"/>
    </w:rPr>
  </w:style>
  <w:style w:type="character" w:styleId="afc">
    <w:name w:val="Hyperlink"/>
    <w:uiPriority w:val="99"/>
    <w:rsid w:val="0069008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9008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d">
    <w:name w:val="footnote text"/>
    <w:basedOn w:val="a"/>
    <w:link w:val="afe"/>
    <w:uiPriority w:val="99"/>
    <w:semiHidden/>
    <w:rsid w:val="0069008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690082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rsid w:val="00690082"/>
    <w:rPr>
      <w:rFonts w:cs="Times New Roman"/>
      <w:vertAlign w:val="superscript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6900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6900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"/>
    <w:basedOn w:val="a"/>
    <w:uiPriority w:val="99"/>
    <w:rsid w:val="00690082"/>
    <w:pPr>
      <w:spacing w:after="160" w:line="240" w:lineRule="exact"/>
      <w:jc w:val="both"/>
    </w:pPr>
    <w:rPr>
      <w:rFonts w:ascii="Tahoma" w:eastAsia="Times New Roman" w:hAnsi="Tahoma" w:cs="Tahoma"/>
      <w:spacing w:val="-4"/>
      <w:sz w:val="20"/>
      <w:szCs w:val="20"/>
      <w:lang w:val="en-US"/>
    </w:rPr>
  </w:style>
  <w:style w:type="character" w:styleId="aff1">
    <w:name w:val="annotation reference"/>
    <w:uiPriority w:val="99"/>
    <w:semiHidden/>
    <w:rsid w:val="00690082"/>
    <w:rPr>
      <w:rFonts w:cs="Times New Roman"/>
      <w:sz w:val="16"/>
      <w:szCs w:val="16"/>
    </w:rPr>
  </w:style>
  <w:style w:type="paragraph" w:styleId="aff2">
    <w:name w:val="annotation subject"/>
    <w:basedOn w:val="ae"/>
    <w:next w:val="ae"/>
    <w:link w:val="aff3"/>
    <w:uiPriority w:val="99"/>
    <w:semiHidden/>
    <w:rsid w:val="00690082"/>
    <w:pPr>
      <w:widowControl w:val="0"/>
    </w:pPr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6900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6900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Title"/>
    <w:basedOn w:val="a"/>
    <w:link w:val="aff5"/>
    <w:uiPriority w:val="99"/>
    <w:qFormat/>
    <w:rsid w:val="00690082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uiPriority w:val="99"/>
    <w:rsid w:val="006900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6900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900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0">
    <w:name w:val="Знак1 Знак Знак Знак1 Знак Знак Знак"/>
    <w:basedOn w:val="a"/>
    <w:uiPriority w:val="99"/>
    <w:rsid w:val="00690082"/>
    <w:pPr>
      <w:spacing w:after="160" w:line="240" w:lineRule="exact"/>
      <w:jc w:val="both"/>
    </w:pPr>
    <w:rPr>
      <w:rFonts w:ascii="Tahoma" w:eastAsia="Times New Roman" w:hAnsi="Tahoma" w:cs="Tahoma"/>
      <w:spacing w:val="-4"/>
      <w:sz w:val="20"/>
      <w:szCs w:val="20"/>
      <w:lang w:val="en-US"/>
    </w:rPr>
  </w:style>
  <w:style w:type="paragraph" w:styleId="2a">
    <w:name w:val="toc 2"/>
    <w:basedOn w:val="a"/>
    <w:next w:val="a"/>
    <w:autoRedefine/>
    <w:uiPriority w:val="39"/>
    <w:rsid w:val="00690082"/>
    <w:pPr>
      <w:widowControl w:val="0"/>
      <w:tabs>
        <w:tab w:val="left" w:pos="540"/>
        <w:tab w:val="right" w:leader="dot" w:pos="9628"/>
      </w:tabs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uiPriority w:val="99"/>
    <w:rsid w:val="006900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">
    <w:name w:val="f"/>
    <w:uiPriority w:val="99"/>
    <w:rsid w:val="00690082"/>
    <w:rPr>
      <w:rFonts w:cs="Times New Roman"/>
    </w:rPr>
  </w:style>
  <w:style w:type="paragraph" w:styleId="13">
    <w:name w:val="toc 1"/>
    <w:basedOn w:val="a"/>
    <w:next w:val="a"/>
    <w:autoRedefine/>
    <w:uiPriority w:val="39"/>
    <w:rsid w:val="00440A82"/>
    <w:pPr>
      <w:tabs>
        <w:tab w:val="right" w:leader="dot" w:pos="10195"/>
      </w:tabs>
      <w:spacing w:after="0" w:line="240" w:lineRule="auto"/>
    </w:pPr>
    <w:rPr>
      <w:rFonts w:eastAsia="Times New Roman"/>
      <w:noProof/>
      <w:sz w:val="24"/>
      <w:szCs w:val="24"/>
      <w:lang w:eastAsia="ru-RU"/>
    </w:rPr>
  </w:style>
  <w:style w:type="paragraph" w:customStyle="1" w:styleId="ConsPlusNormal">
    <w:name w:val="ConsPlusNormal"/>
    <w:basedOn w:val="a"/>
    <w:rsid w:val="0069008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blk6">
    <w:name w:val="blk6"/>
    <w:rsid w:val="00690082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34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3934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008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9008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rPr>
      <w:rFonts w:ascii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183934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C2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semiHidden/>
    <w:rsid w:val="00C20DBE"/>
    <w:rPr>
      <w:rFonts w:ascii="Times New Roman" w:hAnsi="Times New Roman"/>
    </w:rPr>
  </w:style>
  <w:style w:type="character" w:styleId="a6">
    <w:name w:val="page number"/>
    <w:uiPriority w:val="99"/>
    <w:rsid w:val="00C20DBE"/>
    <w:rPr>
      <w:rFonts w:cs="Times New Roman"/>
    </w:rPr>
  </w:style>
  <w:style w:type="table" w:styleId="a7">
    <w:name w:val="Table Grid"/>
    <w:basedOn w:val="a1"/>
    <w:uiPriority w:val="99"/>
    <w:rsid w:val="00C20DB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1 Знак"/>
    <w:basedOn w:val="a"/>
    <w:uiPriority w:val="99"/>
    <w:rsid w:val="00C20D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6715A5"/>
    <w:pPr>
      <w:ind w:left="720"/>
      <w:contextualSpacing/>
    </w:pPr>
  </w:style>
  <w:style w:type="character" w:customStyle="1" w:styleId="20">
    <w:name w:val="Заголовок 2 Знак"/>
    <w:link w:val="2"/>
    <w:uiPriority w:val="99"/>
    <w:rsid w:val="0069008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6900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90082"/>
  </w:style>
  <w:style w:type="paragraph" w:styleId="a9">
    <w:name w:val="Balloon Text"/>
    <w:basedOn w:val="a"/>
    <w:link w:val="aa"/>
    <w:uiPriority w:val="99"/>
    <w:semiHidden/>
    <w:rsid w:val="00690082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9008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b">
    <w:name w:val="Strong"/>
    <w:uiPriority w:val="99"/>
    <w:qFormat/>
    <w:rsid w:val="00690082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690082"/>
    <w:pPr>
      <w:autoSpaceDE w:val="0"/>
      <w:autoSpaceDN w:val="0"/>
      <w:spacing w:after="0" w:line="240" w:lineRule="auto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900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7"/>
    <w:uiPriority w:val="99"/>
    <w:rsid w:val="0069008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rsid w:val="00690082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6900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3"/>
    <w:uiPriority w:val="99"/>
    <w:rsid w:val="00690082"/>
    <w:pPr>
      <w:spacing w:after="0" w:line="240" w:lineRule="auto"/>
      <w:ind w:firstLine="720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6900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Plain Text"/>
    <w:basedOn w:val="a"/>
    <w:link w:val="af1"/>
    <w:uiPriority w:val="99"/>
    <w:rsid w:val="0069008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6900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690082"/>
    <w:pPr>
      <w:spacing w:after="0" w:line="240" w:lineRule="auto"/>
      <w:ind w:firstLine="709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69008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2"/>
    <w:basedOn w:val="a"/>
    <w:link w:val="25"/>
    <w:uiPriority w:val="99"/>
    <w:rsid w:val="00690082"/>
    <w:pPr>
      <w:spacing w:after="0" w:line="240" w:lineRule="auto"/>
      <w:ind w:firstLine="851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6900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header"/>
    <w:basedOn w:val="a"/>
    <w:link w:val="af3"/>
    <w:uiPriority w:val="99"/>
    <w:rsid w:val="006900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6900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4">
    <w:name w:val="Normal (Web)"/>
    <w:basedOn w:val="a"/>
    <w:uiPriority w:val="99"/>
    <w:rsid w:val="00690082"/>
    <w:pPr>
      <w:spacing w:before="240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900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690082"/>
    <w:pPr>
      <w:spacing w:after="120" w:line="24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rsid w:val="006900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8">
    <w:name w:val="Знак Знак Знак Знак"/>
    <w:basedOn w:val="a"/>
    <w:uiPriority w:val="99"/>
    <w:rsid w:val="0069008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6900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rsid w:val="00690082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69008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List"/>
    <w:basedOn w:val="a"/>
    <w:uiPriority w:val="99"/>
    <w:rsid w:val="00690082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26">
    <w:name w:val="List 2"/>
    <w:basedOn w:val="a"/>
    <w:uiPriority w:val="99"/>
    <w:rsid w:val="00690082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35">
    <w:name w:val="List 3"/>
    <w:basedOn w:val="a"/>
    <w:uiPriority w:val="99"/>
    <w:rsid w:val="00690082"/>
    <w:pPr>
      <w:spacing w:after="0" w:line="240" w:lineRule="auto"/>
      <w:ind w:left="849" w:hanging="283"/>
    </w:pPr>
    <w:rPr>
      <w:rFonts w:eastAsia="Times New Roman"/>
      <w:sz w:val="24"/>
      <w:szCs w:val="24"/>
      <w:lang w:eastAsia="ru-RU"/>
    </w:rPr>
  </w:style>
  <w:style w:type="paragraph" w:styleId="4">
    <w:name w:val="List 4"/>
    <w:basedOn w:val="a"/>
    <w:uiPriority w:val="99"/>
    <w:rsid w:val="00690082"/>
    <w:pPr>
      <w:spacing w:after="0" w:line="240" w:lineRule="auto"/>
      <w:ind w:left="1132" w:hanging="283"/>
    </w:pPr>
    <w:rPr>
      <w:rFonts w:eastAsia="Times New Roman"/>
      <w:sz w:val="24"/>
      <w:szCs w:val="24"/>
      <w:lang w:eastAsia="ru-RU"/>
    </w:rPr>
  </w:style>
  <w:style w:type="paragraph" w:styleId="36">
    <w:name w:val="List Bullet 3"/>
    <w:basedOn w:val="a"/>
    <w:uiPriority w:val="99"/>
    <w:rsid w:val="00690082"/>
    <w:pPr>
      <w:tabs>
        <w:tab w:val="num" w:pos="926"/>
        <w:tab w:val="num" w:pos="1068"/>
        <w:tab w:val="num" w:pos="4637"/>
      </w:tabs>
      <w:spacing w:after="0" w:line="240" w:lineRule="auto"/>
      <w:ind w:left="4637" w:hanging="360"/>
    </w:pPr>
    <w:rPr>
      <w:rFonts w:eastAsia="Times New Roman"/>
      <w:sz w:val="24"/>
      <w:szCs w:val="24"/>
      <w:lang w:eastAsia="ru-RU"/>
    </w:rPr>
  </w:style>
  <w:style w:type="paragraph" w:styleId="27">
    <w:name w:val="List Continue 2"/>
    <w:basedOn w:val="a"/>
    <w:uiPriority w:val="99"/>
    <w:rsid w:val="00690082"/>
    <w:pPr>
      <w:spacing w:after="120" w:line="240" w:lineRule="auto"/>
      <w:ind w:left="566"/>
    </w:pPr>
    <w:rPr>
      <w:rFonts w:eastAsia="Times New Roman"/>
      <w:sz w:val="24"/>
      <w:szCs w:val="24"/>
      <w:lang w:eastAsia="ru-RU"/>
    </w:rPr>
  </w:style>
  <w:style w:type="paragraph" w:styleId="afa">
    <w:name w:val="Body Text First Indent"/>
    <w:basedOn w:val="ac"/>
    <w:link w:val="afb"/>
    <w:uiPriority w:val="99"/>
    <w:rsid w:val="00690082"/>
    <w:pPr>
      <w:autoSpaceDE/>
      <w:autoSpaceDN/>
      <w:spacing w:after="120"/>
      <w:ind w:firstLine="210"/>
      <w:jc w:val="left"/>
    </w:pPr>
  </w:style>
  <w:style w:type="character" w:customStyle="1" w:styleId="afb">
    <w:name w:val="Красная строка Знак"/>
    <w:link w:val="afa"/>
    <w:uiPriority w:val="99"/>
    <w:rsid w:val="006900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8">
    <w:name w:val="Body Text First Indent 2"/>
    <w:basedOn w:val="af6"/>
    <w:link w:val="29"/>
    <w:uiPriority w:val="99"/>
    <w:rsid w:val="00690082"/>
    <w:pPr>
      <w:ind w:firstLine="210"/>
    </w:pPr>
    <w:rPr>
      <w:sz w:val="24"/>
      <w:szCs w:val="24"/>
    </w:rPr>
  </w:style>
  <w:style w:type="character" w:customStyle="1" w:styleId="29">
    <w:name w:val="Красная строка 2 Знак"/>
    <w:link w:val="28"/>
    <w:uiPriority w:val="99"/>
    <w:rsid w:val="006900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7">
    <w:name w:val="toc 3"/>
    <w:basedOn w:val="a"/>
    <w:next w:val="a"/>
    <w:autoRedefine/>
    <w:uiPriority w:val="39"/>
    <w:rsid w:val="00690082"/>
    <w:pPr>
      <w:tabs>
        <w:tab w:val="left" w:pos="935"/>
        <w:tab w:val="right" w:leader="dot" w:pos="9345"/>
      </w:tabs>
      <w:spacing w:after="0" w:line="240" w:lineRule="auto"/>
      <w:ind w:left="935" w:hanging="935"/>
    </w:pPr>
    <w:rPr>
      <w:rFonts w:ascii="Arial" w:eastAsia="Times New Roman" w:hAnsi="Arial" w:cs="Arial"/>
      <w:noProof/>
      <w:sz w:val="24"/>
      <w:szCs w:val="24"/>
      <w:lang w:eastAsia="ru-RU"/>
    </w:rPr>
  </w:style>
  <w:style w:type="character" w:styleId="afc">
    <w:name w:val="Hyperlink"/>
    <w:uiPriority w:val="99"/>
    <w:rsid w:val="0069008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9008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d">
    <w:name w:val="footnote text"/>
    <w:basedOn w:val="a"/>
    <w:link w:val="afe"/>
    <w:uiPriority w:val="99"/>
    <w:semiHidden/>
    <w:rsid w:val="00690082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e">
    <w:name w:val="Текст сноски Знак"/>
    <w:link w:val="afd"/>
    <w:uiPriority w:val="99"/>
    <w:semiHidden/>
    <w:rsid w:val="006900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">
    <w:name w:val="footnote reference"/>
    <w:uiPriority w:val="99"/>
    <w:semiHidden/>
    <w:rsid w:val="00690082"/>
    <w:rPr>
      <w:rFonts w:cs="Times New Roman"/>
      <w:vertAlign w:val="superscript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6900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6900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"/>
    <w:basedOn w:val="a"/>
    <w:uiPriority w:val="99"/>
    <w:rsid w:val="00690082"/>
    <w:pPr>
      <w:spacing w:after="160" w:line="240" w:lineRule="exact"/>
      <w:jc w:val="both"/>
    </w:pPr>
    <w:rPr>
      <w:rFonts w:ascii="Tahoma" w:eastAsia="Times New Roman" w:hAnsi="Tahoma" w:cs="Tahoma"/>
      <w:spacing w:val="-4"/>
      <w:sz w:val="20"/>
      <w:szCs w:val="20"/>
      <w:lang w:val="en-US"/>
    </w:rPr>
  </w:style>
  <w:style w:type="character" w:styleId="aff1">
    <w:name w:val="annotation reference"/>
    <w:uiPriority w:val="99"/>
    <w:semiHidden/>
    <w:rsid w:val="00690082"/>
    <w:rPr>
      <w:rFonts w:cs="Times New Roman"/>
      <w:sz w:val="16"/>
      <w:szCs w:val="16"/>
    </w:rPr>
  </w:style>
  <w:style w:type="paragraph" w:styleId="aff2">
    <w:name w:val="annotation subject"/>
    <w:basedOn w:val="ae"/>
    <w:next w:val="ae"/>
    <w:link w:val="aff3"/>
    <w:uiPriority w:val="99"/>
    <w:semiHidden/>
    <w:rsid w:val="00690082"/>
    <w:pPr>
      <w:widowControl w:val="0"/>
    </w:pPr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69008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6900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Title"/>
    <w:basedOn w:val="a"/>
    <w:link w:val="aff5"/>
    <w:uiPriority w:val="99"/>
    <w:qFormat/>
    <w:rsid w:val="00690082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5">
    <w:name w:val="Название Знак"/>
    <w:link w:val="aff4"/>
    <w:uiPriority w:val="99"/>
    <w:rsid w:val="0069008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6900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900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0">
    <w:name w:val="Знак1 Знак Знак Знак1 Знак Знак Знак"/>
    <w:basedOn w:val="a"/>
    <w:uiPriority w:val="99"/>
    <w:rsid w:val="00690082"/>
    <w:pPr>
      <w:spacing w:after="160" w:line="240" w:lineRule="exact"/>
      <w:jc w:val="both"/>
    </w:pPr>
    <w:rPr>
      <w:rFonts w:ascii="Tahoma" w:eastAsia="Times New Roman" w:hAnsi="Tahoma" w:cs="Tahoma"/>
      <w:spacing w:val="-4"/>
      <w:sz w:val="20"/>
      <w:szCs w:val="20"/>
      <w:lang w:val="en-US"/>
    </w:rPr>
  </w:style>
  <w:style w:type="paragraph" w:styleId="2a">
    <w:name w:val="toc 2"/>
    <w:basedOn w:val="a"/>
    <w:next w:val="a"/>
    <w:autoRedefine/>
    <w:uiPriority w:val="39"/>
    <w:rsid w:val="00690082"/>
    <w:pPr>
      <w:widowControl w:val="0"/>
      <w:tabs>
        <w:tab w:val="left" w:pos="540"/>
        <w:tab w:val="right" w:leader="dot" w:pos="9628"/>
      </w:tabs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uiPriority w:val="99"/>
    <w:rsid w:val="006900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">
    <w:name w:val="f"/>
    <w:uiPriority w:val="99"/>
    <w:rsid w:val="00690082"/>
    <w:rPr>
      <w:rFonts w:cs="Times New Roman"/>
    </w:rPr>
  </w:style>
  <w:style w:type="paragraph" w:styleId="13">
    <w:name w:val="toc 1"/>
    <w:basedOn w:val="a"/>
    <w:next w:val="a"/>
    <w:autoRedefine/>
    <w:uiPriority w:val="39"/>
    <w:rsid w:val="00440A82"/>
    <w:pPr>
      <w:tabs>
        <w:tab w:val="right" w:leader="dot" w:pos="10195"/>
      </w:tabs>
      <w:spacing w:after="0" w:line="240" w:lineRule="auto"/>
    </w:pPr>
    <w:rPr>
      <w:rFonts w:eastAsia="Times New Roman"/>
      <w:noProof/>
      <w:sz w:val="24"/>
      <w:szCs w:val="24"/>
      <w:lang w:eastAsia="ru-RU"/>
    </w:rPr>
  </w:style>
  <w:style w:type="paragraph" w:customStyle="1" w:styleId="ConsPlusNormal">
    <w:name w:val="ConsPlusNormal"/>
    <w:basedOn w:val="a"/>
    <w:rsid w:val="0069008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blk6">
    <w:name w:val="blk6"/>
    <w:rsid w:val="0069008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6459-AB03-4E4C-B6FE-378637FD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8198</CharactersWithSpaces>
  <SharedDoc>false</SharedDoc>
  <HLinks>
    <vt:vector size="54" baseType="variant"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_Toc511229203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_Toc511229202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_Toc511229201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_Toc511229200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_Toc511229199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_Toc511229198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_Toc511229197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_Toc511229196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_Toc511229195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 Андрей Сергеевич</dc:creator>
  <cp:lastModifiedBy>home</cp:lastModifiedBy>
  <cp:revision>5</cp:revision>
  <cp:lastPrinted>2018-05-16T04:47:00Z</cp:lastPrinted>
  <dcterms:created xsi:type="dcterms:W3CDTF">2020-10-20T05:53:00Z</dcterms:created>
  <dcterms:modified xsi:type="dcterms:W3CDTF">2020-10-21T05:32:00Z</dcterms:modified>
</cp:coreProperties>
</file>