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0B9" w:rsidRPr="00AD706F" w:rsidRDefault="00A800B9" w:rsidP="00A800B9">
      <w:pPr>
        <w:spacing w:after="0" w:line="240" w:lineRule="auto"/>
        <w:ind w:left="4253"/>
        <w:jc w:val="right"/>
        <w:rPr>
          <w:rFonts w:ascii="Times New Roman" w:hAnsi="Times New Roman" w:cs="Times New Roman"/>
          <w:sz w:val="24"/>
          <w:szCs w:val="24"/>
        </w:rPr>
      </w:pPr>
      <w:r w:rsidRPr="00AD706F">
        <w:rPr>
          <w:rFonts w:ascii="Times New Roman" w:hAnsi="Times New Roman" w:cs="Times New Roman"/>
          <w:sz w:val="24"/>
          <w:szCs w:val="24"/>
        </w:rPr>
        <w:t>«Подготовлено»:</w:t>
      </w:r>
    </w:p>
    <w:p w:rsidR="00A800B9" w:rsidRPr="00AD706F" w:rsidRDefault="00A800B9" w:rsidP="00A800B9">
      <w:pPr>
        <w:spacing w:after="0" w:line="240" w:lineRule="auto"/>
        <w:ind w:left="4253"/>
        <w:jc w:val="right"/>
        <w:rPr>
          <w:rFonts w:ascii="Times New Roman" w:hAnsi="Times New Roman" w:cs="Times New Roman"/>
          <w:sz w:val="24"/>
          <w:szCs w:val="24"/>
        </w:rPr>
      </w:pPr>
      <w:r w:rsidRPr="00AD706F">
        <w:rPr>
          <w:rFonts w:ascii="Times New Roman" w:hAnsi="Times New Roman" w:cs="Times New Roman"/>
          <w:sz w:val="24"/>
          <w:szCs w:val="24"/>
        </w:rPr>
        <w:t xml:space="preserve"> конкурсным управляющим </w:t>
      </w:r>
    </w:p>
    <w:p w:rsidR="00A800B9" w:rsidRPr="00AD706F" w:rsidRDefault="00FD23A5" w:rsidP="00A800B9">
      <w:pPr>
        <w:spacing w:after="0" w:line="240" w:lineRule="auto"/>
        <w:ind w:left="4253"/>
        <w:jc w:val="right"/>
        <w:rPr>
          <w:rFonts w:ascii="Times New Roman" w:hAnsi="Times New Roman" w:cs="Times New Roman"/>
          <w:sz w:val="24"/>
          <w:szCs w:val="24"/>
        </w:rPr>
      </w:pPr>
      <w:r w:rsidRPr="00AD706F">
        <w:rPr>
          <w:rFonts w:ascii="Times New Roman" w:hAnsi="Times New Roman" w:cs="Times New Roman"/>
          <w:sz w:val="24"/>
          <w:szCs w:val="24"/>
        </w:rPr>
        <w:t>Бликовым Евгением Васильевичем</w:t>
      </w:r>
      <w:r w:rsidR="00A800B9" w:rsidRPr="00AD706F">
        <w:rPr>
          <w:rFonts w:ascii="Times New Roman" w:hAnsi="Times New Roman" w:cs="Times New Roman"/>
          <w:sz w:val="24"/>
          <w:szCs w:val="24"/>
        </w:rPr>
        <w:t>,</w:t>
      </w:r>
    </w:p>
    <w:p w:rsidR="00A800B9" w:rsidRPr="00AD706F" w:rsidRDefault="00A800B9" w:rsidP="00A800B9">
      <w:pPr>
        <w:spacing w:after="0" w:line="240" w:lineRule="auto"/>
        <w:ind w:left="4253"/>
        <w:jc w:val="right"/>
        <w:rPr>
          <w:rFonts w:ascii="Times New Roman" w:hAnsi="Times New Roman" w:cs="Times New Roman"/>
          <w:sz w:val="24"/>
          <w:szCs w:val="24"/>
        </w:rPr>
      </w:pPr>
      <w:r w:rsidRPr="00AD706F">
        <w:rPr>
          <w:rFonts w:ascii="Times New Roman" w:hAnsi="Times New Roman" w:cs="Times New Roman"/>
          <w:sz w:val="24"/>
          <w:szCs w:val="24"/>
        </w:rPr>
        <w:t xml:space="preserve">Действующим на основании решения Арбитражного суда Республики Башкортостан от </w:t>
      </w:r>
      <w:r w:rsidR="00FD23A5" w:rsidRPr="00AD706F">
        <w:rPr>
          <w:rFonts w:ascii="Times New Roman" w:hAnsi="Times New Roman" w:cs="Times New Roman"/>
          <w:sz w:val="24"/>
          <w:szCs w:val="24"/>
        </w:rPr>
        <w:t>26.05</w:t>
      </w:r>
      <w:r w:rsidRPr="00AD706F">
        <w:rPr>
          <w:rFonts w:ascii="Times New Roman" w:hAnsi="Times New Roman" w:cs="Times New Roman"/>
          <w:sz w:val="24"/>
          <w:szCs w:val="24"/>
        </w:rPr>
        <w:t>.2017г. по делу А07-</w:t>
      </w:r>
      <w:r w:rsidR="00FD23A5" w:rsidRPr="00AD706F">
        <w:rPr>
          <w:rFonts w:ascii="Times New Roman" w:hAnsi="Times New Roman" w:cs="Times New Roman"/>
          <w:sz w:val="24"/>
          <w:szCs w:val="24"/>
        </w:rPr>
        <w:t>1246/2015</w:t>
      </w:r>
      <w:r w:rsidRPr="00AD70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00B9" w:rsidRPr="00AD706F" w:rsidRDefault="00A800B9" w:rsidP="00A800B9">
      <w:pPr>
        <w:spacing w:after="0" w:line="240" w:lineRule="auto"/>
        <w:ind w:left="4253"/>
        <w:jc w:val="right"/>
        <w:rPr>
          <w:rFonts w:ascii="Times New Roman" w:hAnsi="Times New Roman" w:cs="Times New Roman"/>
          <w:sz w:val="24"/>
          <w:szCs w:val="24"/>
        </w:rPr>
      </w:pPr>
    </w:p>
    <w:p w:rsidR="00A800B9" w:rsidRPr="00AD706F" w:rsidRDefault="00A800B9" w:rsidP="00A800B9">
      <w:pPr>
        <w:spacing w:after="0" w:line="240" w:lineRule="auto"/>
        <w:ind w:left="4253"/>
        <w:jc w:val="right"/>
        <w:rPr>
          <w:rFonts w:ascii="Times New Roman" w:hAnsi="Times New Roman" w:cs="Times New Roman"/>
          <w:sz w:val="24"/>
          <w:szCs w:val="24"/>
        </w:rPr>
      </w:pPr>
      <w:r w:rsidRPr="00AD706F">
        <w:rPr>
          <w:rFonts w:ascii="Times New Roman" w:hAnsi="Times New Roman" w:cs="Times New Roman"/>
          <w:sz w:val="24"/>
          <w:szCs w:val="24"/>
        </w:rPr>
        <w:t>«Утверждено»:</w:t>
      </w:r>
    </w:p>
    <w:p w:rsidR="00A800B9" w:rsidRPr="00AD706F" w:rsidRDefault="00A800B9" w:rsidP="00A800B9">
      <w:pPr>
        <w:spacing w:after="0" w:line="240" w:lineRule="auto"/>
        <w:ind w:left="4253"/>
        <w:jc w:val="right"/>
        <w:rPr>
          <w:rFonts w:ascii="Times New Roman" w:hAnsi="Times New Roman" w:cs="Times New Roman"/>
          <w:sz w:val="24"/>
          <w:szCs w:val="24"/>
        </w:rPr>
      </w:pPr>
      <w:r w:rsidRPr="00AD706F">
        <w:rPr>
          <w:rFonts w:ascii="Times New Roman" w:hAnsi="Times New Roman" w:cs="Times New Roman"/>
          <w:sz w:val="24"/>
          <w:szCs w:val="24"/>
        </w:rPr>
        <w:t xml:space="preserve">Решением собрания кредиторов </w:t>
      </w:r>
      <w:r w:rsidR="00FD23A5" w:rsidRPr="00AD706F">
        <w:rPr>
          <w:rFonts w:ascii="Times New Roman" w:hAnsi="Times New Roman" w:cs="Times New Roman"/>
          <w:sz w:val="24"/>
          <w:szCs w:val="24"/>
        </w:rPr>
        <w:t>ФГУП «НКТБ «Вихрь»</w:t>
      </w:r>
      <w:r w:rsidRPr="00AD706F">
        <w:rPr>
          <w:rFonts w:ascii="Times New Roman" w:hAnsi="Times New Roman" w:cs="Times New Roman"/>
          <w:sz w:val="24"/>
          <w:szCs w:val="24"/>
        </w:rPr>
        <w:t xml:space="preserve"> от «___» __________ 2017 г.</w:t>
      </w:r>
    </w:p>
    <w:p w:rsidR="00A800B9" w:rsidRPr="00AD706F" w:rsidRDefault="00A800B9" w:rsidP="00A800B9">
      <w:pPr>
        <w:spacing w:after="0" w:line="240" w:lineRule="auto"/>
        <w:ind w:left="4253"/>
        <w:jc w:val="right"/>
        <w:rPr>
          <w:rFonts w:ascii="Times New Roman" w:hAnsi="Times New Roman" w:cs="Times New Roman"/>
          <w:sz w:val="24"/>
          <w:szCs w:val="24"/>
        </w:rPr>
      </w:pPr>
    </w:p>
    <w:p w:rsidR="00A800B9" w:rsidRPr="00AD706F" w:rsidRDefault="00A800B9" w:rsidP="00A800B9">
      <w:pPr>
        <w:widowControl w:val="0"/>
        <w:autoSpaceDE w:val="0"/>
        <w:autoSpaceDN w:val="0"/>
        <w:adjustRightInd w:val="0"/>
        <w:spacing w:after="0" w:line="240" w:lineRule="auto"/>
        <w:ind w:firstLine="496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D706F">
        <w:rPr>
          <w:rFonts w:ascii="Times New Roman" w:eastAsia="Times New Roman" w:hAnsi="Times New Roman" w:cs="Times New Roman"/>
          <w:sz w:val="24"/>
          <w:szCs w:val="24"/>
        </w:rPr>
        <w:t>Конкурсный управляющий</w:t>
      </w:r>
    </w:p>
    <w:p w:rsidR="00A800B9" w:rsidRPr="00AD706F" w:rsidRDefault="00A800B9" w:rsidP="00A800B9">
      <w:pPr>
        <w:widowControl w:val="0"/>
        <w:autoSpaceDE w:val="0"/>
        <w:autoSpaceDN w:val="0"/>
        <w:adjustRightInd w:val="0"/>
        <w:spacing w:after="0" w:line="240" w:lineRule="auto"/>
        <w:ind w:firstLine="496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800B9" w:rsidRPr="00AD706F" w:rsidRDefault="00A800B9" w:rsidP="00A800B9">
      <w:pPr>
        <w:widowControl w:val="0"/>
        <w:autoSpaceDE w:val="0"/>
        <w:autoSpaceDN w:val="0"/>
        <w:adjustRightInd w:val="0"/>
        <w:spacing w:after="0" w:line="240" w:lineRule="auto"/>
        <w:ind w:firstLine="496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D706F">
        <w:rPr>
          <w:rFonts w:ascii="Times New Roman" w:eastAsia="Times New Roman" w:hAnsi="Times New Roman" w:cs="Times New Roman"/>
          <w:sz w:val="24"/>
          <w:szCs w:val="24"/>
        </w:rPr>
        <w:t xml:space="preserve">______________________ </w:t>
      </w:r>
      <w:r w:rsidR="00FD23A5" w:rsidRPr="00AD706F">
        <w:rPr>
          <w:rFonts w:ascii="Times New Roman" w:eastAsia="Times New Roman" w:hAnsi="Times New Roman" w:cs="Times New Roman"/>
          <w:sz w:val="24"/>
          <w:szCs w:val="24"/>
        </w:rPr>
        <w:t>Е.В. Бликов</w:t>
      </w:r>
    </w:p>
    <w:p w:rsidR="00A800B9" w:rsidRPr="00AD706F" w:rsidRDefault="00A800B9" w:rsidP="00A800B9">
      <w:pPr>
        <w:spacing w:after="0" w:line="240" w:lineRule="auto"/>
        <w:ind w:left="4253"/>
        <w:jc w:val="right"/>
        <w:rPr>
          <w:rFonts w:ascii="Times New Roman" w:hAnsi="Times New Roman" w:cs="Times New Roman"/>
          <w:sz w:val="24"/>
          <w:szCs w:val="24"/>
        </w:rPr>
      </w:pPr>
    </w:p>
    <w:p w:rsidR="00A800B9" w:rsidRPr="00AD706F" w:rsidRDefault="00A800B9" w:rsidP="00A800B9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4"/>
          <w:szCs w:val="24"/>
        </w:rPr>
      </w:pPr>
    </w:p>
    <w:p w:rsidR="00A800B9" w:rsidRPr="00AD706F" w:rsidRDefault="00A800B9" w:rsidP="00A800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00B9" w:rsidRPr="00AD706F" w:rsidRDefault="00A800B9" w:rsidP="00A800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00B9" w:rsidRPr="00AD706F" w:rsidRDefault="00A800B9" w:rsidP="00A800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706F">
        <w:rPr>
          <w:rFonts w:ascii="Times New Roman" w:hAnsi="Times New Roman" w:cs="Times New Roman"/>
          <w:b/>
          <w:sz w:val="24"/>
          <w:szCs w:val="24"/>
        </w:rPr>
        <w:t xml:space="preserve">ПОЛОЖЕНИЕ О ПОРЯДКЕ, СРОКАХ И УСЛОВИЯХ РЕАЛИЗАЦИИ ИМУЩЕСТВА </w:t>
      </w:r>
    </w:p>
    <w:p w:rsidR="00A800B9" w:rsidRPr="00AD706F" w:rsidRDefault="00A800B9" w:rsidP="00A800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706F">
        <w:rPr>
          <w:rFonts w:ascii="Times New Roman" w:hAnsi="Times New Roman" w:cs="Times New Roman"/>
          <w:b/>
          <w:sz w:val="24"/>
          <w:szCs w:val="24"/>
        </w:rPr>
        <w:t>в рамках дела А07-</w:t>
      </w:r>
      <w:r w:rsidR="00FD23A5" w:rsidRPr="00AD706F">
        <w:rPr>
          <w:rFonts w:ascii="Times New Roman" w:hAnsi="Times New Roman" w:cs="Times New Roman"/>
          <w:b/>
          <w:sz w:val="24"/>
          <w:szCs w:val="24"/>
        </w:rPr>
        <w:t>1246</w:t>
      </w:r>
      <w:r w:rsidRPr="00AD706F">
        <w:rPr>
          <w:rFonts w:ascii="Times New Roman" w:hAnsi="Times New Roman" w:cs="Times New Roman"/>
          <w:b/>
          <w:sz w:val="24"/>
          <w:szCs w:val="24"/>
        </w:rPr>
        <w:t>/201</w:t>
      </w:r>
      <w:r w:rsidR="00FD23A5" w:rsidRPr="00AD706F">
        <w:rPr>
          <w:rFonts w:ascii="Times New Roman" w:hAnsi="Times New Roman" w:cs="Times New Roman"/>
          <w:b/>
          <w:sz w:val="24"/>
          <w:szCs w:val="24"/>
        </w:rPr>
        <w:t>5</w:t>
      </w:r>
      <w:r w:rsidRPr="00AD706F">
        <w:rPr>
          <w:rFonts w:ascii="Times New Roman" w:hAnsi="Times New Roman" w:cs="Times New Roman"/>
          <w:b/>
          <w:sz w:val="24"/>
          <w:szCs w:val="24"/>
        </w:rPr>
        <w:t xml:space="preserve"> о </w:t>
      </w:r>
      <w:r w:rsidR="00FD23A5" w:rsidRPr="00AD706F">
        <w:rPr>
          <w:rFonts w:ascii="Times New Roman" w:hAnsi="Times New Roman" w:cs="Times New Roman"/>
          <w:b/>
          <w:sz w:val="24"/>
          <w:szCs w:val="24"/>
        </w:rPr>
        <w:t>несостоятельности (</w:t>
      </w:r>
      <w:r w:rsidRPr="00AD706F">
        <w:rPr>
          <w:rFonts w:ascii="Times New Roman" w:hAnsi="Times New Roman" w:cs="Times New Roman"/>
          <w:b/>
          <w:sz w:val="24"/>
          <w:szCs w:val="24"/>
        </w:rPr>
        <w:t>банкротстве</w:t>
      </w:r>
      <w:r w:rsidR="00FD23A5" w:rsidRPr="00AD706F">
        <w:rPr>
          <w:rFonts w:ascii="Times New Roman" w:hAnsi="Times New Roman" w:cs="Times New Roman"/>
          <w:b/>
          <w:sz w:val="24"/>
          <w:szCs w:val="24"/>
        </w:rPr>
        <w:t>)</w:t>
      </w:r>
      <w:r w:rsidRPr="00AD70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23A5" w:rsidRPr="00AD706F">
        <w:rPr>
          <w:rFonts w:ascii="Times New Roman" w:hAnsi="Times New Roman" w:cs="Times New Roman"/>
          <w:b/>
          <w:sz w:val="24"/>
          <w:szCs w:val="24"/>
        </w:rPr>
        <w:t>ФГУП «НКТБ «Вихрь»</w:t>
      </w:r>
      <w:r w:rsidRPr="00AD706F">
        <w:rPr>
          <w:rFonts w:ascii="Times New Roman" w:hAnsi="Times New Roman" w:cs="Times New Roman"/>
          <w:b/>
          <w:sz w:val="24"/>
          <w:szCs w:val="24"/>
        </w:rPr>
        <w:t xml:space="preserve"> (ИНН </w:t>
      </w:r>
      <w:r w:rsidR="00FD23A5" w:rsidRPr="00AD706F">
        <w:rPr>
          <w:rFonts w:ascii="Times New Roman" w:hAnsi="Times New Roman" w:cs="Times New Roman"/>
          <w:b/>
          <w:sz w:val="24"/>
          <w:szCs w:val="24"/>
        </w:rPr>
        <w:t>0274015200</w:t>
      </w:r>
      <w:r w:rsidRPr="00AD706F">
        <w:rPr>
          <w:rFonts w:ascii="Times New Roman" w:hAnsi="Times New Roman" w:cs="Times New Roman"/>
          <w:b/>
          <w:sz w:val="24"/>
          <w:szCs w:val="24"/>
        </w:rPr>
        <w:t xml:space="preserve">, ОГРН </w:t>
      </w:r>
      <w:r w:rsidR="00715013" w:rsidRPr="00AD706F">
        <w:rPr>
          <w:rFonts w:ascii="Times New Roman" w:hAnsi="Times New Roman" w:cs="Times New Roman"/>
          <w:b/>
          <w:sz w:val="24"/>
          <w:szCs w:val="24"/>
        </w:rPr>
        <w:t>1020202553337</w:t>
      </w:r>
      <w:r w:rsidRPr="00AD706F">
        <w:rPr>
          <w:rFonts w:ascii="Times New Roman" w:hAnsi="Times New Roman" w:cs="Times New Roman"/>
          <w:b/>
          <w:sz w:val="24"/>
          <w:szCs w:val="24"/>
        </w:rPr>
        <w:t>)</w:t>
      </w:r>
    </w:p>
    <w:p w:rsidR="00A800B9" w:rsidRPr="00AD706F" w:rsidRDefault="00A800B9" w:rsidP="00A800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00B9" w:rsidRPr="00AD706F" w:rsidRDefault="00A800B9" w:rsidP="00A80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0B9" w:rsidRPr="00AD706F" w:rsidRDefault="00A800B9" w:rsidP="00A80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0B9" w:rsidRPr="00AD706F" w:rsidRDefault="00A800B9" w:rsidP="00A80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0B9" w:rsidRPr="00AD706F" w:rsidRDefault="00A800B9" w:rsidP="00A80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0B9" w:rsidRPr="00AD706F" w:rsidRDefault="00A800B9" w:rsidP="00A80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0B9" w:rsidRPr="00AD706F" w:rsidRDefault="00A800B9" w:rsidP="00A80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0B9" w:rsidRPr="00AD706F" w:rsidRDefault="00A800B9" w:rsidP="00A80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0B9" w:rsidRPr="00AD706F" w:rsidRDefault="00A800B9" w:rsidP="00A80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0B9" w:rsidRPr="00AD706F" w:rsidRDefault="00A800B9" w:rsidP="00A80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0B9" w:rsidRPr="00AD706F" w:rsidRDefault="00A800B9" w:rsidP="00A80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0B9" w:rsidRPr="00AD706F" w:rsidRDefault="00A800B9" w:rsidP="00A80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0B9" w:rsidRPr="00AD706F" w:rsidRDefault="00A800B9" w:rsidP="00A80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0B9" w:rsidRPr="00AD706F" w:rsidRDefault="00A800B9" w:rsidP="00A80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0B9" w:rsidRPr="00AD706F" w:rsidRDefault="00A800B9" w:rsidP="00A80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0B9" w:rsidRPr="00AD706F" w:rsidRDefault="00A800B9" w:rsidP="00A80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0B9" w:rsidRPr="00AD706F" w:rsidRDefault="00A800B9" w:rsidP="00A80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0B9" w:rsidRPr="00AD706F" w:rsidRDefault="00A800B9" w:rsidP="00A80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0B9" w:rsidRPr="00AD706F" w:rsidRDefault="00A800B9" w:rsidP="00A80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0B9" w:rsidRPr="00AD706F" w:rsidRDefault="00A800B9" w:rsidP="00A80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0B9" w:rsidRPr="00AD706F" w:rsidRDefault="00A800B9" w:rsidP="00A80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0B9" w:rsidRPr="00AD706F" w:rsidRDefault="00A800B9" w:rsidP="00A80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0B9" w:rsidRPr="00AD706F" w:rsidRDefault="00A800B9" w:rsidP="00A80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0B9" w:rsidRPr="00AD706F" w:rsidRDefault="00A800B9" w:rsidP="00A80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0B9" w:rsidRPr="00AD706F" w:rsidRDefault="00A800B9" w:rsidP="00A800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00B9" w:rsidRPr="00AD706F" w:rsidRDefault="00A800B9" w:rsidP="00A800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00B9" w:rsidRPr="00AD706F" w:rsidRDefault="00A800B9" w:rsidP="00A800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00B9" w:rsidRPr="00AD706F" w:rsidRDefault="00A800B9" w:rsidP="00A800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00B9" w:rsidRPr="00AD706F" w:rsidRDefault="00A800B9" w:rsidP="00A800B9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A800B9" w:rsidRPr="00AD706F" w:rsidSect="00F4511B">
          <w:headerReference w:type="even" r:id="rId9"/>
          <w:headerReference w:type="default" r:id="rId10"/>
          <w:footerReference w:type="default" r:id="rId11"/>
          <w:footerReference w:type="first" r:id="rId12"/>
          <w:pgSz w:w="11906" w:h="16838"/>
          <w:pgMar w:top="1134" w:right="851" w:bottom="851" w:left="1276" w:header="709" w:footer="709" w:gutter="0"/>
          <w:cols w:space="708"/>
          <w:titlePg/>
          <w:docGrid w:linePitch="360"/>
        </w:sectPr>
      </w:pPr>
      <w:r w:rsidRPr="00AD706F">
        <w:rPr>
          <w:rFonts w:ascii="Times New Roman" w:hAnsi="Times New Roman" w:cs="Times New Roman"/>
          <w:sz w:val="24"/>
          <w:szCs w:val="24"/>
        </w:rPr>
        <w:t>Уфа – 2017</w:t>
      </w:r>
    </w:p>
    <w:p w:rsidR="00E1165B" w:rsidRPr="00AD706F" w:rsidRDefault="00E1165B" w:rsidP="00A800B9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bCs/>
          <w:color w:val="365F91"/>
          <w:sz w:val="20"/>
          <w:szCs w:val="20"/>
          <w:lang w:eastAsia="en-US"/>
        </w:rPr>
      </w:pPr>
    </w:p>
    <w:p w:rsidR="00E1165B" w:rsidRPr="00AD706F" w:rsidRDefault="00A043F1" w:rsidP="00A5777E">
      <w:pPr>
        <w:tabs>
          <w:tab w:val="left" w:pos="284"/>
          <w:tab w:val="right" w:leader="dot" w:pos="978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bCs/>
          <w:caps/>
          <w:sz w:val="20"/>
          <w:szCs w:val="20"/>
        </w:rPr>
        <w:fldChar w:fldCharType="begin"/>
      </w:r>
      <w:r w:rsidR="00E1165B" w:rsidRPr="00AD706F">
        <w:rPr>
          <w:rFonts w:ascii="Times New Roman" w:eastAsia="Times New Roman" w:hAnsi="Times New Roman" w:cs="Times New Roman"/>
          <w:bCs/>
          <w:caps/>
          <w:sz w:val="20"/>
          <w:szCs w:val="20"/>
        </w:rPr>
        <w:instrText xml:space="preserve"> TOC \o "1-3" \h \z \u </w:instrText>
      </w:r>
      <w:r w:rsidRPr="00AD706F">
        <w:rPr>
          <w:rFonts w:ascii="Times New Roman" w:eastAsia="Times New Roman" w:hAnsi="Times New Roman" w:cs="Times New Roman"/>
          <w:bCs/>
          <w:caps/>
          <w:sz w:val="20"/>
          <w:szCs w:val="20"/>
        </w:rPr>
        <w:fldChar w:fldCharType="separate"/>
      </w:r>
      <w:hyperlink w:anchor="_Toc353540034" w:history="1">
        <w:r w:rsidR="00E1165B" w:rsidRPr="00AD706F">
          <w:rPr>
            <w:rFonts w:ascii="Times New Roman" w:eastAsia="Times New Roman" w:hAnsi="Times New Roman" w:cs="Times New Roman"/>
            <w:b/>
            <w:bCs/>
            <w:caps/>
            <w:sz w:val="20"/>
            <w:szCs w:val="20"/>
          </w:rPr>
          <w:t>1. Общие положения</w:t>
        </w:r>
        <w:r w:rsidR="00E1165B" w:rsidRPr="00AD706F">
          <w:rPr>
            <w:rFonts w:ascii="Times New Roman" w:eastAsia="Times New Roman" w:hAnsi="Times New Roman" w:cs="Times New Roman"/>
            <w:b/>
            <w:bCs/>
            <w:caps/>
            <w:webHidden/>
            <w:sz w:val="20"/>
            <w:szCs w:val="20"/>
          </w:rPr>
          <w:t>………………………………………………………………………</w:t>
        </w:r>
        <w:r w:rsidR="00A800B9" w:rsidRPr="00AD706F">
          <w:rPr>
            <w:rFonts w:ascii="Times New Roman" w:eastAsia="Times New Roman" w:hAnsi="Times New Roman" w:cs="Times New Roman"/>
            <w:b/>
            <w:bCs/>
            <w:caps/>
            <w:webHidden/>
            <w:sz w:val="20"/>
            <w:szCs w:val="20"/>
          </w:rPr>
          <w:t>……………………..</w:t>
        </w:r>
        <w:r w:rsidR="00E1165B" w:rsidRPr="00AD706F">
          <w:rPr>
            <w:rFonts w:ascii="Times New Roman" w:eastAsia="Times New Roman" w:hAnsi="Times New Roman" w:cs="Times New Roman"/>
            <w:b/>
            <w:bCs/>
            <w:caps/>
            <w:webHidden/>
            <w:sz w:val="20"/>
            <w:szCs w:val="20"/>
          </w:rPr>
          <w:t>.</w:t>
        </w:r>
        <w:r w:rsidR="00A800B9" w:rsidRPr="00AD706F">
          <w:rPr>
            <w:rFonts w:ascii="Times New Roman" w:eastAsia="Times New Roman" w:hAnsi="Times New Roman" w:cs="Times New Roman"/>
            <w:b/>
            <w:bCs/>
            <w:caps/>
            <w:webHidden/>
            <w:sz w:val="20"/>
            <w:szCs w:val="20"/>
          </w:rPr>
          <w:t>.</w:t>
        </w:r>
        <w:r w:rsidR="00996D95" w:rsidRPr="00AD706F">
          <w:rPr>
            <w:rFonts w:ascii="Times New Roman" w:eastAsia="Times New Roman" w:hAnsi="Times New Roman" w:cs="Times New Roman"/>
            <w:b/>
            <w:bCs/>
            <w:caps/>
            <w:webHidden/>
            <w:sz w:val="20"/>
            <w:szCs w:val="20"/>
          </w:rPr>
          <w:t>3</w:t>
        </w:r>
      </w:hyperlink>
    </w:p>
    <w:p w:rsidR="00E1165B" w:rsidRPr="00AD706F" w:rsidRDefault="006A79D1" w:rsidP="00A5777E">
      <w:pPr>
        <w:pStyle w:val="ConsPlusNormal"/>
        <w:tabs>
          <w:tab w:val="left" w:pos="284"/>
          <w:tab w:val="right" w:leader="dot" w:pos="9781"/>
        </w:tabs>
        <w:outlineLvl w:val="0"/>
        <w:rPr>
          <w:rFonts w:ascii="Times New Roman" w:hAnsi="Times New Roman" w:cs="Times New Roman"/>
          <w:b/>
        </w:rPr>
      </w:pPr>
      <w:hyperlink w:anchor="_Toc353540036" w:history="1">
        <w:r w:rsidR="00E1165B" w:rsidRPr="00AD706F">
          <w:rPr>
            <w:rFonts w:ascii="Times New Roman" w:hAnsi="Times New Roman" w:cs="Times New Roman"/>
            <w:b/>
            <w:bCs/>
            <w:caps/>
          </w:rPr>
          <w:t>2. Условия участия в торгах (аукционе).</w:t>
        </w:r>
        <w:r w:rsidR="00E1165B" w:rsidRPr="00AD706F">
          <w:rPr>
            <w:rFonts w:ascii="Times New Roman" w:eastAsiaTheme="minorHAnsi" w:hAnsi="Times New Roman" w:cs="Times New Roman"/>
            <w:b/>
            <w:lang w:eastAsia="en-US"/>
          </w:rPr>
          <w:t xml:space="preserve"> ПРЕДСТАВЛЕНИЕ ЗАЯВКИ НА УЧАСТИЕ В ТОРГАХ…</w:t>
        </w:r>
        <w:r w:rsidR="00A800B9" w:rsidRPr="00AD706F">
          <w:rPr>
            <w:rFonts w:ascii="Times New Roman" w:eastAsiaTheme="minorHAnsi" w:hAnsi="Times New Roman" w:cs="Times New Roman"/>
            <w:b/>
            <w:lang w:eastAsia="en-US"/>
          </w:rPr>
          <w:t>..……………………………………………………………………………………………………</w:t>
        </w:r>
        <w:r w:rsidR="00E1165B" w:rsidRPr="00AD706F">
          <w:rPr>
            <w:rFonts w:ascii="Times New Roman" w:eastAsiaTheme="minorHAnsi" w:hAnsi="Times New Roman" w:cs="Times New Roman"/>
            <w:b/>
            <w:lang w:eastAsia="en-US"/>
          </w:rPr>
          <w:t>…………</w:t>
        </w:r>
        <w:r w:rsidR="001D4A4D">
          <w:rPr>
            <w:rFonts w:ascii="Times New Roman" w:eastAsiaTheme="minorHAnsi" w:hAnsi="Times New Roman" w:cs="Times New Roman"/>
            <w:b/>
            <w:lang w:eastAsia="en-US"/>
          </w:rPr>
          <w:t>.</w:t>
        </w:r>
        <w:r w:rsidR="00996D95" w:rsidRPr="00AD706F">
          <w:rPr>
            <w:rFonts w:ascii="Times New Roman" w:eastAsiaTheme="minorHAnsi" w:hAnsi="Times New Roman" w:cs="Times New Roman"/>
            <w:b/>
            <w:lang w:eastAsia="en-US"/>
          </w:rPr>
          <w:t>.</w:t>
        </w:r>
        <w:r w:rsidR="00996D95" w:rsidRPr="00AD706F">
          <w:rPr>
            <w:rFonts w:ascii="Times New Roman" w:hAnsi="Times New Roman" w:cs="Times New Roman"/>
            <w:b/>
            <w:bCs/>
            <w:caps/>
            <w:webHidden/>
          </w:rPr>
          <w:t>6</w:t>
        </w:r>
      </w:hyperlink>
    </w:p>
    <w:p w:rsidR="00E1165B" w:rsidRPr="00AD706F" w:rsidRDefault="006A79D1" w:rsidP="00A5777E">
      <w:pPr>
        <w:pStyle w:val="ConsPlusNormal"/>
        <w:tabs>
          <w:tab w:val="left" w:pos="284"/>
          <w:tab w:val="right" w:leader="dot" w:pos="9781"/>
        </w:tabs>
        <w:jc w:val="both"/>
        <w:outlineLvl w:val="0"/>
        <w:rPr>
          <w:rFonts w:ascii="Times New Roman" w:hAnsi="Times New Roman" w:cs="Times New Roman"/>
          <w:b/>
          <w:bCs/>
          <w:caps/>
        </w:rPr>
      </w:pPr>
      <w:hyperlink w:anchor="_Toc353540041" w:history="1">
        <w:r w:rsidR="00E1165B" w:rsidRPr="00AD706F">
          <w:rPr>
            <w:rFonts w:ascii="Times New Roman" w:hAnsi="Times New Roman" w:cs="Times New Roman"/>
            <w:b/>
            <w:bCs/>
            <w:caps/>
          </w:rPr>
          <w:t>3. Внесение и возврат задатков……………</w:t>
        </w:r>
        <w:r w:rsidR="00A800B9" w:rsidRPr="00AD706F">
          <w:rPr>
            <w:rFonts w:ascii="Times New Roman" w:hAnsi="Times New Roman" w:cs="Times New Roman"/>
            <w:b/>
            <w:bCs/>
            <w:caps/>
          </w:rPr>
          <w:t>…..</w:t>
        </w:r>
        <w:r w:rsidR="00E1165B" w:rsidRPr="00AD706F">
          <w:rPr>
            <w:rFonts w:ascii="Times New Roman" w:hAnsi="Times New Roman" w:cs="Times New Roman"/>
            <w:b/>
            <w:bCs/>
            <w:caps/>
          </w:rPr>
          <w:t>………………………</w:t>
        </w:r>
        <w:r w:rsidR="00A800B9" w:rsidRPr="00AD706F">
          <w:rPr>
            <w:rFonts w:ascii="Times New Roman" w:hAnsi="Times New Roman" w:cs="Times New Roman"/>
            <w:b/>
            <w:bCs/>
            <w:caps/>
          </w:rPr>
          <w:t>…………………</w:t>
        </w:r>
        <w:r w:rsidR="00E1165B" w:rsidRPr="00AD706F">
          <w:rPr>
            <w:rFonts w:ascii="Times New Roman" w:hAnsi="Times New Roman" w:cs="Times New Roman"/>
            <w:b/>
            <w:bCs/>
            <w:caps/>
          </w:rPr>
          <w:t>……………….</w:t>
        </w:r>
      </w:hyperlink>
      <w:r w:rsidR="00E1165B" w:rsidRPr="00AD706F">
        <w:rPr>
          <w:rFonts w:ascii="Times New Roman" w:hAnsi="Times New Roman" w:cs="Times New Roman"/>
          <w:b/>
        </w:rPr>
        <w:t>.</w:t>
      </w:r>
      <w:r w:rsidR="001D4A4D">
        <w:rPr>
          <w:rFonts w:ascii="Times New Roman" w:hAnsi="Times New Roman" w:cs="Times New Roman"/>
          <w:b/>
        </w:rPr>
        <w:t>.</w:t>
      </w:r>
      <w:r w:rsidR="00996D95" w:rsidRPr="00AD706F">
        <w:rPr>
          <w:rFonts w:ascii="Times New Roman" w:hAnsi="Times New Roman" w:cs="Times New Roman"/>
          <w:b/>
        </w:rPr>
        <w:t>.</w:t>
      </w:r>
      <w:r w:rsidR="00A800B9" w:rsidRPr="00AD706F">
        <w:rPr>
          <w:rFonts w:ascii="Times New Roman" w:hAnsi="Times New Roman" w:cs="Times New Roman"/>
          <w:b/>
        </w:rPr>
        <w:t>.</w:t>
      </w:r>
      <w:r w:rsidR="001D4A4D">
        <w:rPr>
          <w:rFonts w:ascii="Times New Roman" w:hAnsi="Times New Roman" w:cs="Times New Roman"/>
          <w:b/>
        </w:rPr>
        <w:t>6</w:t>
      </w:r>
    </w:p>
    <w:p w:rsidR="00A800B9" w:rsidRPr="00AD706F" w:rsidRDefault="00A043F1" w:rsidP="00A5777E">
      <w:pPr>
        <w:tabs>
          <w:tab w:val="left" w:pos="284"/>
          <w:tab w:val="right" w:leader="dot" w:pos="9781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</w:pPr>
      <w:r w:rsidRPr="00AD706F">
        <w:rPr>
          <w:rFonts w:ascii="Times New Roman" w:hAnsi="Times New Roman" w:cs="Times New Roman"/>
          <w:b/>
        </w:rPr>
        <w:fldChar w:fldCharType="begin"/>
      </w:r>
      <w:r w:rsidR="002D4D8E" w:rsidRPr="00AD706F">
        <w:rPr>
          <w:rFonts w:ascii="Times New Roman" w:hAnsi="Times New Roman" w:cs="Times New Roman"/>
          <w:b/>
        </w:rPr>
        <w:instrText>HYPERLINK \l "_Toc353540042"</w:instrText>
      </w:r>
      <w:r w:rsidRPr="00AD706F">
        <w:rPr>
          <w:rFonts w:ascii="Times New Roman" w:hAnsi="Times New Roman" w:cs="Times New Roman"/>
          <w:b/>
        </w:rPr>
        <w:fldChar w:fldCharType="separate"/>
      </w:r>
      <w:r w:rsidR="00E1165B" w:rsidRPr="00AD706F"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  <w:t>4. Определение участников торгов………………………………………..…………………………</w:t>
      </w:r>
      <w:r w:rsidR="001D4A4D"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  <w:t>.</w:t>
      </w:r>
      <w:r w:rsidR="00E1165B" w:rsidRPr="00AD706F"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  <w:t>…</w:t>
      </w:r>
      <w:r w:rsidR="001D4A4D"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  <w:t>..</w:t>
      </w:r>
      <w:r w:rsidR="00996D95" w:rsidRPr="00AD706F"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  <w:t>7</w:t>
      </w:r>
    </w:p>
    <w:p w:rsidR="00A800B9" w:rsidRPr="00AD706F" w:rsidRDefault="00E1165B" w:rsidP="00A5777E">
      <w:pPr>
        <w:tabs>
          <w:tab w:val="left" w:pos="284"/>
          <w:tab w:val="right" w:leader="dot" w:pos="9781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  <w:t>5. проведение торгов</w:t>
      </w:r>
      <w:r w:rsidR="00A800B9" w:rsidRPr="00AD706F"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  <w:t>…………………………………………………………………………………………</w:t>
      </w:r>
      <w:r w:rsidR="001D4A4D"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  <w:t>…...</w:t>
      </w:r>
      <w:r w:rsidR="00DF7F63"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  <w:t>7</w:t>
      </w:r>
    </w:p>
    <w:p w:rsidR="00E1165B" w:rsidRPr="00AD706F" w:rsidRDefault="00E1165B" w:rsidP="00A5777E">
      <w:pPr>
        <w:tabs>
          <w:tab w:val="left" w:pos="284"/>
          <w:tab w:val="right" w:leader="dot" w:pos="9781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  <w:t>6</w:t>
      </w:r>
      <w:r w:rsidRPr="00AD706F">
        <w:rPr>
          <w:rFonts w:ascii="Times New Roman" w:eastAsiaTheme="minorHAnsi" w:hAnsi="Times New Roman" w:cs="Times New Roman"/>
          <w:b/>
          <w:i/>
          <w:sz w:val="20"/>
          <w:szCs w:val="20"/>
          <w:lang w:eastAsia="en-US"/>
        </w:rPr>
        <w:t xml:space="preserve">. </w:t>
      </w:r>
      <w:r w:rsidRPr="00AD706F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>ПОРЯДОК ПОДВЕДЕНИЯ РЕЗУЛЬТАТОВ ТОРГОВ</w:t>
      </w:r>
      <w:r w:rsidR="00A800B9" w:rsidRPr="00AD706F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>...</w:t>
      </w:r>
      <w:r w:rsidRPr="00AD706F">
        <w:rPr>
          <w:rFonts w:ascii="Times New Roman" w:eastAsia="Times New Roman" w:hAnsi="Times New Roman" w:cs="Times New Roman"/>
          <w:b/>
          <w:bCs/>
          <w:sz w:val="20"/>
          <w:szCs w:val="20"/>
        </w:rPr>
        <w:t>…………………………………………………</w:t>
      </w:r>
      <w:r w:rsidR="00A800B9" w:rsidRPr="00AD706F">
        <w:rPr>
          <w:rFonts w:ascii="Times New Roman" w:eastAsia="Times New Roman" w:hAnsi="Times New Roman" w:cs="Times New Roman"/>
          <w:b/>
          <w:bCs/>
          <w:sz w:val="20"/>
          <w:szCs w:val="20"/>
        </w:rPr>
        <w:t>…..</w:t>
      </w:r>
      <w:r w:rsidRPr="00AD706F">
        <w:rPr>
          <w:rFonts w:ascii="Times New Roman" w:eastAsia="Times New Roman" w:hAnsi="Times New Roman" w:cs="Times New Roman"/>
          <w:b/>
          <w:bCs/>
          <w:sz w:val="20"/>
          <w:szCs w:val="20"/>
        </w:rPr>
        <w:t>…</w:t>
      </w:r>
      <w:r w:rsidR="00DF7F63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r w:rsidR="00D21410" w:rsidRPr="00AD706F">
        <w:rPr>
          <w:rFonts w:ascii="Times New Roman" w:eastAsia="Times New Roman" w:hAnsi="Times New Roman" w:cs="Times New Roman"/>
          <w:b/>
          <w:bCs/>
          <w:sz w:val="20"/>
          <w:szCs w:val="20"/>
        </w:rPr>
        <w:t>8</w:t>
      </w:r>
      <w:r w:rsidR="00A043F1" w:rsidRPr="00AD706F">
        <w:rPr>
          <w:rFonts w:ascii="Times New Roman" w:hAnsi="Times New Roman" w:cs="Times New Roman"/>
          <w:b/>
        </w:rPr>
        <w:fldChar w:fldCharType="end"/>
      </w:r>
    </w:p>
    <w:p w:rsidR="00E1165B" w:rsidRPr="00AD706F" w:rsidRDefault="00E1165B" w:rsidP="00A5777E">
      <w:pPr>
        <w:tabs>
          <w:tab w:val="left" w:pos="284"/>
          <w:tab w:val="right" w:leader="dot" w:pos="9781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D706F">
        <w:rPr>
          <w:rFonts w:ascii="Times New Roman" w:hAnsi="Times New Roman" w:cs="Times New Roman"/>
          <w:b/>
          <w:sz w:val="20"/>
          <w:szCs w:val="20"/>
        </w:rPr>
        <w:t>7.</w:t>
      </w:r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D21410" w:rsidRPr="00AD706F">
        <w:rPr>
          <w:rFonts w:ascii="Times New Roman" w:eastAsia="Times New Roman" w:hAnsi="Times New Roman" w:cs="Times New Roman"/>
          <w:b/>
          <w:sz w:val="20"/>
          <w:szCs w:val="20"/>
        </w:rPr>
        <w:t>ПРОДАЖА ИМУЩЕСТВА ПОСРЕДСТВОМ ПУБЛИЧНОГО ПРЕДЛЖЕНИЯ………………..</w:t>
      </w:r>
      <w:r w:rsidRPr="00AD706F">
        <w:rPr>
          <w:rFonts w:ascii="Times New Roman" w:hAnsi="Times New Roman" w:cs="Times New Roman"/>
          <w:b/>
          <w:sz w:val="20"/>
          <w:szCs w:val="20"/>
        </w:rPr>
        <w:t>…………</w:t>
      </w:r>
      <w:r w:rsidR="00A5777E">
        <w:rPr>
          <w:rFonts w:ascii="Times New Roman" w:hAnsi="Times New Roman" w:cs="Times New Roman"/>
          <w:b/>
          <w:sz w:val="20"/>
          <w:szCs w:val="20"/>
        </w:rPr>
        <w:t>.</w:t>
      </w:r>
      <w:r w:rsidR="00DF7F63">
        <w:rPr>
          <w:rFonts w:ascii="Times New Roman" w:hAnsi="Times New Roman" w:cs="Times New Roman"/>
          <w:b/>
          <w:sz w:val="20"/>
          <w:szCs w:val="20"/>
        </w:rPr>
        <w:t>.9</w:t>
      </w:r>
    </w:p>
    <w:p w:rsidR="00E1165B" w:rsidRPr="00AD706F" w:rsidRDefault="00E1165B" w:rsidP="00A5777E">
      <w:pPr>
        <w:tabs>
          <w:tab w:val="left" w:pos="284"/>
          <w:tab w:val="right" w:leader="dot" w:pos="978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  <w:t xml:space="preserve">8. </w:t>
      </w:r>
      <w:r w:rsidR="00D21410" w:rsidRPr="00AD706F">
        <w:rPr>
          <w:rFonts w:ascii="Times New Roman" w:eastAsia="Times New Roman" w:hAnsi="Times New Roman" w:cs="Times New Roman"/>
          <w:b/>
          <w:sz w:val="20"/>
          <w:szCs w:val="20"/>
        </w:rPr>
        <w:t>ПОРЯДОК ЗАКЛЮЧЕНИЯ ДОГОВОРА КУПЛИ-ПРОДАЖИ И РАСЧЕТОВ………….</w:t>
      </w:r>
      <w:r w:rsidR="00D21410" w:rsidRPr="00AD706F">
        <w:rPr>
          <w:rFonts w:ascii="Times New Roman" w:hAnsi="Times New Roman" w:cs="Times New Roman"/>
          <w:b/>
          <w:sz w:val="20"/>
          <w:szCs w:val="20"/>
        </w:rPr>
        <w:t>…………………</w:t>
      </w:r>
      <w:r w:rsidR="00A5777E">
        <w:rPr>
          <w:rFonts w:ascii="Times New Roman" w:hAnsi="Times New Roman" w:cs="Times New Roman"/>
          <w:b/>
          <w:sz w:val="20"/>
          <w:szCs w:val="20"/>
        </w:rPr>
        <w:t>.</w:t>
      </w:r>
      <w:r w:rsidR="00DF7F63">
        <w:rPr>
          <w:rFonts w:ascii="Times New Roman" w:hAnsi="Times New Roman" w:cs="Times New Roman"/>
          <w:b/>
          <w:sz w:val="20"/>
          <w:szCs w:val="20"/>
        </w:rPr>
        <w:t>14</w:t>
      </w:r>
    </w:p>
    <w:p w:rsidR="00E1165B" w:rsidRPr="00AD706F" w:rsidRDefault="00E1165B" w:rsidP="00A5777E">
      <w:pPr>
        <w:tabs>
          <w:tab w:val="left" w:pos="284"/>
          <w:tab w:val="right" w:leader="dot" w:pos="978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</w:pPr>
      <w:r w:rsidRPr="00AD706F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>9. РАЗМЕЩЕНИЕ СВЕДЕНИЙ О ПРОВЕДЕНИИ ТОРГОВ……………</w:t>
      </w:r>
      <w:r w:rsidR="00A800B9" w:rsidRPr="00AD706F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>..</w:t>
      </w:r>
      <w:r w:rsidRPr="00AD706F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>………………………………………</w:t>
      </w:r>
      <w:r w:rsidR="00DF7F63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>14</w:t>
      </w:r>
    </w:p>
    <w:p w:rsidR="00E1165B" w:rsidRPr="00AD706F" w:rsidRDefault="00E1165B" w:rsidP="00A5777E">
      <w:pPr>
        <w:tabs>
          <w:tab w:val="left" w:pos="284"/>
          <w:tab w:val="right" w:leader="dot" w:pos="978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  <w:t>Приложение № 1. Проект договора о</w:t>
      </w:r>
      <w:r w:rsidR="00A800B9" w:rsidRPr="00AD706F"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  <w:t xml:space="preserve"> задатке………………………………</w:t>
      </w:r>
      <w:r w:rsidRPr="00AD706F"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  <w:t>………………………..</w:t>
      </w:r>
      <w:r w:rsidR="001D4A4D"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  <w:t>16</w:t>
      </w:r>
    </w:p>
    <w:p w:rsidR="00E1165B" w:rsidRPr="00AD706F" w:rsidRDefault="00E1165B" w:rsidP="00A5777E">
      <w:pPr>
        <w:tabs>
          <w:tab w:val="left" w:pos="284"/>
          <w:tab w:val="right" w:leader="dot" w:pos="978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  <w:t xml:space="preserve">Приложение № </w:t>
      </w:r>
      <w:r w:rsidR="00D21410" w:rsidRPr="00AD706F"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  <w:t>2</w:t>
      </w:r>
      <w:r w:rsidRPr="00AD706F"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  <w:t>. Проект договора купли-продажи……………………………………………</w:t>
      </w:r>
      <w:r w:rsidR="00A800B9" w:rsidRPr="00AD706F"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  <w:t>..</w:t>
      </w:r>
      <w:r w:rsidRPr="00AD706F"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  <w:t>.</w:t>
      </w:r>
      <w:r w:rsidR="001D4A4D"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  <w:t>18</w:t>
      </w:r>
    </w:p>
    <w:p w:rsidR="00A800B9" w:rsidRPr="00AD706F" w:rsidRDefault="00A043F1" w:rsidP="00A5777E">
      <w:pPr>
        <w:tabs>
          <w:tab w:val="right" w:leader="dot" w:pos="978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aps/>
          <w:sz w:val="20"/>
          <w:szCs w:val="20"/>
        </w:rPr>
        <w:sectPr w:rsidR="00A800B9" w:rsidRPr="00AD706F" w:rsidSect="00A5777E">
          <w:pgSz w:w="11906" w:h="16838"/>
          <w:pgMar w:top="1134" w:right="849" w:bottom="851" w:left="1276" w:header="709" w:footer="709" w:gutter="0"/>
          <w:cols w:space="708"/>
          <w:titlePg/>
          <w:docGrid w:linePitch="360"/>
        </w:sectPr>
      </w:pPr>
      <w:r w:rsidRPr="00AD706F">
        <w:rPr>
          <w:rFonts w:ascii="Times New Roman" w:eastAsia="Times New Roman" w:hAnsi="Times New Roman" w:cs="Times New Roman"/>
          <w:bCs/>
          <w:caps/>
          <w:sz w:val="20"/>
          <w:szCs w:val="20"/>
        </w:rPr>
        <w:fldChar w:fldCharType="end"/>
      </w:r>
    </w:p>
    <w:p w:rsidR="00E1165B" w:rsidRPr="00AD706F" w:rsidRDefault="00E1165B" w:rsidP="00E1165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</w:rPr>
      </w:pPr>
      <w:bookmarkStart w:id="0" w:name="_Toc353540034"/>
      <w:r w:rsidRPr="00AD706F">
        <w:rPr>
          <w:rFonts w:ascii="Times New Roman" w:eastAsia="Times New Roman" w:hAnsi="Times New Roman" w:cs="Times New Roman"/>
          <w:b/>
          <w:bCs/>
          <w:i/>
          <w:kern w:val="36"/>
        </w:rPr>
        <w:lastRenderedPageBreak/>
        <w:t>1. Общие положения</w:t>
      </w:r>
      <w:bookmarkEnd w:id="0"/>
    </w:p>
    <w:p w:rsidR="00E1165B" w:rsidRPr="00AD706F" w:rsidRDefault="00E1165B" w:rsidP="00E116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651C52" w:rsidRPr="00AD706F" w:rsidRDefault="00E1165B" w:rsidP="00651C52">
      <w:pPr>
        <w:pStyle w:val="a8"/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 xml:space="preserve">Настоящее Положение определяет порядок, сроки и условия проведения торгов по продаже имущества </w:t>
      </w:r>
      <w:r w:rsidR="00715013" w:rsidRPr="00AD706F">
        <w:rPr>
          <w:rFonts w:ascii="Times New Roman" w:eastAsia="Times New Roman" w:hAnsi="Times New Roman" w:cs="Times New Roman"/>
          <w:sz w:val="20"/>
          <w:szCs w:val="20"/>
        </w:rPr>
        <w:t xml:space="preserve">ФГУП «НКТБ «Вихрь» </w:t>
      </w:r>
      <w:r w:rsidRPr="00AD706F">
        <w:rPr>
          <w:rFonts w:ascii="Times New Roman" w:eastAsia="Times New Roman" w:hAnsi="Times New Roman" w:cs="Times New Roman"/>
          <w:sz w:val="20"/>
          <w:szCs w:val="20"/>
        </w:rPr>
        <w:t>(далее - Имущество), условия участия в них, оформления результатов и осуществления расче</w:t>
      </w:r>
      <w:r w:rsidR="00651C52" w:rsidRPr="00AD706F">
        <w:rPr>
          <w:rFonts w:ascii="Times New Roman" w:eastAsia="Times New Roman" w:hAnsi="Times New Roman" w:cs="Times New Roman"/>
          <w:sz w:val="20"/>
          <w:szCs w:val="20"/>
        </w:rPr>
        <w:t>тов за приобретенное Имущество.</w:t>
      </w:r>
    </w:p>
    <w:p w:rsidR="00F17A94" w:rsidRPr="00AD706F" w:rsidRDefault="00F17A94" w:rsidP="00F17A94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Продажа государственного имущества осуществляется с учетом требований</w:t>
      </w:r>
      <w:r w:rsidR="008A7ED1">
        <w:rPr>
          <w:rFonts w:ascii="Times New Roman" w:eastAsia="Times New Roman" w:hAnsi="Times New Roman" w:cs="Times New Roman"/>
          <w:sz w:val="20"/>
          <w:szCs w:val="20"/>
        </w:rPr>
        <w:t xml:space="preserve"> Федерального закона № 178-ФЗ, </w:t>
      </w:r>
      <w:r w:rsidRPr="00AD706F">
        <w:rPr>
          <w:rFonts w:ascii="Times New Roman" w:eastAsia="Times New Roman" w:hAnsi="Times New Roman" w:cs="Times New Roman"/>
          <w:sz w:val="20"/>
          <w:szCs w:val="20"/>
        </w:rPr>
        <w:t>постановления № 585, Постановления № 549.</w:t>
      </w:r>
    </w:p>
    <w:p w:rsidR="00651C52" w:rsidRPr="00AD706F" w:rsidRDefault="00E1165B" w:rsidP="00651C52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sz w:val="20"/>
          <w:szCs w:val="20"/>
        </w:rPr>
        <w:t>Состав имущества, подлежащего продаже</w:t>
      </w:r>
      <w:r w:rsidR="00651C52" w:rsidRPr="00AD706F">
        <w:rPr>
          <w:rFonts w:ascii="Times New Roman" w:hAnsi="Times New Roman" w:cs="Times New Roman"/>
          <w:sz w:val="20"/>
          <w:szCs w:val="20"/>
        </w:rPr>
        <w:t>:</w:t>
      </w:r>
    </w:p>
    <w:p w:rsidR="00651C52" w:rsidRPr="00AD706F" w:rsidRDefault="00651C52" w:rsidP="00651C52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D706F">
        <w:rPr>
          <w:rFonts w:ascii="Times New Roman" w:hAnsi="Times New Roman" w:cs="Times New Roman"/>
          <w:b/>
          <w:sz w:val="20"/>
          <w:szCs w:val="20"/>
        </w:rPr>
        <w:t xml:space="preserve">Лот № 1 </w:t>
      </w:r>
    </w:p>
    <w:tbl>
      <w:tblPr>
        <w:tblW w:w="9867" w:type="dxa"/>
        <w:tblInd w:w="93" w:type="dxa"/>
        <w:tblLook w:val="04A0" w:firstRow="1" w:lastRow="0" w:firstColumn="1" w:lastColumn="0" w:noHBand="0" w:noVBand="1"/>
      </w:tblPr>
      <w:tblGrid>
        <w:gridCol w:w="486"/>
        <w:gridCol w:w="2696"/>
        <w:gridCol w:w="1026"/>
        <w:gridCol w:w="1241"/>
        <w:gridCol w:w="1683"/>
        <w:gridCol w:w="1369"/>
        <w:gridCol w:w="1366"/>
      </w:tblGrid>
      <w:tr w:rsidR="00F4511B" w:rsidRPr="00AD706F" w:rsidTr="005248A0">
        <w:trPr>
          <w:trHeight w:val="830"/>
        </w:trPr>
        <w:tc>
          <w:tcPr>
            <w:tcW w:w="4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92D050"/>
          </w:tcPr>
          <w:p w:rsidR="00F4511B" w:rsidRPr="00AD706F" w:rsidRDefault="00F4511B" w:rsidP="00F45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center"/>
            <w:hideMark/>
          </w:tcPr>
          <w:p w:rsidR="00F4511B" w:rsidRPr="00AD706F" w:rsidRDefault="00F4511B" w:rsidP="0052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Имущество (объект)</w:t>
            </w:r>
          </w:p>
        </w:tc>
        <w:tc>
          <w:tcPr>
            <w:tcW w:w="1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center"/>
            <w:hideMark/>
          </w:tcPr>
          <w:p w:rsidR="00F4511B" w:rsidRPr="00AD706F" w:rsidRDefault="00F4511B" w:rsidP="0052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площадь, кв.м.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center"/>
            <w:hideMark/>
          </w:tcPr>
          <w:p w:rsidR="00F4511B" w:rsidRPr="00AD706F" w:rsidRDefault="00F4511B" w:rsidP="0052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Адрес объекта</w:t>
            </w:r>
          </w:p>
        </w:tc>
        <w:tc>
          <w:tcPr>
            <w:tcW w:w="1528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92D050"/>
            <w:vAlign w:val="center"/>
            <w:hideMark/>
          </w:tcPr>
          <w:p w:rsidR="00F4511B" w:rsidRPr="00AD706F" w:rsidRDefault="00F4511B" w:rsidP="0052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Кадастровый, (и/или условный) номер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center"/>
            <w:hideMark/>
          </w:tcPr>
          <w:p w:rsidR="00F4511B" w:rsidRPr="00AD706F" w:rsidRDefault="00F4511B" w:rsidP="0052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Номинальная стоимость лота, руб.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center"/>
            <w:hideMark/>
          </w:tcPr>
          <w:p w:rsidR="00F4511B" w:rsidRPr="00AD706F" w:rsidRDefault="00F4511B" w:rsidP="0052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Начальная стоимость лота, руб.</w:t>
            </w:r>
          </w:p>
        </w:tc>
      </w:tr>
      <w:tr w:rsidR="00F4511B" w:rsidRPr="00AD706F" w:rsidTr="00825C76">
        <w:trPr>
          <w:trHeight w:val="255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1B" w:rsidRPr="00AD706F" w:rsidRDefault="00F4511B" w:rsidP="00F45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11B" w:rsidRPr="00AD706F" w:rsidRDefault="00F4511B" w:rsidP="00F45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Нежилое помещение, назначение административное</w:t>
            </w:r>
            <w:r w:rsidR="00825C76"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1983 года постройки</w:t>
            </w: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в том числе охранно-пожарная сигнализация:</w:t>
            </w:r>
          </w:p>
          <w:p w:rsidR="00F4511B" w:rsidRPr="00AD706F" w:rsidRDefault="00F4511B" w:rsidP="00F45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литер Е1</w:t>
            </w:r>
          </w:p>
          <w:p w:rsidR="00F4511B" w:rsidRPr="00AD706F" w:rsidRDefault="00F4511B" w:rsidP="00F45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 этажность: 1,2,3,4,5/5;</w:t>
            </w:r>
          </w:p>
          <w:p w:rsidR="00F4511B" w:rsidRPr="00AD706F" w:rsidRDefault="00825C76" w:rsidP="0082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материал несущих конструкций – кирпич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11B" w:rsidRPr="00AD706F" w:rsidRDefault="00825C76" w:rsidP="00F45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11B" w:rsidRPr="00AD706F" w:rsidRDefault="00F4511B" w:rsidP="006E6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РБ, г. Уфа, Кировский р-н, ул. Карла Маркса, д. 12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11B" w:rsidRPr="00AD706F" w:rsidRDefault="00825C76" w:rsidP="00F45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hAnsi="Times New Roman" w:cs="Times New Roman"/>
                <w:sz w:val="20"/>
                <w:szCs w:val="20"/>
              </w:rPr>
              <w:t>02:55:010142:302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11B" w:rsidRPr="00AD706F" w:rsidRDefault="00825C76" w:rsidP="00F451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12 860 847,46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11B" w:rsidRPr="00AD706F" w:rsidRDefault="00825C76" w:rsidP="00F451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12 860 847,46</w:t>
            </w:r>
          </w:p>
        </w:tc>
      </w:tr>
    </w:tbl>
    <w:p w:rsidR="00715013" w:rsidRPr="00AD706F" w:rsidRDefault="00715013" w:rsidP="00651C52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81801" w:rsidRPr="00AD706F" w:rsidRDefault="00A81801" w:rsidP="00A81801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D706F">
        <w:rPr>
          <w:rFonts w:ascii="Times New Roman" w:hAnsi="Times New Roman" w:cs="Times New Roman"/>
          <w:b/>
          <w:sz w:val="20"/>
          <w:szCs w:val="20"/>
        </w:rPr>
        <w:t xml:space="preserve">Лот № 2 </w:t>
      </w:r>
    </w:p>
    <w:tbl>
      <w:tblPr>
        <w:tblW w:w="9867" w:type="dxa"/>
        <w:tblInd w:w="93" w:type="dxa"/>
        <w:tblLook w:val="04A0" w:firstRow="1" w:lastRow="0" w:firstColumn="1" w:lastColumn="0" w:noHBand="0" w:noVBand="1"/>
      </w:tblPr>
      <w:tblGrid>
        <w:gridCol w:w="486"/>
        <w:gridCol w:w="2777"/>
        <w:gridCol w:w="1029"/>
        <w:gridCol w:w="1257"/>
        <w:gridCol w:w="1683"/>
        <w:gridCol w:w="1369"/>
        <w:gridCol w:w="1266"/>
      </w:tblGrid>
      <w:tr w:rsidR="00825C76" w:rsidRPr="00AD706F" w:rsidTr="006E6D77">
        <w:trPr>
          <w:trHeight w:val="830"/>
        </w:trPr>
        <w:tc>
          <w:tcPr>
            <w:tcW w:w="4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92D050"/>
          </w:tcPr>
          <w:p w:rsidR="00825C76" w:rsidRPr="00AD706F" w:rsidRDefault="00825C76" w:rsidP="0082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center"/>
            <w:hideMark/>
          </w:tcPr>
          <w:p w:rsidR="00825C76" w:rsidRPr="00AD706F" w:rsidRDefault="00825C76" w:rsidP="0052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Имущество (объект)</w:t>
            </w:r>
          </w:p>
        </w:tc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center"/>
            <w:hideMark/>
          </w:tcPr>
          <w:p w:rsidR="00825C76" w:rsidRPr="00AD706F" w:rsidRDefault="00825C76" w:rsidP="0052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площадь, кв.м.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center"/>
            <w:hideMark/>
          </w:tcPr>
          <w:p w:rsidR="00825C76" w:rsidRPr="00AD706F" w:rsidRDefault="00825C76" w:rsidP="0052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Адрес объекта</w:t>
            </w:r>
          </w:p>
        </w:tc>
        <w:tc>
          <w:tcPr>
            <w:tcW w:w="1683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92D050"/>
            <w:vAlign w:val="center"/>
            <w:hideMark/>
          </w:tcPr>
          <w:p w:rsidR="00825C76" w:rsidRPr="00AD706F" w:rsidRDefault="00825C76" w:rsidP="0052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Кадастровый, (и/или условный) номер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center"/>
            <w:hideMark/>
          </w:tcPr>
          <w:p w:rsidR="00825C76" w:rsidRPr="00AD706F" w:rsidRDefault="00825C76" w:rsidP="0052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Номинальная стоимость лота, руб.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center"/>
            <w:hideMark/>
          </w:tcPr>
          <w:p w:rsidR="00825C76" w:rsidRPr="00AD706F" w:rsidRDefault="00825C76" w:rsidP="0052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Начальная стоимость лота, руб.</w:t>
            </w:r>
          </w:p>
        </w:tc>
      </w:tr>
      <w:tr w:rsidR="00825C76" w:rsidRPr="00AD706F" w:rsidTr="006E6D77">
        <w:trPr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76" w:rsidRPr="00AD706F" w:rsidRDefault="00825C76" w:rsidP="0082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C76" w:rsidRPr="00AD706F" w:rsidRDefault="00825C76" w:rsidP="0082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Нежилое помещение, назначение лаборатория</w:t>
            </w:r>
            <w:r w:rsidR="005248A0"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1983 года постройки:</w:t>
            </w:r>
          </w:p>
          <w:p w:rsidR="00825C76" w:rsidRPr="00AD706F" w:rsidRDefault="00825C76" w:rsidP="0082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литер Е2</w:t>
            </w:r>
          </w:p>
          <w:p w:rsidR="00825C76" w:rsidRPr="00AD706F" w:rsidRDefault="00825C76" w:rsidP="0082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 этажность: 1/1;</w:t>
            </w:r>
          </w:p>
          <w:p w:rsidR="00825C76" w:rsidRPr="00AD706F" w:rsidRDefault="00825C76" w:rsidP="0082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материал несущих конструкций – кирпич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C76" w:rsidRPr="00AD706F" w:rsidRDefault="00825C76" w:rsidP="0082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C76" w:rsidRPr="00AD706F" w:rsidRDefault="00825C76" w:rsidP="006E6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РБ, г. Уфа, Кировский р-н, ул. Карла Маркса, д. 12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C76" w:rsidRPr="00AD706F" w:rsidRDefault="00825C76" w:rsidP="0082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hAnsi="Times New Roman" w:cs="Times New Roman"/>
                <w:sz w:val="20"/>
                <w:szCs w:val="20"/>
              </w:rPr>
              <w:t>02:55:010142:302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C76" w:rsidRPr="00AD706F" w:rsidRDefault="00825C76" w:rsidP="0082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613</w:t>
            </w: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474,58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C76" w:rsidRPr="00AD706F" w:rsidRDefault="00825C76" w:rsidP="0082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613 474,58</w:t>
            </w:r>
          </w:p>
        </w:tc>
      </w:tr>
    </w:tbl>
    <w:p w:rsidR="00825C76" w:rsidRPr="00AD706F" w:rsidRDefault="00825C76" w:rsidP="00A81801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81801" w:rsidRPr="00AD706F" w:rsidRDefault="00A81801" w:rsidP="00A81801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AD706F">
        <w:rPr>
          <w:rFonts w:ascii="Times New Roman" w:hAnsi="Times New Roman" w:cs="Times New Roman"/>
          <w:b/>
          <w:sz w:val="20"/>
          <w:szCs w:val="20"/>
        </w:rPr>
        <w:t xml:space="preserve">Лот № </w:t>
      </w:r>
      <w:r w:rsidR="00550D07" w:rsidRPr="00AD706F">
        <w:rPr>
          <w:rFonts w:ascii="Times New Roman" w:hAnsi="Times New Roman" w:cs="Times New Roman"/>
          <w:b/>
          <w:sz w:val="20"/>
          <w:szCs w:val="20"/>
        </w:rPr>
        <w:t>3</w:t>
      </w:r>
      <w:r w:rsidRPr="00AD706F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tbl>
      <w:tblPr>
        <w:tblW w:w="9867" w:type="dxa"/>
        <w:tblInd w:w="93" w:type="dxa"/>
        <w:tblLook w:val="04A0" w:firstRow="1" w:lastRow="0" w:firstColumn="1" w:lastColumn="0" w:noHBand="0" w:noVBand="1"/>
      </w:tblPr>
      <w:tblGrid>
        <w:gridCol w:w="486"/>
        <w:gridCol w:w="2777"/>
        <w:gridCol w:w="1029"/>
        <w:gridCol w:w="1257"/>
        <w:gridCol w:w="1683"/>
        <w:gridCol w:w="1369"/>
        <w:gridCol w:w="1266"/>
      </w:tblGrid>
      <w:tr w:rsidR="00825C76" w:rsidRPr="00AD706F" w:rsidTr="005248A0">
        <w:trPr>
          <w:trHeight w:val="830"/>
        </w:trPr>
        <w:tc>
          <w:tcPr>
            <w:tcW w:w="4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92D050"/>
            <w:vAlign w:val="center"/>
          </w:tcPr>
          <w:p w:rsidR="00825C76" w:rsidRPr="00AD706F" w:rsidRDefault="00825C76" w:rsidP="0052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center"/>
            <w:hideMark/>
          </w:tcPr>
          <w:p w:rsidR="00825C76" w:rsidRPr="00AD706F" w:rsidRDefault="00825C76" w:rsidP="0052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Имущество (объект)</w:t>
            </w:r>
          </w:p>
        </w:tc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center"/>
            <w:hideMark/>
          </w:tcPr>
          <w:p w:rsidR="00825C76" w:rsidRPr="00AD706F" w:rsidRDefault="00825C76" w:rsidP="0052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площадь, кв.м.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center"/>
            <w:hideMark/>
          </w:tcPr>
          <w:p w:rsidR="00825C76" w:rsidRPr="00AD706F" w:rsidRDefault="00825C76" w:rsidP="0052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Адрес объекта</w:t>
            </w:r>
          </w:p>
        </w:tc>
        <w:tc>
          <w:tcPr>
            <w:tcW w:w="1683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92D050"/>
            <w:vAlign w:val="center"/>
            <w:hideMark/>
          </w:tcPr>
          <w:p w:rsidR="00825C76" w:rsidRPr="00AD706F" w:rsidRDefault="00825C76" w:rsidP="0052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Кадастровый, (и/или условный) номер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center"/>
            <w:hideMark/>
          </w:tcPr>
          <w:p w:rsidR="00825C76" w:rsidRPr="00AD706F" w:rsidRDefault="00825C76" w:rsidP="0052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Номинальная стоимость лота, руб.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center"/>
            <w:hideMark/>
          </w:tcPr>
          <w:p w:rsidR="00825C76" w:rsidRPr="00AD706F" w:rsidRDefault="00825C76" w:rsidP="0052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Начальная стоимость лота, руб.</w:t>
            </w:r>
          </w:p>
        </w:tc>
      </w:tr>
      <w:tr w:rsidR="005248A0" w:rsidRPr="00AD706F" w:rsidTr="005248A0">
        <w:trPr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A0" w:rsidRPr="00AD706F" w:rsidRDefault="005248A0" w:rsidP="0082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8A0" w:rsidRPr="00AD706F" w:rsidRDefault="005248A0" w:rsidP="0082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Нежилое помещение, назначение административное, 1983 года постройки:</w:t>
            </w:r>
          </w:p>
          <w:p w:rsidR="005248A0" w:rsidRPr="00AD706F" w:rsidRDefault="005248A0" w:rsidP="0082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литер </w:t>
            </w:r>
            <w:r w:rsidRPr="00A577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5248A0" w:rsidRPr="00AD706F" w:rsidRDefault="005248A0" w:rsidP="0082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 этажность:2/2;</w:t>
            </w:r>
          </w:p>
          <w:p w:rsidR="005248A0" w:rsidRPr="00AD706F" w:rsidRDefault="005248A0" w:rsidP="0082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материал несущих конструкций – кирпич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8A0" w:rsidRPr="00AD706F" w:rsidRDefault="005248A0" w:rsidP="0082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8A0" w:rsidRPr="00AD706F" w:rsidRDefault="005248A0" w:rsidP="006E6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РБ, г. Уфа, Кировский р-н, ул. Карла Маркса, д. 12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8A0" w:rsidRPr="00AD706F" w:rsidRDefault="005248A0" w:rsidP="0082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hAnsi="Times New Roman" w:cs="Times New Roman"/>
                <w:sz w:val="20"/>
                <w:szCs w:val="20"/>
              </w:rPr>
              <w:t>02:55:010142:302</w:t>
            </w:r>
          </w:p>
        </w:tc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8A0" w:rsidRPr="00AD706F" w:rsidRDefault="005248A0" w:rsidP="00524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5 859 237,29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8A0" w:rsidRPr="00AD706F" w:rsidRDefault="005248A0" w:rsidP="0082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5 859 237,29</w:t>
            </w:r>
          </w:p>
        </w:tc>
      </w:tr>
      <w:tr w:rsidR="005248A0" w:rsidRPr="00AD706F" w:rsidTr="005248A0">
        <w:trPr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A0" w:rsidRPr="00AD706F" w:rsidRDefault="005248A0" w:rsidP="0082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8A0" w:rsidRPr="00AD706F" w:rsidRDefault="005248A0" w:rsidP="00524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Нежилое помещение, назначение гараж, 1983 года постройки:</w:t>
            </w:r>
          </w:p>
          <w:p w:rsidR="005248A0" w:rsidRPr="00AD706F" w:rsidRDefault="005248A0" w:rsidP="00524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литер Б1</w:t>
            </w:r>
          </w:p>
          <w:p w:rsidR="005248A0" w:rsidRPr="00AD706F" w:rsidRDefault="005248A0" w:rsidP="00524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 этажность:1/2;</w:t>
            </w:r>
          </w:p>
          <w:p w:rsidR="005248A0" w:rsidRPr="00AD706F" w:rsidRDefault="005248A0" w:rsidP="00524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материал несущих конструкций – кирпич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8A0" w:rsidRPr="00AD706F" w:rsidRDefault="005248A0" w:rsidP="0082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8A0" w:rsidRPr="00AD706F" w:rsidRDefault="005248A0" w:rsidP="006E6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РБ, г. Уфа, Кировский р-н, ул. Карла Маркса, д. 12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8A0" w:rsidRPr="00AD706F" w:rsidRDefault="005248A0" w:rsidP="0082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hAnsi="Times New Roman" w:cs="Times New Roman"/>
                <w:sz w:val="20"/>
                <w:szCs w:val="20"/>
              </w:rPr>
              <w:t>02:55:010142:302</w:t>
            </w:r>
          </w:p>
        </w:tc>
        <w:tc>
          <w:tcPr>
            <w:tcW w:w="13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8A0" w:rsidRPr="00AD706F" w:rsidRDefault="005248A0" w:rsidP="0082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8A0" w:rsidRPr="00AD706F" w:rsidRDefault="005248A0" w:rsidP="00825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825C76" w:rsidRPr="00AD706F" w:rsidRDefault="00825C76" w:rsidP="00825C76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248A0" w:rsidRPr="00AD706F" w:rsidRDefault="00A81801" w:rsidP="00A81801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D706F">
        <w:rPr>
          <w:rFonts w:ascii="Times New Roman" w:hAnsi="Times New Roman" w:cs="Times New Roman"/>
          <w:b/>
          <w:sz w:val="20"/>
          <w:szCs w:val="20"/>
        </w:rPr>
        <w:t xml:space="preserve">Лот № </w:t>
      </w:r>
      <w:r w:rsidR="00550D07" w:rsidRPr="00AD706F">
        <w:rPr>
          <w:rFonts w:ascii="Times New Roman" w:hAnsi="Times New Roman" w:cs="Times New Roman"/>
          <w:b/>
          <w:sz w:val="20"/>
          <w:szCs w:val="20"/>
        </w:rPr>
        <w:t>4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3686"/>
        <w:gridCol w:w="1275"/>
        <w:gridCol w:w="2268"/>
        <w:gridCol w:w="1985"/>
      </w:tblGrid>
      <w:tr w:rsidR="005248A0" w:rsidRPr="00AD706F" w:rsidTr="005248A0">
        <w:trPr>
          <w:trHeight w:val="5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5248A0" w:rsidRPr="00AD706F" w:rsidRDefault="005248A0" w:rsidP="0052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5248A0" w:rsidRPr="00AD706F" w:rsidRDefault="005248A0" w:rsidP="0052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Имущество (объект)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5248A0" w:rsidRPr="00AD706F" w:rsidRDefault="005248A0" w:rsidP="005248A0">
            <w:pPr>
              <w:widowControl w:val="0"/>
              <w:tabs>
                <w:tab w:val="left" w:pos="993"/>
              </w:tabs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06F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5248A0" w:rsidRPr="00AD706F" w:rsidRDefault="005248A0" w:rsidP="0052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Номинальная стоимость лота,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5248A0" w:rsidRPr="00AD706F" w:rsidRDefault="005248A0" w:rsidP="00524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Начальная стоимость лота, руб.</w:t>
            </w:r>
          </w:p>
        </w:tc>
      </w:tr>
      <w:tr w:rsidR="006E6D77" w:rsidRPr="00AD706F" w:rsidTr="005248A0">
        <w:trPr>
          <w:trHeight w:val="31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77" w:rsidRPr="00AD706F" w:rsidRDefault="006E6D77" w:rsidP="006E6D77">
            <w:pPr>
              <w:widowControl w:val="0"/>
              <w:tabs>
                <w:tab w:val="left" w:pos="993"/>
              </w:tabs>
              <w:spacing w:line="240" w:lineRule="exact"/>
              <w:contextualSpacing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D70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77" w:rsidRPr="00AD706F" w:rsidRDefault="006E6D77" w:rsidP="005248A0">
            <w:pPr>
              <w:widowControl w:val="0"/>
              <w:tabs>
                <w:tab w:val="left" w:pos="993"/>
              </w:tabs>
              <w:spacing w:line="240" w:lineRule="exact"/>
              <w:contextualSpacing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D706F">
              <w:rPr>
                <w:rFonts w:ascii="Times New Roman" w:hAnsi="Times New Roman" w:cs="Times New Roman"/>
                <w:sz w:val="20"/>
                <w:szCs w:val="20"/>
              </w:rPr>
              <w:t>Каркас печи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77" w:rsidRPr="00AD706F" w:rsidRDefault="006E6D77" w:rsidP="005248A0">
            <w:pPr>
              <w:spacing w:line="240" w:lineRule="exact"/>
              <w:contextualSpacing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D70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D77" w:rsidRPr="00AD706F" w:rsidRDefault="006E6D77" w:rsidP="005248A0">
            <w:pPr>
              <w:widowControl w:val="0"/>
              <w:tabs>
                <w:tab w:val="left" w:pos="993"/>
              </w:tabs>
              <w:spacing w:line="240" w:lineRule="exact"/>
              <w:contextualSpacing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D706F">
              <w:rPr>
                <w:rFonts w:ascii="Times New Roman" w:hAnsi="Times New Roman" w:cs="Times New Roman"/>
                <w:sz w:val="20"/>
                <w:szCs w:val="20"/>
              </w:rPr>
              <w:t>10 508,47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77" w:rsidRPr="00AD706F" w:rsidRDefault="006E6D77" w:rsidP="006E6D77">
            <w:pPr>
              <w:widowControl w:val="0"/>
              <w:tabs>
                <w:tab w:val="left" w:pos="993"/>
              </w:tabs>
              <w:spacing w:line="240" w:lineRule="exact"/>
              <w:contextualSpacing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D706F">
              <w:rPr>
                <w:rFonts w:ascii="Times New Roman" w:hAnsi="Times New Roman" w:cs="Times New Roman"/>
                <w:sz w:val="20"/>
                <w:szCs w:val="20"/>
              </w:rPr>
              <w:t>10 508,47</w:t>
            </w:r>
          </w:p>
        </w:tc>
      </w:tr>
    </w:tbl>
    <w:p w:rsidR="005248A0" w:rsidRPr="00AD706F" w:rsidRDefault="005248A0" w:rsidP="00A81801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248A0" w:rsidRPr="00AD706F" w:rsidRDefault="005248A0" w:rsidP="00A81801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D706F">
        <w:rPr>
          <w:rFonts w:ascii="Times New Roman" w:hAnsi="Times New Roman" w:cs="Times New Roman"/>
          <w:b/>
          <w:sz w:val="20"/>
          <w:szCs w:val="20"/>
        </w:rPr>
        <w:t>Лот № 5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3686"/>
        <w:gridCol w:w="1275"/>
        <w:gridCol w:w="2268"/>
        <w:gridCol w:w="1985"/>
      </w:tblGrid>
      <w:tr w:rsidR="006E6D77" w:rsidRPr="00AD706F" w:rsidTr="006E6D77">
        <w:trPr>
          <w:trHeight w:val="5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6E6D77" w:rsidRPr="00AD706F" w:rsidRDefault="006E6D77" w:rsidP="006E6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6E6D77" w:rsidRPr="00AD706F" w:rsidRDefault="006E6D77" w:rsidP="006E6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Имущество (объект)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6E6D77" w:rsidRPr="00AD706F" w:rsidRDefault="006E6D77" w:rsidP="006E6D77">
            <w:pPr>
              <w:widowControl w:val="0"/>
              <w:tabs>
                <w:tab w:val="left" w:pos="993"/>
              </w:tabs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06F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6E6D77" w:rsidRPr="00AD706F" w:rsidRDefault="006E6D77" w:rsidP="006E6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Номинальная стоимость лота,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6E6D77" w:rsidRPr="00AD706F" w:rsidRDefault="006E6D77" w:rsidP="006E6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Начальная стоимость лота, руб.</w:t>
            </w:r>
          </w:p>
        </w:tc>
      </w:tr>
      <w:tr w:rsidR="006E6D77" w:rsidRPr="00AD706F" w:rsidTr="006E6D77">
        <w:trPr>
          <w:trHeight w:val="38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77" w:rsidRPr="00AD706F" w:rsidRDefault="006E6D77" w:rsidP="006E6D77">
            <w:pPr>
              <w:widowControl w:val="0"/>
              <w:tabs>
                <w:tab w:val="left" w:pos="993"/>
              </w:tabs>
              <w:spacing w:line="240" w:lineRule="exact"/>
              <w:contextualSpacing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D70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77" w:rsidRPr="00AD706F" w:rsidRDefault="006E6D77" w:rsidP="006E6D77">
            <w:pPr>
              <w:widowControl w:val="0"/>
              <w:tabs>
                <w:tab w:val="left" w:pos="993"/>
              </w:tabs>
              <w:spacing w:line="240" w:lineRule="exact"/>
              <w:contextualSpacing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706F">
              <w:rPr>
                <w:rFonts w:ascii="Times New Roman" w:hAnsi="Times New Roman" w:cs="Times New Roman"/>
                <w:sz w:val="20"/>
                <w:szCs w:val="20"/>
              </w:rPr>
              <w:t>Маслостанция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77" w:rsidRPr="00AD706F" w:rsidRDefault="006E6D77" w:rsidP="006E6D77">
            <w:pPr>
              <w:spacing w:line="240" w:lineRule="exact"/>
              <w:contextualSpacing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D70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D77" w:rsidRPr="00AD706F" w:rsidRDefault="006E6D77" w:rsidP="006E6D77">
            <w:pPr>
              <w:widowControl w:val="0"/>
              <w:tabs>
                <w:tab w:val="left" w:pos="993"/>
              </w:tabs>
              <w:spacing w:line="240" w:lineRule="exact"/>
              <w:contextualSpacing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D706F">
              <w:rPr>
                <w:rFonts w:ascii="Times New Roman" w:hAnsi="Times New Roman" w:cs="Times New Roman"/>
                <w:sz w:val="20"/>
                <w:szCs w:val="20"/>
              </w:rPr>
              <w:t>6 355,93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77" w:rsidRPr="00AD706F" w:rsidRDefault="006E6D77" w:rsidP="006E6D77">
            <w:pPr>
              <w:widowControl w:val="0"/>
              <w:tabs>
                <w:tab w:val="left" w:pos="993"/>
              </w:tabs>
              <w:spacing w:line="240" w:lineRule="exact"/>
              <w:contextualSpacing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D706F">
              <w:rPr>
                <w:rFonts w:ascii="Times New Roman" w:hAnsi="Times New Roman" w:cs="Times New Roman"/>
                <w:sz w:val="20"/>
                <w:szCs w:val="20"/>
              </w:rPr>
              <w:t>6 355,93</w:t>
            </w:r>
          </w:p>
        </w:tc>
      </w:tr>
    </w:tbl>
    <w:p w:rsidR="00A81801" w:rsidRPr="00AD706F" w:rsidRDefault="00A81801" w:rsidP="00A81801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D706F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A81801" w:rsidRPr="00AD706F" w:rsidRDefault="00A81801" w:rsidP="00A81801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D706F">
        <w:rPr>
          <w:rFonts w:ascii="Times New Roman" w:hAnsi="Times New Roman" w:cs="Times New Roman"/>
          <w:b/>
          <w:sz w:val="20"/>
          <w:szCs w:val="20"/>
        </w:rPr>
        <w:t xml:space="preserve">Лот № </w:t>
      </w:r>
      <w:r w:rsidR="006E6D77" w:rsidRPr="00AD706F">
        <w:rPr>
          <w:rFonts w:ascii="Times New Roman" w:hAnsi="Times New Roman" w:cs="Times New Roman"/>
          <w:b/>
          <w:sz w:val="20"/>
          <w:szCs w:val="20"/>
        </w:rPr>
        <w:t>6</w:t>
      </w:r>
      <w:r w:rsidRPr="00AD706F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3686"/>
        <w:gridCol w:w="1275"/>
        <w:gridCol w:w="2268"/>
        <w:gridCol w:w="1985"/>
      </w:tblGrid>
      <w:tr w:rsidR="006E6D77" w:rsidRPr="00AD706F" w:rsidTr="006E6D77">
        <w:trPr>
          <w:trHeight w:val="5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6E6D77" w:rsidRPr="00AD706F" w:rsidRDefault="006E6D77" w:rsidP="006E6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6E6D77" w:rsidRPr="00AD706F" w:rsidRDefault="006E6D77" w:rsidP="006E6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Имущество (объект)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6E6D77" w:rsidRPr="00AD706F" w:rsidRDefault="006E6D77" w:rsidP="006E6D77">
            <w:pPr>
              <w:widowControl w:val="0"/>
              <w:tabs>
                <w:tab w:val="left" w:pos="993"/>
              </w:tabs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06F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6E6D77" w:rsidRPr="00AD706F" w:rsidRDefault="006E6D77" w:rsidP="006E6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Номинальная стоимость лота,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6E6D77" w:rsidRPr="00AD706F" w:rsidRDefault="006E6D77" w:rsidP="006E6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Начальная стоимость лота, руб.</w:t>
            </w:r>
          </w:p>
        </w:tc>
      </w:tr>
      <w:tr w:rsidR="006E6D77" w:rsidRPr="00AD706F" w:rsidTr="006E6D77">
        <w:trPr>
          <w:trHeight w:val="40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77" w:rsidRPr="00AD706F" w:rsidRDefault="006E6D77" w:rsidP="006E6D77">
            <w:pPr>
              <w:widowControl w:val="0"/>
              <w:tabs>
                <w:tab w:val="left" w:pos="993"/>
              </w:tabs>
              <w:spacing w:line="240" w:lineRule="exact"/>
              <w:contextualSpacing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D70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77" w:rsidRPr="00AD706F" w:rsidRDefault="006E6D77" w:rsidP="006E6D77">
            <w:pPr>
              <w:widowControl w:val="0"/>
              <w:tabs>
                <w:tab w:val="left" w:pos="993"/>
              </w:tabs>
              <w:spacing w:line="240" w:lineRule="exact"/>
              <w:contextualSpacing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D706F">
              <w:rPr>
                <w:rFonts w:ascii="Times New Roman" w:hAnsi="Times New Roman" w:cs="Times New Roman"/>
                <w:sz w:val="20"/>
                <w:szCs w:val="20"/>
              </w:rPr>
              <w:t>Трансформатор ТС3П-1000/10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77" w:rsidRPr="00AD706F" w:rsidRDefault="006E6D77" w:rsidP="006E6D77">
            <w:pPr>
              <w:spacing w:line="240" w:lineRule="exact"/>
              <w:contextualSpacing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D70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D77" w:rsidRPr="00AD706F" w:rsidRDefault="006E6D77" w:rsidP="006E6D77">
            <w:pPr>
              <w:widowControl w:val="0"/>
              <w:tabs>
                <w:tab w:val="left" w:pos="993"/>
              </w:tabs>
              <w:spacing w:line="240" w:lineRule="exact"/>
              <w:contextualSpacing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D706F">
              <w:rPr>
                <w:rFonts w:ascii="Times New Roman" w:hAnsi="Times New Roman" w:cs="Times New Roman"/>
                <w:sz w:val="20"/>
                <w:szCs w:val="20"/>
              </w:rPr>
              <w:t>16 610,17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77" w:rsidRPr="00AD706F" w:rsidRDefault="006E6D77" w:rsidP="006E6D77">
            <w:pPr>
              <w:widowControl w:val="0"/>
              <w:tabs>
                <w:tab w:val="left" w:pos="993"/>
              </w:tabs>
              <w:spacing w:line="240" w:lineRule="exact"/>
              <w:contextualSpacing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D706F">
              <w:rPr>
                <w:rFonts w:ascii="Times New Roman" w:hAnsi="Times New Roman" w:cs="Times New Roman"/>
                <w:sz w:val="20"/>
                <w:szCs w:val="20"/>
              </w:rPr>
              <w:t>16 610,17</w:t>
            </w:r>
          </w:p>
        </w:tc>
      </w:tr>
    </w:tbl>
    <w:p w:rsidR="006E6D77" w:rsidRPr="00AD706F" w:rsidRDefault="006E6D77" w:rsidP="00A81801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81801" w:rsidRPr="00AD706F" w:rsidRDefault="00A81801" w:rsidP="00A81801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D706F">
        <w:rPr>
          <w:rFonts w:ascii="Times New Roman" w:hAnsi="Times New Roman" w:cs="Times New Roman"/>
          <w:b/>
          <w:sz w:val="20"/>
          <w:szCs w:val="20"/>
        </w:rPr>
        <w:t xml:space="preserve">Лот № </w:t>
      </w:r>
      <w:r w:rsidR="00550D07" w:rsidRPr="00AD706F">
        <w:rPr>
          <w:rFonts w:ascii="Times New Roman" w:hAnsi="Times New Roman" w:cs="Times New Roman"/>
          <w:b/>
          <w:sz w:val="20"/>
          <w:szCs w:val="20"/>
        </w:rPr>
        <w:t>7</w:t>
      </w:r>
      <w:r w:rsidRPr="00AD706F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3686"/>
        <w:gridCol w:w="1275"/>
        <w:gridCol w:w="2268"/>
        <w:gridCol w:w="1985"/>
      </w:tblGrid>
      <w:tr w:rsidR="006E6D77" w:rsidRPr="00AD706F" w:rsidTr="006E6D77">
        <w:trPr>
          <w:trHeight w:val="5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6E6D77" w:rsidRPr="00AD706F" w:rsidRDefault="006E6D77" w:rsidP="006E6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6E6D77" w:rsidRPr="00AD706F" w:rsidRDefault="006E6D77" w:rsidP="006E6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Имущество (объект)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6E6D77" w:rsidRPr="00AD706F" w:rsidRDefault="006E6D77" w:rsidP="006E6D77">
            <w:pPr>
              <w:widowControl w:val="0"/>
              <w:tabs>
                <w:tab w:val="left" w:pos="993"/>
              </w:tabs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06F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6E6D77" w:rsidRPr="00AD706F" w:rsidRDefault="006E6D77" w:rsidP="006E6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Номинальная стоимость лота,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6E6D77" w:rsidRPr="00AD706F" w:rsidRDefault="006E6D77" w:rsidP="006E6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Начальная стоимость лота, руб.</w:t>
            </w:r>
          </w:p>
        </w:tc>
      </w:tr>
      <w:tr w:rsidR="006E6D77" w:rsidRPr="00AD706F" w:rsidTr="006E6D77">
        <w:trPr>
          <w:trHeight w:val="39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77" w:rsidRPr="00AD706F" w:rsidRDefault="006E6D77" w:rsidP="006E6D77">
            <w:pPr>
              <w:widowControl w:val="0"/>
              <w:tabs>
                <w:tab w:val="left" w:pos="993"/>
              </w:tabs>
              <w:spacing w:line="240" w:lineRule="exact"/>
              <w:contextualSpacing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D70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77" w:rsidRPr="00AD706F" w:rsidRDefault="006E6D77" w:rsidP="006E6D77">
            <w:pPr>
              <w:widowControl w:val="0"/>
              <w:tabs>
                <w:tab w:val="left" w:pos="993"/>
              </w:tabs>
              <w:spacing w:line="240" w:lineRule="exact"/>
              <w:contextualSpacing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D706F">
              <w:rPr>
                <w:rFonts w:ascii="Times New Roman" w:hAnsi="Times New Roman" w:cs="Times New Roman"/>
                <w:sz w:val="20"/>
                <w:szCs w:val="20"/>
              </w:rPr>
              <w:t>Установка индукционного нагрева IHM -50-8-50\WD4-2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77" w:rsidRPr="00AD706F" w:rsidRDefault="006F40F1" w:rsidP="006E6D77">
            <w:pPr>
              <w:spacing w:line="240" w:lineRule="exact"/>
              <w:contextualSpacing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D77" w:rsidRPr="00AD706F" w:rsidRDefault="006E6D77" w:rsidP="006E6D77">
            <w:pPr>
              <w:widowControl w:val="0"/>
              <w:tabs>
                <w:tab w:val="left" w:pos="993"/>
              </w:tabs>
              <w:spacing w:line="240" w:lineRule="exact"/>
              <w:contextualSpacing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D706F">
              <w:rPr>
                <w:rFonts w:ascii="Times New Roman" w:hAnsi="Times New Roman" w:cs="Times New Roman"/>
                <w:sz w:val="20"/>
                <w:szCs w:val="20"/>
              </w:rPr>
              <w:t>1 012 881,36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77" w:rsidRPr="00AD706F" w:rsidRDefault="006E6D77" w:rsidP="006E6D77">
            <w:pPr>
              <w:widowControl w:val="0"/>
              <w:tabs>
                <w:tab w:val="left" w:pos="993"/>
              </w:tabs>
              <w:spacing w:line="240" w:lineRule="exact"/>
              <w:contextualSpacing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D706F">
              <w:rPr>
                <w:rFonts w:ascii="Times New Roman" w:hAnsi="Times New Roman" w:cs="Times New Roman"/>
                <w:sz w:val="20"/>
                <w:szCs w:val="20"/>
              </w:rPr>
              <w:t>1 012 881,36</w:t>
            </w:r>
          </w:p>
        </w:tc>
      </w:tr>
    </w:tbl>
    <w:p w:rsidR="006E6D77" w:rsidRPr="00AD706F" w:rsidRDefault="006E6D77" w:rsidP="00A81801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E6D77" w:rsidRPr="00AD706F" w:rsidRDefault="006E6D77" w:rsidP="006E6D7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D706F">
        <w:rPr>
          <w:rFonts w:ascii="Times New Roman" w:hAnsi="Times New Roman" w:cs="Times New Roman"/>
          <w:b/>
          <w:sz w:val="20"/>
          <w:szCs w:val="20"/>
        </w:rPr>
        <w:t>Лот № 8</w:t>
      </w:r>
    </w:p>
    <w:p w:rsidR="006E6D77" w:rsidRPr="00AD706F" w:rsidRDefault="006E6D77" w:rsidP="006E6D7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D706F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3686"/>
        <w:gridCol w:w="1275"/>
        <w:gridCol w:w="2268"/>
        <w:gridCol w:w="1985"/>
      </w:tblGrid>
      <w:tr w:rsidR="006E6D77" w:rsidRPr="00AD706F" w:rsidTr="006E6D77">
        <w:trPr>
          <w:trHeight w:val="5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6E6D77" w:rsidRPr="00AD706F" w:rsidRDefault="006E6D77" w:rsidP="006E6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6E6D77" w:rsidRPr="00AD706F" w:rsidRDefault="006E6D77" w:rsidP="006E6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Имущество (объект)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6E6D77" w:rsidRPr="00AD706F" w:rsidRDefault="006E6D77" w:rsidP="006E6D77">
            <w:pPr>
              <w:widowControl w:val="0"/>
              <w:tabs>
                <w:tab w:val="left" w:pos="993"/>
              </w:tabs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06F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6E6D77" w:rsidRPr="00AD706F" w:rsidRDefault="006E6D77" w:rsidP="006E6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Номинальная стоимость лота,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6E6D77" w:rsidRPr="00AD706F" w:rsidRDefault="006E6D77" w:rsidP="006E6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Начальная стоимость лота, руб.</w:t>
            </w:r>
          </w:p>
        </w:tc>
      </w:tr>
      <w:tr w:rsidR="006E6D77" w:rsidRPr="00AD706F" w:rsidTr="006E6D77">
        <w:trPr>
          <w:trHeight w:val="37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77" w:rsidRPr="00AD706F" w:rsidRDefault="006E6D77" w:rsidP="006E6D77">
            <w:pPr>
              <w:widowControl w:val="0"/>
              <w:tabs>
                <w:tab w:val="left" w:pos="993"/>
              </w:tabs>
              <w:spacing w:line="240" w:lineRule="exact"/>
              <w:contextualSpacing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D70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77" w:rsidRPr="00AD706F" w:rsidRDefault="006E6D77" w:rsidP="006E6D77">
            <w:pPr>
              <w:widowControl w:val="0"/>
              <w:tabs>
                <w:tab w:val="left" w:pos="993"/>
              </w:tabs>
              <w:spacing w:line="240" w:lineRule="exact"/>
              <w:contextualSpacing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D706F">
              <w:rPr>
                <w:rFonts w:ascii="Times New Roman" w:hAnsi="Times New Roman" w:cs="Times New Roman"/>
                <w:sz w:val="20"/>
                <w:szCs w:val="20"/>
              </w:rPr>
              <w:t>Электропечь ИСТ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77" w:rsidRPr="00AD706F" w:rsidRDefault="006E6D77" w:rsidP="006E6D77">
            <w:pPr>
              <w:spacing w:line="240" w:lineRule="exact"/>
              <w:contextualSpacing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D70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D77" w:rsidRPr="00AD706F" w:rsidRDefault="006E6D77" w:rsidP="006E6D77">
            <w:pPr>
              <w:widowControl w:val="0"/>
              <w:tabs>
                <w:tab w:val="left" w:pos="993"/>
              </w:tabs>
              <w:spacing w:line="240" w:lineRule="exact"/>
              <w:contextualSpacing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D706F">
              <w:rPr>
                <w:rFonts w:ascii="Times New Roman" w:hAnsi="Times New Roman" w:cs="Times New Roman"/>
                <w:sz w:val="20"/>
                <w:szCs w:val="20"/>
              </w:rPr>
              <w:t>22 372,88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77" w:rsidRPr="00AD706F" w:rsidRDefault="006E6D77" w:rsidP="006E6D77">
            <w:pPr>
              <w:widowControl w:val="0"/>
              <w:tabs>
                <w:tab w:val="left" w:pos="993"/>
              </w:tabs>
              <w:spacing w:line="240" w:lineRule="exact"/>
              <w:contextualSpacing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D706F">
              <w:rPr>
                <w:rFonts w:ascii="Times New Roman" w:hAnsi="Times New Roman" w:cs="Times New Roman"/>
                <w:sz w:val="20"/>
                <w:szCs w:val="20"/>
              </w:rPr>
              <w:t>22 372,88</w:t>
            </w:r>
          </w:p>
        </w:tc>
      </w:tr>
    </w:tbl>
    <w:p w:rsidR="006E6D77" w:rsidRPr="00AD706F" w:rsidRDefault="006E6D77" w:rsidP="006E6D7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E6D77" w:rsidRPr="00AD706F" w:rsidRDefault="006E6D77" w:rsidP="006E6D7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D706F">
        <w:rPr>
          <w:rFonts w:ascii="Times New Roman" w:hAnsi="Times New Roman" w:cs="Times New Roman"/>
          <w:b/>
          <w:sz w:val="20"/>
          <w:szCs w:val="20"/>
        </w:rPr>
        <w:t xml:space="preserve">Лот № 9 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3686"/>
        <w:gridCol w:w="1275"/>
        <w:gridCol w:w="2268"/>
        <w:gridCol w:w="1985"/>
      </w:tblGrid>
      <w:tr w:rsidR="006E6D77" w:rsidRPr="00AD706F" w:rsidTr="006E6D77">
        <w:trPr>
          <w:trHeight w:val="5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6E6D77" w:rsidRPr="00AD706F" w:rsidRDefault="006E6D77" w:rsidP="006E6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6E6D77" w:rsidRPr="00AD706F" w:rsidRDefault="006E6D77" w:rsidP="006E6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Имущество (объект)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6E6D77" w:rsidRPr="00AD706F" w:rsidRDefault="006E6D77" w:rsidP="006E6D77">
            <w:pPr>
              <w:widowControl w:val="0"/>
              <w:tabs>
                <w:tab w:val="left" w:pos="993"/>
              </w:tabs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06F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6E6D77" w:rsidRPr="00AD706F" w:rsidRDefault="006E6D77" w:rsidP="006E6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Номинальная стоимость лота,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6E6D77" w:rsidRPr="00AD706F" w:rsidRDefault="006E6D77" w:rsidP="006E6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Начальная стоимость лота, руб.</w:t>
            </w:r>
          </w:p>
        </w:tc>
      </w:tr>
      <w:tr w:rsidR="006E6D77" w:rsidRPr="00AD706F" w:rsidTr="006E6D77">
        <w:trPr>
          <w:trHeight w:val="39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77" w:rsidRPr="00AD706F" w:rsidRDefault="006E6D77" w:rsidP="006E6D77">
            <w:pPr>
              <w:widowControl w:val="0"/>
              <w:tabs>
                <w:tab w:val="left" w:pos="993"/>
              </w:tabs>
              <w:spacing w:line="240" w:lineRule="exact"/>
              <w:contextualSpacing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D70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77" w:rsidRPr="00AD706F" w:rsidRDefault="006E6D77" w:rsidP="006E6D77">
            <w:pPr>
              <w:widowControl w:val="0"/>
              <w:tabs>
                <w:tab w:val="left" w:pos="993"/>
              </w:tabs>
              <w:spacing w:line="240" w:lineRule="exact"/>
              <w:contextualSpacing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D706F">
              <w:rPr>
                <w:rFonts w:ascii="Times New Roman" w:hAnsi="Times New Roman" w:cs="Times New Roman"/>
                <w:sz w:val="20"/>
                <w:szCs w:val="20"/>
              </w:rPr>
              <w:t>Выпрямитель многопостовой сварочный ВДМ -1601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77" w:rsidRPr="00AD706F" w:rsidRDefault="006E6D77" w:rsidP="006E6D77">
            <w:pPr>
              <w:spacing w:line="240" w:lineRule="exact"/>
              <w:contextualSpacing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D70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D77" w:rsidRPr="00AD706F" w:rsidRDefault="006E6D77" w:rsidP="006E6D77">
            <w:pPr>
              <w:widowControl w:val="0"/>
              <w:tabs>
                <w:tab w:val="left" w:pos="993"/>
              </w:tabs>
              <w:spacing w:line="240" w:lineRule="exact"/>
              <w:contextualSpacing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D706F">
              <w:rPr>
                <w:rFonts w:ascii="Times New Roman" w:hAnsi="Times New Roman" w:cs="Times New Roman"/>
                <w:sz w:val="20"/>
                <w:szCs w:val="20"/>
              </w:rPr>
              <w:t>12 711,86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77" w:rsidRPr="00AD706F" w:rsidRDefault="006E6D77" w:rsidP="006E6D77">
            <w:pPr>
              <w:widowControl w:val="0"/>
              <w:tabs>
                <w:tab w:val="left" w:pos="993"/>
              </w:tabs>
              <w:spacing w:line="240" w:lineRule="exact"/>
              <w:contextualSpacing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D706F">
              <w:rPr>
                <w:rFonts w:ascii="Times New Roman" w:hAnsi="Times New Roman" w:cs="Times New Roman"/>
                <w:sz w:val="20"/>
                <w:szCs w:val="20"/>
              </w:rPr>
              <w:t>12 711,86</w:t>
            </w:r>
          </w:p>
        </w:tc>
      </w:tr>
    </w:tbl>
    <w:p w:rsidR="006E6D77" w:rsidRPr="00AD706F" w:rsidRDefault="006E6D77" w:rsidP="006E6D7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E6D77" w:rsidRPr="00AD706F" w:rsidRDefault="006E6D77" w:rsidP="006E6D7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D706F">
        <w:rPr>
          <w:rFonts w:ascii="Times New Roman" w:hAnsi="Times New Roman" w:cs="Times New Roman"/>
          <w:b/>
          <w:sz w:val="20"/>
          <w:szCs w:val="20"/>
        </w:rPr>
        <w:t xml:space="preserve">Лот № 10 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3686"/>
        <w:gridCol w:w="1275"/>
        <w:gridCol w:w="2268"/>
        <w:gridCol w:w="1985"/>
      </w:tblGrid>
      <w:tr w:rsidR="006E6D77" w:rsidRPr="00AD706F" w:rsidTr="006E6D77">
        <w:trPr>
          <w:trHeight w:val="5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6E6D77" w:rsidRPr="00AD706F" w:rsidRDefault="006E6D77" w:rsidP="006E6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6E6D77" w:rsidRPr="00AD706F" w:rsidRDefault="006E6D77" w:rsidP="006E6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Имущество (объект)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6E6D77" w:rsidRPr="00AD706F" w:rsidRDefault="006E6D77" w:rsidP="006E6D77">
            <w:pPr>
              <w:widowControl w:val="0"/>
              <w:tabs>
                <w:tab w:val="left" w:pos="993"/>
              </w:tabs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06F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6E6D77" w:rsidRPr="00AD706F" w:rsidRDefault="006E6D77" w:rsidP="006E6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Номинальная стоимость лота,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6E6D77" w:rsidRPr="00AD706F" w:rsidRDefault="006E6D77" w:rsidP="006E6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Начальная стоимость лота, руб.</w:t>
            </w:r>
          </w:p>
        </w:tc>
      </w:tr>
      <w:tr w:rsidR="006E6D77" w:rsidRPr="00AD706F" w:rsidTr="006E6D77">
        <w:trPr>
          <w:trHeight w:val="37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77" w:rsidRPr="00AD706F" w:rsidRDefault="006E6D77" w:rsidP="006E6D77">
            <w:pPr>
              <w:widowControl w:val="0"/>
              <w:tabs>
                <w:tab w:val="left" w:pos="993"/>
              </w:tabs>
              <w:spacing w:line="240" w:lineRule="exact"/>
              <w:contextualSpacing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D70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77" w:rsidRPr="00AD706F" w:rsidRDefault="006E6D77" w:rsidP="006E6D77">
            <w:pPr>
              <w:widowControl w:val="0"/>
              <w:tabs>
                <w:tab w:val="left" w:pos="993"/>
              </w:tabs>
              <w:spacing w:line="240" w:lineRule="exact"/>
              <w:contextualSpacing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D706F">
              <w:rPr>
                <w:rFonts w:ascii="Times New Roman" w:hAnsi="Times New Roman" w:cs="Times New Roman"/>
                <w:sz w:val="20"/>
                <w:szCs w:val="20"/>
              </w:rPr>
              <w:t>Преобразователь ТПЧ-800-0,5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77" w:rsidRPr="00AD706F" w:rsidRDefault="006E6D77" w:rsidP="006E6D77">
            <w:pPr>
              <w:spacing w:line="240" w:lineRule="exact"/>
              <w:contextualSpacing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D70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D77" w:rsidRPr="00AD706F" w:rsidRDefault="006E6D77" w:rsidP="006E6D77">
            <w:pPr>
              <w:widowControl w:val="0"/>
              <w:tabs>
                <w:tab w:val="left" w:pos="993"/>
              </w:tabs>
              <w:spacing w:line="240" w:lineRule="exact"/>
              <w:contextualSpacing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D706F">
              <w:rPr>
                <w:rFonts w:ascii="Times New Roman" w:hAnsi="Times New Roman" w:cs="Times New Roman"/>
                <w:sz w:val="20"/>
                <w:szCs w:val="20"/>
              </w:rPr>
              <w:t>36 016,95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77" w:rsidRPr="00AD706F" w:rsidRDefault="006E6D77" w:rsidP="006E6D77">
            <w:pPr>
              <w:widowControl w:val="0"/>
              <w:tabs>
                <w:tab w:val="left" w:pos="993"/>
              </w:tabs>
              <w:spacing w:line="240" w:lineRule="exact"/>
              <w:contextualSpacing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D706F">
              <w:rPr>
                <w:rFonts w:ascii="Times New Roman" w:hAnsi="Times New Roman" w:cs="Times New Roman"/>
                <w:sz w:val="20"/>
                <w:szCs w:val="20"/>
              </w:rPr>
              <w:t>36 016,95</w:t>
            </w:r>
          </w:p>
        </w:tc>
      </w:tr>
    </w:tbl>
    <w:p w:rsidR="006E6D77" w:rsidRPr="00AD706F" w:rsidRDefault="006E6D77" w:rsidP="006E6D7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E6D77" w:rsidRPr="00AD706F" w:rsidRDefault="006E6D77" w:rsidP="006E6D7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D706F">
        <w:rPr>
          <w:rFonts w:ascii="Times New Roman" w:hAnsi="Times New Roman" w:cs="Times New Roman"/>
          <w:b/>
          <w:sz w:val="20"/>
          <w:szCs w:val="20"/>
        </w:rPr>
        <w:t>Лот № 11</w:t>
      </w:r>
    </w:p>
    <w:p w:rsidR="006E6D77" w:rsidRPr="00AD706F" w:rsidRDefault="006E6D77" w:rsidP="006E6D7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3686"/>
        <w:gridCol w:w="1275"/>
        <w:gridCol w:w="2268"/>
        <w:gridCol w:w="1985"/>
      </w:tblGrid>
      <w:tr w:rsidR="006E6D77" w:rsidRPr="00AD706F" w:rsidTr="006E6D77">
        <w:trPr>
          <w:trHeight w:val="5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6E6D77" w:rsidRPr="00AD706F" w:rsidRDefault="006E6D77" w:rsidP="006E6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6E6D77" w:rsidRPr="00AD706F" w:rsidRDefault="006E6D77" w:rsidP="006E6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Имущество (объект)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6E6D77" w:rsidRPr="00AD706F" w:rsidRDefault="006E6D77" w:rsidP="006E6D77">
            <w:pPr>
              <w:widowControl w:val="0"/>
              <w:tabs>
                <w:tab w:val="left" w:pos="993"/>
              </w:tabs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06F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6E6D77" w:rsidRPr="00AD706F" w:rsidRDefault="006E6D77" w:rsidP="006E6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Номинальная стоимость лота,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6E6D77" w:rsidRPr="00AD706F" w:rsidRDefault="006E6D77" w:rsidP="006E6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Начальная стоимость лота, руб.</w:t>
            </w:r>
          </w:p>
        </w:tc>
      </w:tr>
      <w:tr w:rsidR="006E6D77" w:rsidRPr="00AD706F" w:rsidTr="006E6D77">
        <w:trPr>
          <w:trHeight w:val="39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77" w:rsidRPr="00AD706F" w:rsidRDefault="006E6D77" w:rsidP="006E6D77">
            <w:pPr>
              <w:widowControl w:val="0"/>
              <w:tabs>
                <w:tab w:val="left" w:pos="993"/>
              </w:tabs>
              <w:spacing w:line="240" w:lineRule="exact"/>
              <w:contextualSpacing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D70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77" w:rsidRPr="00AD706F" w:rsidRDefault="006E6D77" w:rsidP="006E6D77">
            <w:pPr>
              <w:widowControl w:val="0"/>
              <w:tabs>
                <w:tab w:val="left" w:pos="993"/>
              </w:tabs>
              <w:spacing w:line="240" w:lineRule="exact"/>
              <w:contextualSpacing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D706F">
              <w:rPr>
                <w:rFonts w:ascii="Times New Roman" w:hAnsi="Times New Roman" w:cs="Times New Roman"/>
                <w:sz w:val="20"/>
                <w:szCs w:val="20"/>
              </w:rPr>
              <w:t>Распределительное устройство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77" w:rsidRPr="00AD706F" w:rsidRDefault="006E6D77" w:rsidP="006E6D77">
            <w:pPr>
              <w:spacing w:line="240" w:lineRule="exact"/>
              <w:contextualSpacing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D70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D77" w:rsidRPr="00AD706F" w:rsidRDefault="006E6D77" w:rsidP="006E6D77">
            <w:pPr>
              <w:widowControl w:val="0"/>
              <w:tabs>
                <w:tab w:val="left" w:pos="993"/>
              </w:tabs>
              <w:spacing w:line="240" w:lineRule="exact"/>
              <w:contextualSpacing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D706F">
              <w:rPr>
                <w:rFonts w:ascii="Times New Roman" w:hAnsi="Times New Roman" w:cs="Times New Roman"/>
                <w:sz w:val="20"/>
                <w:szCs w:val="20"/>
              </w:rPr>
              <w:t>3 389,83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77" w:rsidRPr="00AD706F" w:rsidRDefault="006E6D77" w:rsidP="006E6D77">
            <w:pPr>
              <w:widowControl w:val="0"/>
              <w:tabs>
                <w:tab w:val="left" w:pos="993"/>
              </w:tabs>
              <w:spacing w:line="240" w:lineRule="exact"/>
              <w:contextualSpacing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D706F">
              <w:rPr>
                <w:rFonts w:ascii="Times New Roman" w:hAnsi="Times New Roman" w:cs="Times New Roman"/>
                <w:sz w:val="20"/>
                <w:szCs w:val="20"/>
              </w:rPr>
              <w:t>3 389,83</w:t>
            </w:r>
          </w:p>
        </w:tc>
      </w:tr>
    </w:tbl>
    <w:p w:rsidR="006E6D77" w:rsidRPr="00AD706F" w:rsidRDefault="006E6D77" w:rsidP="006E6D7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048B6" w:rsidRPr="00AD706F" w:rsidRDefault="007048B6" w:rsidP="007048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С документами, подтверждающими информацию об Имуществе, можно ознакомиться обратившись к организатору торгов. Место нахождения документов, подтверждающих информацию об Имуществе – г. Уфа.</w:t>
      </w:r>
    </w:p>
    <w:p w:rsidR="00E1165B" w:rsidRPr="00AD706F" w:rsidRDefault="00E1165B" w:rsidP="00DC3BAE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В случае изменения законодательства Российской Федерации, регулирующего порядок проведения торгов, настоящее положение о торгах применяется с учетом новых изменений после их вступления в законную силу.</w:t>
      </w:r>
    </w:p>
    <w:p w:rsidR="00E1165B" w:rsidRPr="00AD706F" w:rsidRDefault="00E1165B" w:rsidP="00690F5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 xml:space="preserve">1.2. </w:t>
      </w:r>
      <w:r w:rsidRPr="00AD706F">
        <w:rPr>
          <w:rFonts w:ascii="Times New Roman" w:hAnsi="Times New Roman" w:cs="Times New Roman"/>
          <w:sz w:val="20"/>
          <w:szCs w:val="20"/>
        </w:rPr>
        <w:t>С</w:t>
      </w:r>
      <w:r w:rsidR="008214BD" w:rsidRPr="00AD706F">
        <w:rPr>
          <w:rFonts w:ascii="Times New Roman" w:hAnsi="Times New Roman" w:cs="Times New Roman"/>
          <w:sz w:val="20"/>
          <w:szCs w:val="20"/>
        </w:rPr>
        <w:t xml:space="preserve">тоимость имущества, подлежащего продаже на торгах, определена в соответствии с отчетами об оценке № 203-17/Н от 03.08.2017г. и </w:t>
      </w:r>
      <w:r w:rsidR="00DC3BAE" w:rsidRPr="00AD706F">
        <w:rPr>
          <w:rFonts w:ascii="Times New Roman" w:hAnsi="Times New Roman" w:cs="Times New Roman"/>
          <w:sz w:val="20"/>
          <w:szCs w:val="20"/>
        </w:rPr>
        <w:t>№ 203-17/О</w:t>
      </w:r>
      <w:r w:rsidR="008214BD" w:rsidRPr="00AD706F">
        <w:rPr>
          <w:rFonts w:ascii="Times New Roman" w:hAnsi="Times New Roman" w:cs="Times New Roman"/>
          <w:sz w:val="20"/>
          <w:szCs w:val="20"/>
        </w:rPr>
        <w:t>, выполненным</w:t>
      </w:r>
      <w:r w:rsidR="00DC3BAE" w:rsidRPr="00AD706F">
        <w:rPr>
          <w:rFonts w:ascii="Times New Roman" w:hAnsi="Times New Roman" w:cs="Times New Roman"/>
          <w:sz w:val="20"/>
          <w:szCs w:val="20"/>
        </w:rPr>
        <w:t>и</w:t>
      </w:r>
      <w:r w:rsidR="008214BD" w:rsidRPr="00AD706F">
        <w:rPr>
          <w:rFonts w:ascii="Times New Roman" w:hAnsi="Times New Roman" w:cs="Times New Roman"/>
          <w:sz w:val="20"/>
          <w:szCs w:val="20"/>
        </w:rPr>
        <w:t xml:space="preserve"> ООО «</w:t>
      </w:r>
      <w:r w:rsidR="00DC3BAE" w:rsidRPr="00AD706F">
        <w:rPr>
          <w:rFonts w:ascii="Times New Roman" w:hAnsi="Times New Roman" w:cs="Times New Roman"/>
          <w:sz w:val="20"/>
          <w:szCs w:val="20"/>
        </w:rPr>
        <w:t>РЕБУС</w:t>
      </w:r>
      <w:r w:rsidR="008214BD" w:rsidRPr="00AD706F">
        <w:rPr>
          <w:rFonts w:ascii="Times New Roman" w:hAnsi="Times New Roman" w:cs="Times New Roman"/>
          <w:sz w:val="20"/>
          <w:szCs w:val="20"/>
        </w:rPr>
        <w:t>» (</w:t>
      </w:r>
      <w:r w:rsidR="00DC3BAE" w:rsidRPr="00AD706F">
        <w:rPr>
          <w:rFonts w:ascii="Times New Roman" w:hAnsi="Times New Roman" w:cs="Times New Roman"/>
          <w:sz w:val="20"/>
          <w:szCs w:val="20"/>
        </w:rPr>
        <w:t xml:space="preserve">ИНН 0278095076, ОГРН 1030204624141) </w:t>
      </w:r>
      <w:r w:rsidR="008214BD" w:rsidRPr="00AD706F">
        <w:rPr>
          <w:rFonts w:ascii="Times New Roman" w:hAnsi="Times New Roman" w:cs="Times New Roman"/>
          <w:sz w:val="20"/>
          <w:szCs w:val="20"/>
        </w:rPr>
        <w:t xml:space="preserve">и </w:t>
      </w:r>
      <w:r w:rsidR="00DC3BAE" w:rsidRPr="00AD706F">
        <w:rPr>
          <w:rFonts w:ascii="Times New Roman" w:hAnsi="Times New Roman" w:cs="Times New Roman"/>
          <w:sz w:val="20"/>
          <w:szCs w:val="20"/>
        </w:rPr>
        <w:t xml:space="preserve"> Заключениями Территориального управления </w:t>
      </w:r>
      <w:proofErr w:type="spellStart"/>
      <w:r w:rsidR="00DC3BAE" w:rsidRPr="00AD706F">
        <w:rPr>
          <w:rFonts w:ascii="Times New Roman" w:hAnsi="Times New Roman" w:cs="Times New Roman"/>
          <w:sz w:val="20"/>
          <w:szCs w:val="20"/>
        </w:rPr>
        <w:t>Росимущества</w:t>
      </w:r>
      <w:proofErr w:type="spellEnd"/>
      <w:r w:rsidR="00DC3BAE" w:rsidRPr="00AD706F">
        <w:rPr>
          <w:rFonts w:ascii="Times New Roman" w:hAnsi="Times New Roman" w:cs="Times New Roman"/>
          <w:sz w:val="20"/>
          <w:szCs w:val="20"/>
        </w:rPr>
        <w:t xml:space="preserve"> в Республике Башкортостан  от 04.10.2017 г. № 04/6815 и от 21.09.2017 № 04/6451, при этом общая начальная цена продажи всех лотов составляет  21 454 406,78 </w:t>
      </w:r>
      <w:r w:rsidR="008214BD" w:rsidRPr="00AD706F">
        <w:rPr>
          <w:rFonts w:ascii="Times New Roman" w:hAnsi="Times New Roman" w:cs="Times New Roman"/>
          <w:sz w:val="20"/>
          <w:szCs w:val="20"/>
        </w:rPr>
        <w:t>рублей</w:t>
      </w:r>
      <w:r w:rsidR="00DC3BAE" w:rsidRPr="00AD706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1165B" w:rsidRPr="00AD706F" w:rsidRDefault="00E1165B" w:rsidP="00690F51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sz w:val="20"/>
          <w:szCs w:val="20"/>
        </w:rPr>
        <w:t>1.</w:t>
      </w:r>
      <w:r w:rsidR="00DC3BAE" w:rsidRPr="00AD706F">
        <w:rPr>
          <w:rFonts w:ascii="Times New Roman" w:hAnsi="Times New Roman" w:cs="Times New Roman"/>
          <w:sz w:val="20"/>
          <w:szCs w:val="20"/>
        </w:rPr>
        <w:t>3</w:t>
      </w:r>
      <w:r w:rsidRPr="00AD706F">
        <w:rPr>
          <w:rFonts w:ascii="Times New Roman" w:hAnsi="Times New Roman" w:cs="Times New Roman"/>
          <w:sz w:val="20"/>
          <w:szCs w:val="20"/>
        </w:rPr>
        <w:t>. Торги являются</w:t>
      </w:r>
      <w:r w:rsidRPr="00AD706F">
        <w:rPr>
          <w:rFonts w:ascii="Times New Roman" w:eastAsia="Times New Roman" w:hAnsi="Times New Roman" w:cs="Times New Roman"/>
          <w:sz w:val="20"/>
          <w:szCs w:val="20"/>
        </w:rPr>
        <w:t xml:space="preserve"> открытыми по составу участников и проводятся в форме аукциона. Открытый аукцион проводится в электронной форме.</w:t>
      </w:r>
    </w:p>
    <w:p w:rsidR="00E1165B" w:rsidRPr="00AD706F" w:rsidRDefault="00E1165B" w:rsidP="00690F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1.</w:t>
      </w:r>
      <w:r w:rsidR="00F17A94" w:rsidRPr="00AD706F">
        <w:rPr>
          <w:rFonts w:ascii="Times New Roman" w:eastAsia="Times New Roman" w:hAnsi="Times New Roman" w:cs="Times New Roman"/>
          <w:sz w:val="20"/>
          <w:szCs w:val="20"/>
        </w:rPr>
        <w:t>4</w:t>
      </w:r>
      <w:r w:rsidRPr="00AD706F">
        <w:rPr>
          <w:rFonts w:ascii="Times New Roman" w:eastAsia="Times New Roman" w:hAnsi="Times New Roman" w:cs="Times New Roman"/>
          <w:sz w:val="20"/>
          <w:szCs w:val="20"/>
        </w:rPr>
        <w:t>. При проведении торгов (аукциона) используется открытая форма представления предложений о цене Имущества (предложения о цене Имущества заявляются участниками торгов (аукциона) открыто в ходе проведения торгов (аукциона).</w:t>
      </w:r>
    </w:p>
    <w:p w:rsidR="00E1165B" w:rsidRPr="00AD706F" w:rsidRDefault="00E1165B" w:rsidP="00690F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1.</w:t>
      </w:r>
      <w:r w:rsidR="00F17A94" w:rsidRPr="00AD706F">
        <w:rPr>
          <w:rFonts w:ascii="Times New Roman" w:eastAsia="Times New Roman" w:hAnsi="Times New Roman" w:cs="Times New Roman"/>
          <w:sz w:val="20"/>
          <w:szCs w:val="20"/>
        </w:rPr>
        <w:t>5</w:t>
      </w:r>
      <w:r w:rsidRPr="00AD706F">
        <w:rPr>
          <w:rFonts w:ascii="Times New Roman" w:eastAsia="Times New Roman" w:hAnsi="Times New Roman" w:cs="Times New Roman"/>
          <w:sz w:val="20"/>
          <w:szCs w:val="20"/>
        </w:rPr>
        <w:t>. Срок продажи Имущества (проведения торгов) – до окончания конкурсного производства.</w:t>
      </w:r>
    </w:p>
    <w:p w:rsidR="00E1165B" w:rsidRPr="00AD706F" w:rsidRDefault="00E1165B" w:rsidP="00690F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1.</w:t>
      </w:r>
      <w:r w:rsidR="00F17A94" w:rsidRPr="00AD706F">
        <w:rPr>
          <w:rFonts w:ascii="Times New Roman" w:eastAsia="Times New Roman" w:hAnsi="Times New Roman" w:cs="Times New Roman"/>
          <w:sz w:val="20"/>
          <w:szCs w:val="20"/>
        </w:rPr>
        <w:t>6</w:t>
      </w:r>
      <w:r w:rsidRPr="00AD706F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r w:rsidR="007048B6" w:rsidRPr="00AD706F">
        <w:rPr>
          <w:rFonts w:ascii="Times New Roman" w:eastAsia="Times New Roman" w:hAnsi="Times New Roman" w:cs="Times New Roman"/>
          <w:sz w:val="20"/>
          <w:szCs w:val="20"/>
        </w:rPr>
        <w:t xml:space="preserve">Продавцом имущества является должник - </w:t>
      </w:r>
      <w:r w:rsidR="00DC3BAE" w:rsidRPr="00AD706F">
        <w:rPr>
          <w:rFonts w:ascii="Times New Roman" w:eastAsia="Times New Roman" w:hAnsi="Times New Roman" w:cs="Times New Roman"/>
          <w:sz w:val="20"/>
          <w:szCs w:val="20"/>
        </w:rPr>
        <w:t>ФГУП «НКТБ «Вихрь»</w:t>
      </w:r>
      <w:r w:rsidR="007048B6" w:rsidRPr="00AD706F">
        <w:rPr>
          <w:rFonts w:ascii="Times New Roman" w:eastAsia="Times New Roman" w:hAnsi="Times New Roman" w:cs="Times New Roman"/>
          <w:sz w:val="20"/>
          <w:szCs w:val="20"/>
        </w:rPr>
        <w:t xml:space="preserve">, в лице конкурсного управляющего </w:t>
      </w:r>
      <w:proofErr w:type="spellStart"/>
      <w:r w:rsidR="00DC3BAE" w:rsidRPr="00AD706F">
        <w:rPr>
          <w:rFonts w:ascii="Times New Roman" w:eastAsia="Times New Roman" w:hAnsi="Times New Roman" w:cs="Times New Roman"/>
          <w:sz w:val="20"/>
          <w:szCs w:val="20"/>
        </w:rPr>
        <w:t>Бликова</w:t>
      </w:r>
      <w:proofErr w:type="spellEnd"/>
      <w:r w:rsidR="00DC3BAE" w:rsidRPr="00AD706F">
        <w:rPr>
          <w:rFonts w:ascii="Times New Roman" w:eastAsia="Times New Roman" w:hAnsi="Times New Roman" w:cs="Times New Roman"/>
          <w:sz w:val="20"/>
          <w:szCs w:val="20"/>
        </w:rPr>
        <w:t xml:space="preserve"> Евгения Васильевича</w:t>
      </w:r>
      <w:r w:rsidR="007048B6" w:rsidRPr="00AD706F">
        <w:rPr>
          <w:rFonts w:ascii="Times New Roman" w:eastAsia="Times New Roman" w:hAnsi="Times New Roman" w:cs="Times New Roman"/>
          <w:sz w:val="20"/>
          <w:szCs w:val="20"/>
        </w:rPr>
        <w:t xml:space="preserve">, действующего на основании Решения Арбитражного суда Республики Башкортостан от </w:t>
      </w:r>
      <w:r w:rsidR="00690F51" w:rsidRPr="00AD706F">
        <w:rPr>
          <w:rFonts w:ascii="Times New Roman" w:eastAsia="Times New Roman" w:hAnsi="Times New Roman" w:cs="Times New Roman"/>
          <w:sz w:val="20"/>
          <w:szCs w:val="20"/>
        </w:rPr>
        <w:t>26.05.2017</w:t>
      </w:r>
      <w:r w:rsidR="007048B6" w:rsidRPr="00AD706F">
        <w:rPr>
          <w:rFonts w:ascii="Times New Roman" w:eastAsia="Times New Roman" w:hAnsi="Times New Roman" w:cs="Times New Roman"/>
          <w:sz w:val="20"/>
          <w:szCs w:val="20"/>
        </w:rPr>
        <w:t xml:space="preserve"> г. по делу № А07-</w:t>
      </w:r>
      <w:r w:rsidR="00690F51" w:rsidRPr="00AD706F">
        <w:rPr>
          <w:rFonts w:ascii="Times New Roman" w:eastAsia="Times New Roman" w:hAnsi="Times New Roman" w:cs="Times New Roman"/>
          <w:sz w:val="20"/>
          <w:szCs w:val="20"/>
        </w:rPr>
        <w:t>1246/2015 (почтовый адрес 450077</w:t>
      </w:r>
      <w:r w:rsidR="007048B6" w:rsidRPr="00AD706F">
        <w:rPr>
          <w:rFonts w:ascii="Times New Roman" w:eastAsia="Times New Roman" w:hAnsi="Times New Roman" w:cs="Times New Roman"/>
          <w:sz w:val="20"/>
          <w:szCs w:val="20"/>
        </w:rPr>
        <w:t xml:space="preserve">, г. Уфа, </w:t>
      </w:r>
      <w:r w:rsidR="00690F51" w:rsidRPr="00AD706F">
        <w:rPr>
          <w:rFonts w:ascii="Times New Roman" w:eastAsia="Times New Roman" w:hAnsi="Times New Roman" w:cs="Times New Roman"/>
          <w:sz w:val="20"/>
          <w:szCs w:val="20"/>
        </w:rPr>
        <w:t>ул. К. Маркса, д.12, корп.5</w:t>
      </w:r>
      <w:r w:rsidR="007048B6" w:rsidRPr="00AD706F">
        <w:rPr>
          <w:rFonts w:ascii="Times New Roman" w:eastAsia="Times New Roman" w:hAnsi="Times New Roman" w:cs="Times New Roman"/>
          <w:sz w:val="20"/>
          <w:szCs w:val="20"/>
        </w:rPr>
        <w:t>, Е-</w:t>
      </w:r>
      <w:proofErr w:type="spellStart"/>
      <w:r w:rsidR="007048B6" w:rsidRPr="00AD706F">
        <w:rPr>
          <w:rFonts w:ascii="Times New Roman" w:eastAsia="Times New Roman" w:hAnsi="Times New Roman" w:cs="Times New Roman"/>
          <w:sz w:val="20"/>
          <w:szCs w:val="20"/>
        </w:rPr>
        <w:t>mail</w:t>
      </w:r>
      <w:proofErr w:type="spellEnd"/>
      <w:r w:rsidR="007048B6" w:rsidRPr="00AD706F"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  <w:r w:rsidR="00690F51" w:rsidRPr="00AD706F">
        <w:rPr>
          <w:rFonts w:ascii="Times New Roman" w:eastAsia="Times New Roman" w:hAnsi="Times New Roman" w:cs="Times New Roman"/>
          <w:sz w:val="20"/>
          <w:szCs w:val="20"/>
        </w:rPr>
        <w:t>nktb.vihr@mail.ru</w:t>
      </w:r>
      <w:r w:rsidR="007048B6" w:rsidRPr="00AD706F">
        <w:rPr>
          <w:rFonts w:ascii="Times New Roman" w:eastAsia="Times New Roman" w:hAnsi="Times New Roman" w:cs="Times New Roman"/>
          <w:sz w:val="20"/>
          <w:szCs w:val="20"/>
        </w:rPr>
        <w:t>).</w:t>
      </w:r>
    </w:p>
    <w:p w:rsidR="00E1165B" w:rsidRPr="00AD706F" w:rsidRDefault="00E1165B" w:rsidP="00E116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1.</w:t>
      </w:r>
      <w:r w:rsidR="00F17A94" w:rsidRPr="00AD706F">
        <w:rPr>
          <w:rFonts w:ascii="Times New Roman" w:eastAsia="Times New Roman" w:hAnsi="Times New Roman" w:cs="Times New Roman"/>
          <w:sz w:val="20"/>
          <w:szCs w:val="20"/>
        </w:rPr>
        <w:t>7</w:t>
      </w:r>
      <w:r w:rsidRPr="00AD706F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r w:rsidR="00690F51" w:rsidRPr="00AD706F">
        <w:rPr>
          <w:rFonts w:ascii="Times New Roman" w:eastAsia="Times New Roman" w:hAnsi="Times New Roman" w:cs="Times New Roman"/>
          <w:sz w:val="20"/>
          <w:szCs w:val="20"/>
        </w:rPr>
        <w:t xml:space="preserve">Организатором торгов выступает специализированная организация - ООО «Открытые аукционы» (ОГРН 1070275001400 ИНН/КПП 0275059591/027401001, адрес: г. Уфа, ул. Октябрьской Революции, д. 78), аккредитованная при </w:t>
      </w:r>
      <w:r w:rsidR="00AD706F" w:rsidRPr="00AD706F">
        <w:rPr>
          <w:rFonts w:ascii="Times New Roman" w:eastAsia="Times New Roman" w:hAnsi="Times New Roman" w:cs="Times New Roman"/>
          <w:sz w:val="20"/>
          <w:szCs w:val="20"/>
        </w:rPr>
        <w:t>Саморегулируемой организации арбитражных управляющих – Некоммерческое партнерство «Первая Саморегулируемая Организация Арбитражных управляющих»</w:t>
      </w:r>
      <w:r w:rsidR="00690F51" w:rsidRPr="00AD706F">
        <w:rPr>
          <w:rFonts w:ascii="Times New Roman" w:eastAsia="Times New Roman" w:hAnsi="Times New Roman" w:cs="Times New Roman"/>
          <w:sz w:val="20"/>
          <w:szCs w:val="20"/>
        </w:rPr>
        <w:t xml:space="preserve"> и привлекаемая с согласия собрания кредиторов </w:t>
      </w:r>
      <w:r w:rsidR="00690F51" w:rsidRPr="00AD706F">
        <w:rPr>
          <w:rFonts w:ascii="Times New Roman" w:eastAsia="Times New Roman" w:hAnsi="Times New Roman" w:cs="Times New Roman"/>
          <w:snapToGrid w:val="0"/>
          <w:sz w:val="20"/>
          <w:szCs w:val="20"/>
        </w:rPr>
        <w:t>ФГУП «НКТБ «Вихрь», оплата услуг которой осуществляется за счет Должника</w:t>
      </w:r>
      <w:r w:rsidRPr="00AD706F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7048B6" w:rsidRPr="00AD706F" w:rsidRDefault="00E1165B" w:rsidP="007048B6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1.</w:t>
      </w:r>
      <w:r w:rsidR="00F17A94" w:rsidRPr="00AD706F">
        <w:rPr>
          <w:rFonts w:ascii="Times New Roman" w:eastAsia="Times New Roman" w:hAnsi="Times New Roman" w:cs="Times New Roman"/>
          <w:sz w:val="20"/>
          <w:szCs w:val="20"/>
        </w:rPr>
        <w:t>8</w:t>
      </w:r>
      <w:r w:rsidRPr="00AD706F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r w:rsidR="007048B6" w:rsidRPr="00AD706F">
        <w:rPr>
          <w:rFonts w:ascii="Times New Roman" w:hAnsi="Times New Roman" w:cs="Times New Roman"/>
          <w:sz w:val="20"/>
          <w:szCs w:val="20"/>
        </w:rPr>
        <w:t>Организатор торгов:</w:t>
      </w:r>
    </w:p>
    <w:p w:rsidR="007048B6" w:rsidRPr="00AD706F" w:rsidRDefault="007048B6" w:rsidP="007048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sz w:val="20"/>
          <w:szCs w:val="20"/>
        </w:rPr>
        <w:t>опубликовывает и размещает сообщение о продаже Имущества и сообщение о результатах проведения торгов;</w:t>
      </w:r>
    </w:p>
    <w:p w:rsidR="007048B6" w:rsidRPr="00AD706F" w:rsidRDefault="007048B6" w:rsidP="007048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sz w:val="20"/>
          <w:szCs w:val="20"/>
        </w:rPr>
        <w:t>принимает заявки на участие в торгах, предложения о цене Имущества;</w:t>
      </w:r>
    </w:p>
    <w:p w:rsidR="007048B6" w:rsidRPr="00AD706F" w:rsidRDefault="007048B6" w:rsidP="007048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sz w:val="20"/>
          <w:szCs w:val="20"/>
        </w:rPr>
        <w:t>заключает с заявителями договоры о задатке;</w:t>
      </w:r>
    </w:p>
    <w:p w:rsidR="007048B6" w:rsidRPr="00AD706F" w:rsidRDefault="007048B6" w:rsidP="007048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sz w:val="20"/>
          <w:szCs w:val="20"/>
        </w:rPr>
        <w:t>определяет участников торгов;</w:t>
      </w:r>
    </w:p>
    <w:p w:rsidR="007048B6" w:rsidRPr="00AD706F" w:rsidRDefault="007048B6" w:rsidP="007048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sz w:val="20"/>
          <w:szCs w:val="20"/>
        </w:rPr>
        <w:t>осуществляет проведение торгов в случае использования открытой формы представления предложений о цене Имущества;</w:t>
      </w:r>
    </w:p>
    <w:p w:rsidR="007048B6" w:rsidRPr="00AD706F" w:rsidRDefault="007048B6" w:rsidP="007048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sz w:val="20"/>
          <w:szCs w:val="20"/>
        </w:rPr>
        <w:t>определяет победителя торгов и подписывает протокол о результатах проведения торгов;</w:t>
      </w:r>
    </w:p>
    <w:p w:rsidR="00E1165B" w:rsidRPr="00AD706F" w:rsidRDefault="007048B6" w:rsidP="007048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sz w:val="20"/>
          <w:szCs w:val="20"/>
        </w:rPr>
        <w:t>уведомляет заявителей и участников торгов о результатах проведения торгов.</w:t>
      </w:r>
    </w:p>
    <w:p w:rsidR="00E1165B" w:rsidRPr="00AD706F" w:rsidRDefault="00E1165B" w:rsidP="00E116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Решения по подготовке и проведению торгов (аукциона) оформляются протоколами.</w:t>
      </w:r>
    </w:p>
    <w:p w:rsidR="00E1165B" w:rsidRPr="00AD706F" w:rsidRDefault="00E1165B" w:rsidP="00E1165B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bookmarkStart w:id="1" w:name="_Toc353540035"/>
      <w:r w:rsidRPr="00AD706F">
        <w:rPr>
          <w:rFonts w:ascii="Times New Roman" w:eastAsia="Times New Roman" w:hAnsi="Times New Roman" w:cs="Times New Roman"/>
          <w:sz w:val="20"/>
          <w:szCs w:val="20"/>
        </w:rPr>
        <w:t>1.</w:t>
      </w:r>
      <w:r w:rsidR="00F17A94" w:rsidRPr="00AD706F">
        <w:rPr>
          <w:rFonts w:ascii="Times New Roman" w:eastAsia="Times New Roman" w:hAnsi="Times New Roman" w:cs="Times New Roman"/>
          <w:sz w:val="20"/>
          <w:szCs w:val="20"/>
        </w:rPr>
        <w:t>9</w:t>
      </w:r>
      <w:r w:rsidRPr="00AD706F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r w:rsidR="00911423" w:rsidRPr="00AD706F">
        <w:rPr>
          <w:rFonts w:ascii="Times New Roman" w:eastAsia="Times New Roman" w:hAnsi="Times New Roman" w:cs="Times New Roman"/>
          <w:sz w:val="20"/>
          <w:szCs w:val="20"/>
        </w:rPr>
        <w:t>Н</w:t>
      </w:r>
      <w:r w:rsidRPr="00AD706F">
        <w:rPr>
          <w:rFonts w:ascii="Times New Roman" w:eastAsia="Times New Roman" w:hAnsi="Times New Roman" w:cs="Times New Roman"/>
          <w:sz w:val="20"/>
          <w:szCs w:val="20"/>
        </w:rPr>
        <w:t>е позднее, чем за тридцать дней до даты проведения торгов (аукциона) Организатор торгов опубликовывает сообщение о продаже Имущества в официальном издании - газете «Коммерсант» в порядке, установленном Федеральным законом от 26.10.2002г. № 127-ФЗ «О несостоятельности (банкротстве)», Едином федеральном реестре сведений о банкротстве (</w:t>
      </w:r>
      <w:hyperlink r:id="rId13" w:history="1">
        <w:r w:rsidRPr="00AD706F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http://www.fedresurs.ru</w:t>
        </w:r>
      </w:hyperlink>
      <w:r w:rsidRPr="00AD706F">
        <w:rPr>
          <w:rFonts w:ascii="Times New Roman" w:eastAsia="Times New Roman" w:hAnsi="Times New Roman" w:cs="Times New Roman"/>
          <w:sz w:val="20"/>
          <w:szCs w:val="20"/>
        </w:rPr>
        <w:t xml:space="preserve">), представляющем собой федеральный информационный ресурс, формирующийся посредством включения в него сведений, предусмотренных </w:t>
      </w:r>
      <w:r w:rsidRPr="00AD706F">
        <w:rPr>
          <w:rFonts w:ascii="Times New Roman" w:eastAsia="Times New Roman" w:hAnsi="Times New Roman" w:cs="Times New Roman"/>
          <w:snapToGrid w:val="0"/>
          <w:sz w:val="20"/>
          <w:szCs w:val="20"/>
        </w:rPr>
        <w:t>Федеральным законом «О несостоятельности (банкротстве)»,</w:t>
      </w:r>
      <w:r w:rsidRPr="00AD706F">
        <w:rPr>
          <w:rFonts w:ascii="Times New Roman" w:eastAsia="Times New Roman" w:hAnsi="Times New Roman" w:cs="Times New Roman"/>
          <w:sz w:val="20"/>
          <w:szCs w:val="20"/>
        </w:rPr>
        <w:t xml:space="preserve"> а также в средстве массовой информации по месту нахождения Должника.</w:t>
      </w:r>
    </w:p>
    <w:p w:rsidR="00E1165B" w:rsidRPr="00AD706F" w:rsidRDefault="00E1165B" w:rsidP="00E116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В сообщении о продаже Имущества должны содержаться:</w:t>
      </w:r>
    </w:p>
    <w:p w:rsidR="00E1165B" w:rsidRPr="00AD706F" w:rsidRDefault="00E1165B" w:rsidP="00E116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- сведения об Имуществе, его характеристиках, описание Имущества, порядок ознакомления с Имуществом;</w:t>
      </w:r>
    </w:p>
    <w:p w:rsidR="00E1165B" w:rsidRPr="00AD706F" w:rsidRDefault="00E1165B" w:rsidP="00E116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- сведения о форме проведения торгов и форме представления предложений о цене;</w:t>
      </w:r>
    </w:p>
    <w:p w:rsidR="00E1165B" w:rsidRPr="00AD706F" w:rsidRDefault="00E1165B" w:rsidP="00E116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- порядок, место, срок и время представления заявок на участие в торгах и предложений о цене Имущества;</w:t>
      </w:r>
    </w:p>
    <w:p w:rsidR="00E1165B" w:rsidRPr="00AD706F" w:rsidRDefault="00E1165B" w:rsidP="00E116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- порядок оформления участия в торгах, перечень представляемых заявителями документов и требования к их оформлению;</w:t>
      </w:r>
    </w:p>
    <w:p w:rsidR="00E1165B" w:rsidRPr="00AD706F" w:rsidRDefault="00E1165B" w:rsidP="00E116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- размер задатка, сроки и порядок внесения задатка, реквизиты счетов, на которые вносится задаток;</w:t>
      </w:r>
    </w:p>
    <w:p w:rsidR="00E1165B" w:rsidRPr="00AD706F" w:rsidRDefault="00E1165B" w:rsidP="00E116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- начальная цена продажи Имущества;</w:t>
      </w:r>
    </w:p>
    <w:p w:rsidR="00E1165B" w:rsidRPr="00AD706F" w:rsidRDefault="00E1165B" w:rsidP="00E116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- величина повышения начальной цены продажи Имущества («шаг аукциона»);</w:t>
      </w:r>
    </w:p>
    <w:p w:rsidR="00E1165B" w:rsidRPr="00AD706F" w:rsidRDefault="00E1165B" w:rsidP="00E116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- порядок и критерии выявления победителя торгов;</w:t>
      </w:r>
    </w:p>
    <w:p w:rsidR="00E1165B" w:rsidRPr="00AD706F" w:rsidRDefault="00E1165B" w:rsidP="00E116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- дата, время и место подведения результатов торгов;</w:t>
      </w:r>
    </w:p>
    <w:p w:rsidR="00E1165B" w:rsidRPr="00AD706F" w:rsidRDefault="00E1165B" w:rsidP="00E116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- порядок и срок заключения договора купли-продажи Имущества;</w:t>
      </w:r>
    </w:p>
    <w:p w:rsidR="00E1165B" w:rsidRPr="00AD706F" w:rsidRDefault="00E1165B" w:rsidP="00E116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- сроки платежей, реквизиты счетов, на которые вносятся платежи;</w:t>
      </w:r>
    </w:p>
    <w:p w:rsidR="00E1165B" w:rsidRPr="00AD706F" w:rsidRDefault="00E1165B" w:rsidP="00E1165B">
      <w:pPr>
        <w:pStyle w:val="ConsPlusNormal"/>
        <w:ind w:firstLine="540"/>
        <w:jc w:val="both"/>
        <w:rPr>
          <w:rFonts w:ascii="Times New Roman" w:eastAsiaTheme="minorHAnsi" w:hAnsi="Times New Roman" w:cs="Times New Roman"/>
          <w:lang w:eastAsia="en-US"/>
        </w:rPr>
      </w:pPr>
      <w:r w:rsidRPr="00AD706F">
        <w:rPr>
          <w:rFonts w:ascii="Times New Roman" w:eastAsiaTheme="minorHAnsi" w:hAnsi="Times New Roman" w:cs="Times New Roman"/>
          <w:lang w:eastAsia="en-US"/>
        </w:rPr>
        <w:t>- сведения об Организаторе торгов, его почтовый адрес, адрес электронной почты, номер контактного телефона.</w:t>
      </w:r>
    </w:p>
    <w:p w:rsidR="00E1165B" w:rsidRPr="00AD706F" w:rsidRDefault="00E1165B" w:rsidP="00E1165B">
      <w:pPr>
        <w:pStyle w:val="ConsPlusNormal"/>
        <w:ind w:firstLine="540"/>
        <w:jc w:val="both"/>
        <w:rPr>
          <w:rFonts w:ascii="Times New Roman" w:eastAsiaTheme="minorHAnsi" w:hAnsi="Times New Roman" w:cs="Times New Roman"/>
          <w:lang w:eastAsia="en-US"/>
        </w:rPr>
      </w:pPr>
      <w:r w:rsidRPr="00AD706F">
        <w:rPr>
          <w:rFonts w:ascii="Times New Roman" w:eastAsiaTheme="minorHAnsi" w:hAnsi="Times New Roman" w:cs="Times New Roman"/>
          <w:lang w:eastAsia="en-US"/>
        </w:rPr>
        <w:t>При подготовке к проведению торгов по продаже предприятия организатор торгов осуществляет прием заявок на участие в торгах и предложений участников торгов о цене предприятия, а также заключает договоры о задатке.</w:t>
      </w:r>
    </w:p>
    <w:bookmarkEnd w:id="1"/>
    <w:p w:rsidR="00E1165B" w:rsidRPr="00AD706F" w:rsidRDefault="00E1165B" w:rsidP="00E1165B">
      <w:pPr>
        <w:pStyle w:val="ConsPlusNormal"/>
        <w:ind w:firstLine="540"/>
        <w:jc w:val="both"/>
        <w:rPr>
          <w:rFonts w:ascii="Times New Roman" w:eastAsiaTheme="minorHAnsi" w:hAnsi="Times New Roman" w:cs="Times New Roman"/>
          <w:lang w:eastAsia="en-US"/>
        </w:rPr>
      </w:pPr>
      <w:r w:rsidRPr="00AD706F">
        <w:rPr>
          <w:rFonts w:ascii="Times New Roman" w:eastAsiaTheme="minorHAnsi" w:hAnsi="Times New Roman" w:cs="Times New Roman"/>
          <w:lang w:eastAsia="en-US"/>
        </w:rPr>
        <w:t>Проект договора купли-продажи предприятия и подписанный электронной подписью организатора торгов договор о задатке подлежат размещению на электронной площадке и включению в Единый федеральный реестр сведений о банкротстве без опубликования в официальном издании</w:t>
      </w:r>
      <w:r w:rsidRPr="00AD706F">
        <w:rPr>
          <w:rFonts w:ascii="Times New Roman" w:hAnsi="Times New Roman" w:cs="Times New Roman"/>
        </w:rPr>
        <w:t>.</w:t>
      </w:r>
    </w:p>
    <w:p w:rsidR="00E1165B" w:rsidRPr="00AD706F" w:rsidRDefault="00E1165B" w:rsidP="00F17A94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1.1</w:t>
      </w:r>
      <w:r w:rsidR="00F17A94" w:rsidRPr="00AD706F">
        <w:rPr>
          <w:rFonts w:ascii="Times New Roman" w:eastAsia="Times New Roman" w:hAnsi="Times New Roman" w:cs="Times New Roman"/>
          <w:sz w:val="20"/>
          <w:szCs w:val="20"/>
        </w:rPr>
        <w:t>0</w:t>
      </w:r>
      <w:r w:rsidRPr="00AD706F">
        <w:rPr>
          <w:rFonts w:ascii="Times New Roman" w:eastAsia="Times New Roman" w:hAnsi="Times New Roman" w:cs="Times New Roman"/>
          <w:sz w:val="20"/>
          <w:szCs w:val="20"/>
        </w:rPr>
        <w:t xml:space="preserve">. Под электронной площадкой понимается сайт в сети «Интернет», на котором проводятся торги в электронной форме в соответствии с Федеральным законом «О несостоятельности (банкротстве)». </w:t>
      </w:r>
    </w:p>
    <w:p w:rsidR="00884A13" w:rsidRPr="00AD706F" w:rsidRDefault="00E1165B" w:rsidP="00F17A94">
      <w:pPr>
        <w:spacing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2" w:name="_Toc353540036"/>
      <w:r w:rsidRPr="00AD706F">
        <w:rPr>
          <w:rFonts w:ascii="Times New Roman" w:eastAsia="Times New Roman" w:hAnsi="Times New Roman" w:cs="Times New Roman"/>
          <w:sz w:val="20"/>
          <w:szCs w:val="20"/>
        </w:rPr>
        <w:t>Торги по продаже имущества проводятся н</w:t>
      </w:r>
      <w:r w:rsidR="00884A13" w:rsidRPr="00AD706F">
        <w:rPr>
          <w:rFonts w:ascii="Times New Roman" w:eastAsia="Times New Roman" w:hAnsi="Times New Roman" w:cs="Times New Roman"/>
          <w:sz w:val="20"/>
          <w:szCs w:val="20"/>
        </w:rPr>
        <w:t xml:space="preserve">а электронной торговой площадке, аккредитованной при </w:t>
      </w:r>
      <w:r w:rsidR="00AD706F" w:rsidRPr="00AD706F">
        <w:rPr>
          <w:rFonts w:ascii="Times New Roman" w:hAnsi="Times New Roman" w:cs="Times New Roman"/>
          <w:sz w:val="20"/>
          <w:szCs w:val="20"/>
        </w:rPr>
        <w:t>Саморегулируемой организации арбитражных управляющих – Некоммерческое партнерство «Первая Саморегулируемая Организация Арбитражных управляющих»</w:t>
      </w:r>
      <w:r w:rsidR="00690F51" w:rsidRPr="00AD706F">
        <w:rPr>
          <w:rFonts w:ascii="Times New Roman" w:hAnsi="Times New Roman" w:cs="Times New Roman"/>
          <w:sz w:val="20"/>
          <w:szCs w:val="20"/>
        </w:rPr>
        <w:t>: ООО</w:t>
      </w:r>
      <w:r w:rsidR="00690F51" w:rsidRPr="00AD706F">
        <w:rPr>
          <w:rStyle w:val="af"/>
          <w:rFonts w:ascii="Times New Roman" w:hAnsi="Times New Roman" w:cs="Times New Roman"/>
          <w:sz w:val="20"/>
          <w:szCs w:val="20"/>
        </w:rPr>
        <w:t xml:space="preserve"> </w:t>
      </w:r>
      <w:r w:rsidR="00F17A94" w:rsidRPr="00AD706F">
        <w:rPr>
          <w:rStyle w:val="af"/>
          <w:rFonts w:ascii="Times New Roman" w:hAnsi="Times New Roman" w:cs="Times New Roman"/>
          <w:i/>
          <w:sz w:val="20"/>
          <w:szCs w:val="20"/>
        </w:rPr>
        <w:t>«</w:t>
      </w:r>
      <w:r w:rsidR="00690F51" w:rsidRPr="00AD706F">
        <w:rPr>
          <w:rStyle w:val="af0"/>
          <w:rFonts w:ascii="Times New Roman" w:hAnsi="Times New Roman" w:cs="Times New Roman"/>
          <w:bCs/>
          <w:i w:val="0"/>
          <w:sz w:val="20"/>
          <w:szCs w:val="20"/>
        </w:rPr>
        <w:t xml:space="preserve">Системы </w:t>
      </w:r>
      <w:proofErr w:type="spellStart"/>
      <w:r w:rsidR="00690F51" w:rsidRPr="00AD706F">
        <w:rPr>
          <w:rStyle w:val="af0"/>
          <w:rFonts w:ascii="Times New Roman" w:hAnsi="Times New Roman" w:cs="Times New Roman"/>
          <w:bCs/>
          <w:i w:val="0"/>
          <w:sz w:val="20"/>
          <w:szCs w:val="20"/>
        </w:rPr>
        <w:t>ЭЛектронных</w:t>
      </w:r>
      <w:proofErr w:type="spellEnd"/>
      <w:r w:rsidR="00690F51" w:rsidRPr="00AD706F">
        <w:rPr>
          <w:rStyle w:val="af0"/>
          <w:rFonts w:ascii="Times New Roman" w:hAnsi="Times New Roman" w:cs="Times New Roman"/>
          <w:bCs/>
          <w:i w:val="0"/>
          <w:sz w:val="20"/>
          <w:szCs w:val="20"/>
        </w:rPr>
        <w:t xml:space="preserve"> Торгов</w:t>
      </w:r>
      <w:r w:rsidR="00F17A94" w:rsidRPr="00AD706F">
        <w:rPr>
          <w:rStyle w:val="af"/>
          <w:rFonts w:ascii="Times New Roman" w:hAnsi="Times New Roman" w:cs="Times New Roman"/>
          <w:i/>
          <w:sz w:val="20"/>
          <w:szCs w:val="20"/>
        </w:rPr>
        <w:t>»</w:t>
      </w:r>
      <w:r w:rsidR="00690F51" w:rsidRPr="00AD706F">
        <w:rPr>
          <w:rFonts w:ascii="Times New Roman" w:eastAsia="Times New Roman" w:hAnsi="Times New Roman" w:cs="Times New Roman"/>
          <w:sz w:val="20"/>
          <w:szCs w:val="20"/>
        </w:rPr>
        <w:t xml:space="preserve"> (http://bankruptcy.selt-online.ru/), Юридический (почтовый) адрес: 107143 г. Москва, ул. Вербная, д. 6, стр. 1. (ОГРН </w:t>
      </w:r>
      <w:r w:rsidR="00690F51" w:rsidRPr="00AD706F">
        <w:rPr>
          <w:rFonts w:ascii="Times New Roman" w:hAnsi="Times New Roman" w:cs="Times New Roman"/>
          <w:sz w:val="20"/>
          <w:szCs w:val="20"/>
        </w:rPr>
        <w:t>1097746806893</w:t>
      </w:r>
      <w:r w:rsidR="00690F51" w:rsidRPr="00AD706F">
        <w:rPr>
          <w:rFonts w:ascii="Times New Roman" w:eastAsia="Times New Roman" w:hAnsi="Times New Roman" w:cs="Times New Roman"/>
          <w:sz w:val="20"/>
          <w:szCs w:val="20"/>
        </w:rPr>
        <w:t xml:space="preserve">, ИНН </w:t>
      </w:r>
      <w:r w:rsidR="00690F51" w:rsidRPr="00AD706F">
        <w:rPr>
          <w:rFonts w:ascii="Times New Roman" w:hAnsi="Times New Roman" w:cs="Times New Roman"/>
          <w:sz w:val="20"/>
          <w:szCs w:val="20"/>
        </w:rPr>
        <w:t>7710761281</w:t>
      </w:r>
      <w:r w:rsidR="00690F51" w:rsidRPr="00AD706F">
        <w:rPr>
          <w:rFonts w:ascii="Times New Roman" w:eastAsia="Times New Roman" w:hAnsi="Times New Roman" w:cs="Times New Roman"/>
          <w:sz w:val="20"/>
          <w:szCs w:val="20"/>
        </w:rPr>
        <w:t>) (далее – Оператор электронной площадки)</w:t>
      </w:r>
      <w:r w:rsidR="00884A13" w:rsidRPr="00AD706F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0E224A" w:rsidRPr="00AD706F" w:rsidRDefault="00E1165B" w:rsidP="00F17A94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1.1</w:t>
      </w:r>
      <w:r w:rsidR="00F17A94" w:rsidRPr="00AD706F">
        <w:rPr>
          <w:rFonts w:ascii="Times New Roman" w:eastAsia="Times New Roman" w:hAnsi="Times New Roman" w:cs="Times New Roman"/>
          <w:sz w:val="20"/>
          <w:szCs w:val="20"/>
        </w:rPr>
        <w:t>1</w:t>
      </w:r>
      <w:r w:rsidRPr="00AD706F">
        <w:rPr>
          <w:rFonts w:ascii="Times New Roman" w:eastAsia="Times New Roman" w:hAnsi="Times New Roman" w:cs="Times New Roman"/>
          <w:sz w:val="20"/>
          <w:szCs w:val="20"/>
        </w:rPr>
        <w:t>.</w:t>
      </w:r>
      <w:r w:rsidR="000E224A" w:rsidRPr="00AD706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0E224A" w:rsidRPr="00AD706F">
        <w:rPr>
          <w:rFonts w:ascii="Times New Roman" w:hAnsi="Times New Roman" w:cs="Times New Roman"/>
          <w:sz w:val="20"/>
          <w:szCs w:val="20"/>
        </w:rPr>
        <w:t>Настоящее положение разработано в соответствии с требованиями Гражданского кодекса Российской Федерации, Федерального закона № 127-ФЗ от 26.10.2002 «О несостоятельности (банкротстве)», Приказа Минэкономразвития России от 23.07.2015 N 495 "Об утверждении Порядка проведения торгов в электронной форме по продаже имущества или предприятия должников в ходе процедур, применяемых в деле о банкротстве, Требований к операторам электронных площадок, к электронным площадкам, в том числе технологическим, программным, лингвистическим, правовым и организационным средствам, необходимым для проведения торгов в электронной форме по продаже имущества или предприятия должников в ходе процедур, применяемых в деле о банкротстве, внесении изменений в приказ Минэкономразвития России от 5 апреля 2013 г. N 178 и признании утратившими силу некоторых приказов Минэкономразвития России" (Зарегистрировано в Минюсте России 20.02.2016 N 41182), иных, применимых к отношениям при продаже Имущества в ходе конкурсного производства, нормативно-правовых актов Российской Федерации.</w:t>
      </w:r>
    </w:p>
    <w:p w:rsidR="00E1165B" w:rsidRPr="00AD706F" w:rsidRDefault="00E1165B" w:rsidP="00E1165B">
      <w:pPr>
        <w:pStyle w:val="ConsPlusNormal"/>
        <w:ind w:firstLine="540"/>
        <w:jc w:val="both"/>
        <w:rPr>
          <w:rFonts w:ascii="Times New Roman" w:eastAsiaTheme="minorHAnsi" w:hAnsi="Times New Roman" w:cs="Times New Roman"/>
          <w:lang w:eastAsia="en-US"/>
        </w:rPr>
      </w:pPr>
      <w:r w:rsidRPr="00AD706F">
        <w:rPr>
          <w:rFonts w:ascii="Times New Roman" w:hAnsi="Times New Roman" w:cs="Times New Roman"/>
        </w:rPr>
        <w:t>1.1</w:t>
      </w:r>
      <w:r w:rsidR="00F17A94" w:rsidRPr="00AD706F">
        <w:rPr>
          <w:rFonts w:ascii="Times New Roman" w:hAnsi="Times New Roman" w:cs="Times New Roman"/>
        </w:rPr>
        <w:t>2</w:t>
      </w:r>
      <w:r w:rsidRPr="00AD706F">
        <w:rPr>
          <w:rFonts w:ascii="Times New Roman" w:hAnsi="Times New Roman" w:cs="Times New Roman"/>
        </w:rPr>
        <w:t xml:space="preserve">. Согласно п. 2 ст. 139 Закона о банкротстве, </w:t>
      </w:r>
      <w:r w:rsidRPr="00AD706F">
        <w:rPr>
          <w:rFonts w:ascii="Times New Roman" w:eastAsiaTheme="minorHAnsi" w:hAnsi="Times New Roman" w:cs="Times New Roman"/>
          <w:lang w:eastAsia="en-US"/>
        </w:rPr>
        <w:t>в случае возникновения в ходе конкурсного производства обстоятельств, в связи с которыми требуется изменение порядка, сроков и (или) условий продажи имущества должника (изменение состава имущества, подлежащего продаже в соответствии с настоящим Предложением, изменение начальной продажной цены, процента снижения и т.д.), конкурсный управляющий обязан представить кредиторам для утверждения соответствующие предложения относительно таких изменений.</w:t>
      </w:r>
    </w:p>
    <w:p w:rsidR="00E1165B" w:rsidRPr="00AD706F" w:rsidRDefault="00AB5E50" w:rsidP="00E1165B">
      <w:pPr>
        <w:pStyle w:val="ConsPlusNormal"/>
        <w:jc w:val="center"/>
        <w:outlineLvl w:val="0"/>
        <w:rPr>
          <w:rFonts w:ascii="Times New Roman" w:eastAsiaTheme="minorHAnsi" w:hAnsi="Times New Roman" w:cs="Times New Roman"/>
          <w:b/>
          <w:i/>
          <w:lang w:eastAsia="en-US"/>
        </w:rPr>
      </w:pPr>
      <w:bookmarkStart w:id="3" w:name="Par0"/>
      <w:bookmarkEnd w:id="3"/>
      <w:r w:rsidRPr="00AD706F">
        <w:rPr>
          <w:rFonts w:ascii="Times New Roman" w:hAnsi="Times New Roman" w:cs="Times New Roman"/>
          <w:b/>
          <w:i/>
        </w:rPr>
        <w:t>2.</w:t>
      </w:r>
      <w:r w:rsidR="00E1165B" w:rsidRPr="00AD706F">
        <w:rPr>
          <w:rFonts w:ascii="Times New Roman" w:eastAsiaTheme="minorHAnsi" w:hAnsi="Times New Roman" w:cs="Times New Roman"/>
          <w:b/>
          <w:i/>
          <w:lang w:eastAsia="en-US"/>
        </w:rPr>
        <w:t xml:space="preserve"> Условия участия в торгах (аукционе). Представление заявки на участие в торгах</w:t>
      </w:r>
    </w:p>
    <w:p w:rsidR="00E1165B" w:rsidRPr="00AD706F" w:rsidRDefault="00E1165B" w:rsidP="00E116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</w:pPr>
    </w:p>
    <w:p w:rsidR="00E1165B" w:rsidRPr="00AD706F" w:rsidRDefault="00E1165B" w:rsidP="00E116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2.1. </w:t>
      </w:r>
      <w:r w:rsidRPr="00AD706F">
        <w:rPr>
          <w:rFonts w:ascii="Times New Roman" w:eastAsia="Times New Roman" w:hAnsi="Times New Roman" w:cs="Times New Roman"/>
          <w:sz w:val="20"/>
          <w:szCs w:val="20"/>
        </w:rPr>
        <w:t xml:space="preserve">В торгах (аукционе) может участвовать в пределах своей правоспособности (дееспособности) любое лицо, подавшее заявку с необходимыми и надлежащим образом оформленными документами не позднее даты, указанной в сообщении, и обеспечившее своевременное перечисление задатка на объявленные в сообщении расчетные счета. </w:t>
      </w:r>
    </w:p>
    <w:p w:rsidR="00E1165B" w:rsidRPr="00AD706F" w:rsidRDefault="005C5B9C" w:rsidP="00E116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2.2. </w:t>
      </w:r>
      <w:r w:rsidR="00E1165B"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Заявка на участие в торгах составляется в произвольной форме на русском языке и должна содержать указанные в сообщении о проведении торгов следующие сведения:</w:t>
      </w:r>
    </w:p>
    <w:p w:rsidR="00E1165B" w:rsidRPr="00AD706F" w:rsidRDefault="00E1165B" w:rsidP="00E116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наименование, организационно-правовая форма, место нахождения, почтовый адрес заявителя (для юридического лица);</w:t>
      </w:r>
    </w:p>
    <w:p w:rsidR="00E1165B" w:rsidRPr="00AD706F" w:rsidRDefault="00E1165B" w:rsidP="00E116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фамилия, имя, отчество, паспортные данные, сведения о месте жительства заявителя (для физического лица);</w:t>
      </w:r>
    </w:p>
    <w:p w:rsidR="00E1165B" w:rsidRPr="00AD706F" w:rsidRDefault="00E1165B" w:rsidP="00E116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номер контактного телефона, адрес электронной почты заявителя.</w:t>
      </w:r>
    </w:p>
    <w:p w:rsidR="00E1165B" w:rsidRPr="00AD706F" w:rsidRDefault="00E1165B" w:rsidP="00E116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Заявка на участие в торгах должна содержать также сведения о наличии или об отсутствии заинтересованности заявителя по отношению к должнику, кредиторам, внешнему управляющему и о характере этой заинтересованности, сведения об участии в капитале заявителя </w:t>
      </w:r>
      <w:r w:rsidR="005C5B9C"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арбитражног</w:t>
      </w: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о управляющего, а также саморегулируемой организации арбитражных управляющих, членом или руководителем которой является внешний управляющий.</w:t>
      </w:r>
    </w:p>
    <w:p w:rsidR="005C5B9C" w:rsidRPr="00AD706F" w:rsidRDefault="005C5B9C" w:rsidP="005C5B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2.3. Для участия в торгах заявитель с помощью программно-аппаратных средств сайта представляет оператору электронной площадки заявку на участие в торгах и прилагаемые к ней документы, соответствующие требованиям, установленным пунктом 2.1. настоящего Положения, а также указанными в </w:t>
      </w:r>
      <w:hyperlink r:id="rId14" w:history="1">
        <w:r w:rsidRPr="00AD706F">
          <w:rPr>
            <w:rFonts w:ascii="Times New Roman" w:eastAsiaTheme="minorHAnsi" w:hAnsi="Times New Roman" w:cs="Times New Roman"/>
            <w:color w:val="0000FF"/>
            <w:sz w:val="20"/>
            <w:szCs w:val="20"/>
            <w:lang w:eastAsia="en-US"/>
          </w:rPr>
          <w:t>статьях 110</w:t>
        </w:r>
      </w:hyperlink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и </w:t>
      </w:r>
      <w:hyperlink r:id="rId15" w:history="1">
        <w:r w:rsidRPr="00AD706F">
          <w:rPr>
            <w:rFonts w:ascii="Times New Roman" w:eastAsiaTheme="minorHAnsi" w:hAnsi="Times New Roman" w:cs="Times New Roman"/>
            <w:color w:val="0000FF"/>
            <w:sz w:val="20"/>
            <w:szCs w:val="20"/>
            <w:lang w:eastAsia="en-US"/>
          </w:rPr>
          <w:t>139</w:t>
        </w:r>
      </w:hyperlink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Закона о несостоятельности (банкротстве), в форме электронного сообщения, подписанного квалифицированной электронной подписью заявителя на </w:t>
      </w:r>
      <w:r w:rsidRPr="00AD706F">
        <w:rPr>
          <w:rFonts w:ascii="Times New Roman" w:eastAsia="Times New Roman" w:hAnsi="Times New Roman" w:cs="Times New Roman"/>
          <w:sz w:val="20"/>
          <w:szCs w:val="20"/>
        </w:rPr>
        <w:t>электронной торговой площадке.</w:t>
      </w:r>
    </w:p>
    <w:p w:rsidR="005C5B9C" w:rsidRPr="00AD706F" w:rsidRDefault="005C5B9C" w:rsidP="005C5B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Срок представления заявок на участие в торгах устанавливается в соответствии с положениями </w:t>
      </w:r>
      <w:hyperlink r:id="rId16" w:history="1">
        <w:r w:rsidRPr="00AD706F">
          <w:rPr>
            <w:rFonts w:ascii="Times New Roman" w:eastAsiaTheme="minorHAnsi" w:hAnsi="Times New Roman" w:cs="Times New Roman"/>
            <w:color w:val="0000FF"/>
            <w:sz w:val="20"/>
            <w:szCs w:val="20"/>
            <w:lang w:eastAsia="en-US"/>
          </w:rPr>
          <w:t>статей 110</w:t>
        </w:r>
      </w:hyperlink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и </w:t>
      </w:r>
      <w:hyperlink r:id="rId17" w:history="1">
        <w:r w:rsidRPr="00AD706F">
          <w:rPr>
            <w:rFonts w:ascii="Times New Roman" w:eastAsiaTheme="minorHAnsi" w:hAnsi="Times New Roman" w:cs="Times New Roman"/>
            <w:color w:val="0000FF"/>
            <w:sz w:val="20"/>
            <w:szCs w:val="20"/>
            <w:lang w:eastAsia="en-US"/>
          </w:rPr>
          <w:t>139</w:t>
        </w:r>
      </w:hyperlink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Закона о несостоятельности (банкротстве).</w:t>
      </w:r>
    </w:p>
    <w:p w:rsidR="005C5B9C" w:rsidRPr="00AD706F" w:rsidRDefault="005C5B9C" w:rsidP="005C5B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Срок представления заявок на участие в торгах составляет не менее двадцати пяти рабочих дней со дня, следующего за днем опубликования и размещения сообщения о проведении торгов. </w:t>
      </w:r>
    </w:p>
    <w:p w:rsidR="00E1165B" w:rsidRPr="00AD706F" w:rsidRDefault="005C5B9C" w:rsidP="005C5B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Порядок, место, срок и время представления заявок на участие в торгах (первых, повторных, посредством публичного предложения), и предложений о цене Имущества указываются в сообщениях о продаже Имущества, размещаемых в соответствии с Настоящим Положением.</w:t>
      </w:r>
    </w:p>
    <w:p w:rsidR="00E1165B" w:rsidRPr="00AD706F" w:rsidRDefault="00E1165B" w:rsidP="00E116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Документы, прилагаемые к заявке, представляются в форме электронных документов, подписанных электронной подписью заявителя.</w:t>
      </w:r>
    </w:p>
    <w:p w:rsidR="00E1165B" w:rsidRPr="00AD706F" w:rsidRDefault="00E1165B" w:rsidP="00E116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Организатор торгов обязан обеспечить конфиденциальность сведений и предложений, содержащихся в представленных заявках на участие в торгах, или предложений о цене предприятия до начала торгов либо до момента открытия доступа к представленным в форме электронных документов заявкам на участие в торгах.</w:t>
      </w:r>
    </w:p>
    <w:p w:rsidR="00E1165B" w:rsidRPr="00AD706F" w:rsidRDefault="00E1165B" w:rsidP="00E116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2.</w:t>
      </w:r>
      <w:r w:rsidR="00AD5890"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4</w:t>
      </w: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. В течение тридцати минут с момента представления заявки на участие в торгах такая заявка с помощью программно-аппаратных средств сайта автоматически регистрируется в журнале заявок на участие в торгах, при этом заявителю в форме электронного сообщения направляется подтверждение регистрации заявки с указанием порядкового номера, даты и точного времени ее представления.</w:t>
      </w:r>
    </w:p>
    <w:p w:rsidR="00E1165B" w:rsidRPr="00AD706F" w:rsidRDefault="00E1165B" w:rsidP="00E116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2.</w:t>
      </w:r>
      <w:r w:rsidR="00AD5890"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5</w:t>
      </w: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. Заявитель вправе отозвать заявку на участие в торгах не позднее окончания срока представления заявок на участие в торгах посредством направления оператору электронной площадки электронного сообщения, подписанного квалифицированной электронной подписью заявителя.</w:t>
      </w:r>
    </w:p>
    <w:p w:rsidR="00E1165B" w:rsidRPr="00AD706F" w:rsidRDefault="00E1165B" w:rsidP="00E116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Заявитель вправе изменить заявку на участие в торгах не позднее окончания срока представления заявок на участие в торгах путем представления новой заявки, при этом первоначальная заявка должна быть отозвана. Оператор электронной площадки обеспечивает невозможность подачи заявителем новой заявки без отзыва первоначальной заявки.</w:t>
      </w:r>
    </w:p>
    <w:p w:rsidR="00E1165B" w:rsidRPr="00AD706F" w:rsidRDefault="00E1165B" w:rsidP="00E116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2.5. Заявитель представляет оператору электронной площадки в форме электронного сообщения подписанный квалифицированной электронной подписью заявителя договор о задатке и направляет задаток на счета, указанные в электронном сообщении о продаже. Заявитель вправе направить задаток на счета, указанные в электронном сообщении о продаже, без представления подписанного договора о задатке. В этом случае перечисление задатка заявителем в соответствии с электронным сообщением о продаже признается акцептом договора о задатке.</w:t>
      </w:r>
    </w:p>
    <w:p w:rsidR="00E1165B" w:rsidRPr="00AD706F" w:rsidRDefault="00E1165B" w:rsidP="00422387">
      <w:pPr>
        <w:autoSpaceDE w:val="0"/>
        <w:autoSpaceDN w:val="0"/>
        <w:adjustRightInd w:val="0"/>
        <w:spacing w:after="0" w:line="180" w:lineRule="exact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E1165B" w:rsidRPr="00AD706F" w:rsidRDefault="00E1165B" w:rsidP="00422387">
      <w:pPr>
        <w:autoSpaceDE w:val="0"/>
        <w:autoSpaceDN w:val="0"/>
        <w:adjustRightInd w:val="0"/>
        <w:spacing w:after="0" w:line="180" w:lineRule="exact"/>
        <w:jc w:val="center"/>
        <w:outlineLvl w:val="0"/>
        <w:rPr>
          <w:rFonts w:ascii="Times New Roman" w:eastAsiaTheme="minorHAnsi" w:hAnsi="Times New Roman" w:cs="Times New Roman"/>
          <w:b/>
          <w:i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b/>
          <w:i/>
          <w:sz w:val="20"/>
          <w:szCs w:val="20"/>
          <w:lang w:eastAsia="en-US"/>
        </w:rPr>
        <w:t>3. Внесение и возврат задатков.</w:t>
      </w:r>
    </w:p>
    <w:p w:rsidR="00E1165B" w:rsidRPr="00AD706F" w:rsidRDefault="00E1165B" w:rsidP="00422387">
      <w:pPr>
        <w:autoSpaceDE w:val="0"/>
        <w:autoSpaceDN w:val="0"/>
        <w:adjustRightInd w:val="0"/>
        <w:spacing w:after="0" w:line="180" w:lineRule="exact"/>
        <w:jc w:val="center"/>
        <w:outlineLvl w:val="0"/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</w:pPr>
    </w:p>
    <w:p w:rsidR="00E1165B" w:rsidRPr="00AD706F" w:rsidRDefault="00E1165B" w:rsidP="00E116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 xml:space="preserve">3.1. Размер задатка, вносимого заявителями для участия в торгах (аукционе), для лотов составляет </w:t>
      </w:r>
      <w:r w:rsidR="00F17A94" w:rsidRPr="00AD706F">
        <w:rPr>
          <w:rFonts w:ascii="Times New Roman" w:eastAsia="Times New Roman" w:hAnsi="Times New Roman" w:cs="Times New Roman"/>
          <w:sz w:val="20"/>
          <w:szCs w:val="20"/>
        </w:rPr>
        <w:t>2</w:t>
      </w:r>
      <w:r w:rsidRPr="00AD706F">
        <w:rPr>
          <w:rFonts w:ascii="Times New Roman" w:eastAsia="Times New Roman" w:hAnsi="Times New Roman" w:cs="Times New Roman"/>
          <w:sz w:val="20"/>
          <w:szCs w:val="20"/>
        </w:rPr>
        <w:t>0 (</w:t>
      </w:r>
      <w:r w:rsidR="00F17A94" w:rsidRPr="00AD706F">
        <w:rPr>
          <w:rFonts w:ascii="Times New Roman" w:eastAsia="Times New Roman" w:hAnsi="Times New Roman" w:cs="Times New Roman"/>
          <w:sz w:val="20"/>
          <w:szCs w:val="20"/>
        </w:rPr>
        <w:t>двадца</w:t>
      </w:r>
      <w:r w:rsidRPr="00AD706F">
        <w:rPr>
          <w:rFonts w:ascii="Times New Roman" w:eastAsia="Times New Roman" w:hAnsi="Times New Roman" w:cs="Times New Roman"/>
          <w:sz w:val="20"/>
          <w:szCs w:val="20"/>
        </w:rPr>
        <w:t>ть) процентов от начальной цены продажи лота. Сроки и порядок его внесения указываются в сообщении о проведении торгов (аукциона).</w:t>
      </w:r>
      <w:r w:rsidR="00422387" w:rsidRPr="00AD706F">
        <w:rPr>
          <w:rFonts w:ascii="Times New Roman" w:eastAsia="Times New Roman" w:hAnsi="Times New Roman" w:cs="Times New Roman"/>
          <w:sz w:val="20"/>
          <w:szCs w:val="20"/>
        </w:rPr>
        <w:t xml:space="preserve"> На публичных торгах размер задатка, вносимого заявителями для участия в торгах для лотов составляет </w:t>
      </w:r>
      <w:r w:rsidR="00F17A94" w:rsidRPr="00AD706F">
        <w:rPr>
          <w:rFonts w:ascii="Times New Roman" w:eastAsia="Times New Roman" w:hAnsi="Times New Roman" w:cs="Times New Roman"/>
          <w:sz w:val="20"/>
          <w:szCs w:val="20"/>
        </w:rPr>
        <w:t>2</w:t>
      </w:r>
      <w:r w:rsidR="00422387" w:rsidRPr="00AD706F">
        <w:rPr>
          <w:rFonts w:ascii="Times New Roman" w:eastAsia="Times New Roman" w:hAnsi="Times New Roman" w:cs="Times New Roman"/>
          <w:sz w:val="20"/>
          <w:szCs w:val="20"/>
        </w:rPr>
        <w:t>0 (</w:t>
      </w:r>
      <w:r w:rsidR="00F17A94" w:rsidRPr="00AD706F">
        <w:rPr>
          <w:rFonts w:ascii="Times New Roman" w:eastAsia="Times New Roman" w:hAnsi="Times New Roman" w:cs="Times New Roman"/>
          <w:sz w:val="20"/>
          <w:szCs w:val="20"/>
        </w:rPr>
        <w:t>двадцат</w:t>
      </w:r>
      <w:r w:rsidR="00422387" w:rsidRPr="00AD706F">
        <w:rPr>
          <w:rFonts w:ascii="Times New Roman" w:eastAsia="Times New Roman" w:hAnsi="Times New Roman" w:cs="Times New Roman"/>
          <w:sz w:val="20"/>
          <w:szCs w:val="20"/>
        </w:rPr>
        <w:t>ь) процентов от текущей цены продажи лота.</w:t>
      </w:r>
    </w:p>
    <w:p w:rsidR="00E1165B" w:rsidRPr="00AD706F" w:rsidRDefault="00E1165B" w:rsidP="00E116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3.2. Дата окончания срока внесения задатка не может быть установлена позднее даты окончания срока приема заявок.</w:t>
      </w:r>
    </w:p>
    <w:p w:rsidR="00E1165B" w:rsidRPr="00AD706F" w:rsidRDefault="00E1165B" w:rsidP="00E116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 xml:space="preserve">3.3. </w:t>
      </w:r>
      <w:r w:rsidRPr="00AD706F">
        <w:rPr>
          <w:rFonts w:ascii="Times New Roman" w:eastAsia="Times New Roman" w:hAnsi="Times New Roman" w:cs="Times New Roman"/>
          <w:bCs/>
          <w:iCs/>
          <w:sz w:val="20"/>
          <w:szCs w:val="20"/>
        </w:rPr>
        <w:t>Для участия в открытых торгах заявитель представляет оператору электронной площадки в электронной форме подписанный электронной цифровой подписью заявителя договор о задатке. Заявитель вправе также направить задаток на счета, указанные в сообщении о проведении торгов без представления подписанного договора о задатке. В этом случае перечисление задатка заявителем в соответствии с сообщением о проведении торгов считается акцептом размещенного на электронной площадке договора о задатке.</w:t>
      </w:r>
    </w:p>
    <w:p w:rsidR="00E1165B" w:rsidRPr="00AD706F" w:rsidRDefault="00E1165B" w:rsidP="00E1165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3.4. Задаток считается внесенным в момент поступления денежных средств на отдельный счет Организатора торгов, указанный в извещении.</w:t>
      </w:r>
    </w:p>
    <w:p w:rsidR="00E1165B" w:rsidRPr="00AD706F" w:rsidRDefault="00E1165B" w:rsidP="00E1165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3.5. Задаток возвращается в полном размере внесшему его лицу в случае:</w:t>
      </w:r>
    </w:p>
    <w:p w:rsidR="00E1165B" w:rsidRPr="00AD706F" w:rsidRDefault="00E1165B" w:rsidP="00E1165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- если заявитель, подавший заявку, не был допущен Организатором торгов к участию в торгах (аукционе);</w:t>
      </w:r>
    </w:p>
    <w:p w:rsidR="00E1165B" w:rsidRPr="00AD706F" w:rsidRDefault="00E1165B" w:rsidP="00E1165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- отзыва заявителем заявки до окончания срока приема заявок в порядке, предусмотренном настоящим Положением;</w:t>
      </w:r>
    </w:p>
    <w:p w:rsidR="00E1165B" w:rsidRPr="00AD706F" w:rsidRDefault="00E1165B" w:rsidP="00E1165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- если заявитель не стал победителем торгов (аукциона);</w:t>
      </w:r>
    </w:p>
    <w:p w:rsidR="00E1165B" w:rsidRPr="00AD706F" w:rsidRDefault="00E1165B" w:rsidP="00E1165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- если торги (аукцион) были объявлены несостоявшимися.</w:t>
      </w:r>
    </w:p>
    <w:p w:rsidR="00E1165B" w:rsidRPr="00AD706F" w:rsidRDefault="00E1165B" w:rsidP="00E116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3.6. Задатки подлежат возвращению в течение пяти рабочих дней со дня подписания соответствующего протокола.</w:t>
      </w:r>
    </w:p>
    <w:p w:rsidR="00E1165B" w:rsidRPr="00AD706F" w:rsidRDefault="00E1165B" w:rsidP="00E116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3.7. Внесенный задаток не возвращается победителю торгов (аукциона) и остается у Организатора торгов в случае, если Победитель торгов уклонится от заключения в установленный срок договора купли - продажи Имущества.</w:t>
      </w:r>
    </w:p>
    <w:p w:rsidR="00C46C9B" w:rsidRPr="00AD706F" w:rsidRDefault="00C46C9B" w:rsidP="00E116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3.8.</w:t>
      </w:r>
      <w:r w:rsidR="00E23821" w:rsidRPr="00AD706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23821" w:rsidRPr="00AD706F">
        <w:rPr>
          <w:rFonts w:ascii="Times New Roman" w:hAnsi="Times New Roman" w:cs="Times New Roman"/>
          <w:sz w:val="20"/>
          <w:szCs w:val="20"/>
        </w:rPr>
        <w:t>Для поступления и возврата задатков при проведении торгов по реализации имущества Должника используется счет Организатора торгов. Реквизиты счета (№</w:t>
      </w:r>
      <w:r w:rsidR="00B31C6D" w:rsidRPr="00AD706F">
        <w:rPr>
          <w:rFonts w:ascii="Times New Roman" w:hAnsi="Times New Roman" w:cs="Times New Roman"/>
          <w:sz w:val="20"/>
          <w:szCs w:val="20"/>
        </w:rPr>
        <w:t xml:space="preserve"> </w:t>
      </w:r>
      <w:r w:rsidR="00E23821" w:rsidRPr="00AD706F">
        <w:rPr>
          <w:rFonts w:ascii="Times New Roman" w:hAnsi="Times New Roman" w:cs="Times New Roman"/>
          <w:sz w:val="20"/>
          <w:szCs w:val="20"/>
        </w:rPr>
        <w:t>40701810110000000111 открытого в Филиале "</w:t>
      </w:r>
      <w:proofErr w:type="spellStart"/>
      <w:r w:rsidR="00E23821" w:rsidRPr="00AD706F">
        <w:rPr>
          <w:rFonts w:ascii="Times New Roman" w:hAnsi="Times New Roman" w:cs="Times New Roman"/>
          <w:sz w:val="20"/>
          <w:szCs w:val="20"/>
        </w:rPr>
        <w:t>ИнвестКапиталБанк</w:t>
      </w:r>
      <w:proofErr w:type="spellEnd"/>
      <w:r w:rsidR="00E23821" w:rsidRPr="00AD706F">
        <w:rPr>
          <w:rFonts w:ascii="Times New Roman" w:hAnsi="Times New Roman" w:cs="Times New Roman"/>
          <w:sz w:val="20"/>
          <w:szCs w:val="20"/>
        </w:rPr>
        <w:t>" АО "СМП Банк" ИНН 0275059591 КПП</w:t>
      </w:r>
      <w:r w:rsidR="001D4A4D">
        <w:rPr>
          <w:rFonts w:ascii="Times New Roman" w:hAnsi="Times New Roman" w:cs="Times New Roman"/>
          <w:sz w:val="20"/>
          <w:szCs w:val="20"/>
        </w:rPr>
        <w:t xml:space="preserve"> 027401001, БИК 048073875, к/с </w:t>
      </w:r>
      <w:r w:rsidR="00E23821" w:rsidRPr="00AD706F">
        <w:rPr>
          <w:rFonts w:ascii="Times New Roman" w:hAnsi="Times New Roman" w:cs="Times New Roman"/>
          <w:sz w:val="20"/>
          <w:szCs w:val="20"/>
        </w:rPr>
        <w:t xml:space="preserve">30101810480730000875) для перечисления задатков указываются в публикациях об объявлении торгов, а также в Договоре </w:t>
      </w:r>
      <w:r w:rsidR="00B31C6D" w:rsidRPr="00AD706F">
        <w:rPr>
          <w:rFonts w:ascii="Times New Roman" w:hAnsi="Times New Roman" w:cs="Times New Roman"/>
          <w:sz w:val="20"/>
          <w:szCs w:val="20"/>
        </w:rPr>
        <w:t xml:space="preserve">о </w:t>
      </w:r>
      <w:r w:rsidR="00E23821" w:rsidRPr="00AD706F">
        <w:rPr>
          <w:rFonts w:ascii="Times New Roman" w:hAnsi="Times New Roman" w:cs="Times New Roman"/>
          <w:sz w:val="20"/>
          <w:szCs w:val="20"/>
        </w:rPr>
        <w:t>задатк</w:t>
      </w:r>
      <w:r w:rsidR="00B31C6D" w:rsidRPr="00AD706F">
        <w:rPr>
          <w:rFonts w:ascii="Times New Roman" w:hAnsi="Times New Roman" w:cs="Times New Roman"/>
          <w:sz w:val="20"/>
          <w:szCs w:val="20"/>
        </w:rPr>
        <w:t>е</w:t>
      </w:r>
      <w:r w:rsidR="00E23821" w:rsidRPr="00AD706F">
        <w:rPr>
          <w:rFonts w:ascii="Times New Roman" w:hAnsi="Times New Roman" w:cs="Times New Roman"/>
          <w:sz w:val="20"/>
          <w:szCs w:val="20"/>
        </w:rPr>
        <w:t>.</w:t>
      </w:r>
    </w:p>
    <w:p w:rsidR="00E1165B" w:rsidRPr="00AD706F" w:rsidRDefault="00E1165B" w:rsidP="00422387">
      <w:pPr>
        <w:autoSpaceDE w:val="0"/>
        <w:autoSpaceDN w:val="0"/>
        <w:adjustRightInd w:val="0"/>
        <w:spacing w:after="0" w:line="200" w:lineRule="exact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E1165B" w:rsidRPr="00AD706F" w:rsidRDefault="00E1165B" w:rsidP="00422387">
      <w:pPr>
        <w:autoSpaceDE w:val="0"/>
        <w:autoSpaceDN w:val="0"/>
        <w:adjustRightInd w:val="0"/>
        <w:spacing w:after="0" w:line="200" w:lineRule="exact"/>
        <w:jc w:val="center"/>
        <w:outlineLvl w:val="0"/>
        <w:rPr>
          <w:rFonts w:ascii="Times New Roman" w:eastAsiaTheme="minorHAnsi" w:hAnsi="Times New Roman" w:cs="Times New Roman"/>
          <w:b/>
          <w:i/>
          <w:sz w:val="20"/>
          <w:szCs w:val="20"/>
          <w:lang w:eastAsia="en-US"/>
        </w:rPr>
      </w:pPr>
      <w:bookmarkStart w:id="4" w:name="Par10"/>
      <w:bookmarkEnd w:id="4"/>
      <w:r w:rsidRPr="00AD706F">
        <w:rPr>
          <w:rFonts w:ascii="Times New Roman" w:eastAsiaTheme="minorHAnsi" w:hAnsi="Times New Roman" w:cs="Times New Roman"/>
          <w:b/>
          <w:i/>
          <w:sz w:val="20"/>
          <w:szCs w:val="20"/>
          <w:lang w:eastAsia="en-US"/>
        </w:rPr>
        <w:t>4. Определение участников торгов</w:t>
      </w:r>
    </w:p>
    <w:p w:rsidR="00E1165B" w:rsidRPr="00AD706F" w:rsidRDefault="00E1165B" w:rsidP="00422387">
      <w:pPr>
        <w:autoSpaceDE w:val="0"/>
        <w:autoSpaceDN w:val="0"/>
        <w:adjustRightInd w:val="0"/>
        <w:spacing w:after="0" w:line="200" w:lineRule="exact"/>
        <w:jc w:val="both"/>
        <w:rPr>
          <w:rFonts w:ascii="Times New Roman" w:eastAsiaTheme="minorHAnsi" w:hAnsi="Times New Roman" w:cs="Times New Roman"/>
          <w:b/>
          <w:i/>
          <w:sz w:val="16"/>
          <w:szCs w:val="16"/>
          <w:lang w:eastAsia="en-US"/>
        </w:rPr>
      </w:pPr>
    </w:p>
    <w:p w:rsidR="00946FF9" w:rsidRPr="00AD706F" w:rsidRDefault="00E1165B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4.1. </w:t>
      </w:r>
      <w:r w:rsidR="00946FF9"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Не позднее тридцати минут после окончания срока представления заявок на участие в торгах посредством программно-аппаратных средств сайта организатору торгов направляются все зарегистрированные заявки на участие в торгах, представленные и не отозванные до окончания срока представления заявок, и приложенные к ним документы с указанием даты и точного времени представления заявки на участие в торгах, порядкового номера регистрации каждой заявки.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Определение участников торгов осуществляется организатором торгов в соответствии с положениями </w:t>
      </w:r>
      <w:hyperlink r:id="rId18" w:history="1">
        <w:r w:rsidRPr="00AD706F">
          <w:rPr>
            <w:rFonts w:ascii="Times New Roman" w:eastAsiaTheme="minorHAnsi" w:hAnsi="Times New Roman" w:cs="Times New Roman"/>
            <w:color w:val="0000FF"/>
            <w:sz w:val="20"/>
            <w:szCs w:val="20"/>
            <w:lang w:eastAsia="en-US"/>
          </w:rPr>
          <w:t>статьи 110</w:t>
        </w:r>
      </w:hyperlink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Закона о несостоятельности (банкротстве).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Заявители, допущенные к участию в торгах, признаются участниками торгов.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4.2. Решение организатора торгов о допуске заявителей к участию в торгах принимается по результатам рассмотрения представленных заявок на участие в торгах и оформляется протоколом об определении участников торгов. К участию в торгах допускаются заявители, представившие заявки на участие в торгах и прилагаемые к ним документы, которые соответствуют требованиям, установленным настоящим Федеральным законом и указанным в сообщении о проведении торгов. 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Cs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bCs/>
          <w:sz w:val="20"/>
          <w:szCs w:val="20"/>
          <w:lang w:eastAsia="en-US"/>
        </w:rPr>
        <w:t>Организатор торгов посредством программно-аппаратных средств сайта формирует протокол об определении участников торгов не позднее пяти календарных дней после окончания срока представления заявок на участие в торгах и направляет указанный протокол в форме электронного сообщения, подписанного квалифицированной электронной подписью, оператору электронной площадки в день его подписания.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4.3. Решение об отказе в допуске заявителя к участию в торгах принимается в случае, если: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заявка на участие в торгах не соответствует требованиям, установленным в соответствии с настоящим Федеральным законом и указанным в сообщении о проведении торгов;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представленные заявителем документы не соответствуют установленным к ним требованиям или недостоверны;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поступление задатка на счета, указанные в сообщении о проведении торгов, не подтверждено на дату составления протокола об определении участников торгов.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4.5. Протокол об определении участников торгов содержит перечень заявителей, допущенных к участию в торгах, а также перечень заявителей, которым отказано в допуске к участию в торгах, с указанием для всех заявителей наименования юридического лица или фамилии, имени, отчества (последнее - при наличии) физического лица, идентификационного номера налогоплательщика, основного государственного регистрационного номера (для юридического лица и индивидуального предпринимателя), а также оснований принятого решения об отказе в допуске заявителя к участию в торгах.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4.6. В течение пяти календарных дней со дня подписания и направления протокола об определении участников торгов оператору электронной площадки организатор торгов посредством программно-аппаратных средств сайта направляет каждому заявителю, чья заявка зарегистрирована в журнале заявок на участие в торгах и не отозвана до окончания срока представления заявок на участие в торгах, электронное сообщение о признании заявителя участником торгов или об отказе в признании его участником торгов с указанием причин отказа с приложением копии протокола об определении участников торгов.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bookmarkStart w:id="5" w:name="Par25"/>
      <w:bookmarkEnd w:id="5"/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Протокол об определении участников торгов подлежит размещению оператором электронной площадки на электронной площадке в соответствии с </w:t>
      </w:r>
      <w:hyperlink w:anchor="Par87" w:history="1">
        <w:r w:rsidRPr="00AD706F">
          <w:rPr>
            <w:rFonts w:ascii="Times New Roman" w:eastAsiaTheme="minorHAnsi" w:hAnsi="Times New Roman" w:cs="Times New Roman"/>
            <w:color w:val="0000FF"/>
            <w:sz w:val="20"/>
            <w:szCs w:val="20"/>
            <w:lang w:eastAsia="en-US"/>
          </w:rPr>
          <w:t>подпунктом "в" пункта 8.1</w:t>
        </w:r>
      </w:hyperlink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Порядка, установленного Приказом Минэкономразвития России от 23.07.2015 N 495.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Оператор электронной площадки обеспечивает конфиденциальность сведений об участниках торгов до размещения на электронной площадке протокола об определении участников торгов.</w:t>
      </w:r>
    </w:p>
    <w:p w:rsidR="00E1165B" w:rsidRPr="00AD706F" w:rsidRDefault="00E1165B" w:rsidP="00E116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E1165B" w:rsidRPr="00AD706F" w:rsidRDefault="00E1165B" w:rsidP="00E1165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b/>
          <w:i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b/>
          <w:i/>
          <w:sz w:val="20"/>
          <w:szCs w:val="20"/>
          <w:lang w:eastAsia="en-US"/>
        </w:rPr>
        <w:t xml:space="preserve">5. Проведение торгов </w:t>
      </w:r>
    </w:p>
    <w:p w:rsidR="00E1165B" w:rsidRPr="00AD706F" w:rsidRDefault="00E1165B" w:rsidP="00E116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E1165B" w:rsidRPr="00AD706F" w:rsidRDefault="00946FF9" w:rsidP="00E116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5.1. </w:t>
      </w:r>
      <w:r w:rsidR="00E1165B"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При проведении торгов используется открытая форма представления предложений о цене предприятия (предложения о цене предприятия заявляются участниками торгов открыто в ходе проведения торгов).</w:t>
      </w:r>
    </w:p>
    <w:p w:rsidR="00E1165B" w:rsidRPr="00AD706F" w:rsidRDefault="00E1165B" w:rsidP="00E116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Торги проводятся в электронной </w:t>
      </w:r>
      <w:hyperlink r:id="rId19" w:history="1">
        <w:r w:rsidRPr="00AD706F">
          <w:rPr>
            <w:rFonts w:ascii="Times New Roman" w:eastAsiaTheme="minorHAnsi" w:hAnsi="Times New Roman" w:cs="Times New Roman"/>
            <w:color w:val="0000FF"/>
            <w:sz w:val="20"/>
            <w:szCs w:val="20"/>
            <w:lang w:eastAsia="en-US"/>
          </w:rPr>
          <w:t>форме</w:t>
        </w:r>
      </w:hyperlink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. При проведении первых, повторных торгов используется форма аукциона.  </w:t>
      </w:r>
    </w:p>
    <w:p w:rsidR="00E1165B" w:rsidRPr="00AD706F" w:rsidRDefault="00E1165B" w:rsidP="00E116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В торгах могут принимать участие только лица, признанные участниками торгов. Торги проводятся на электронной площадке в день и время, указанные в электронном сообщении о продаже.</w:t>
      </w:r>
    </w:p>
    <w:p w:rsidR="00E1165B" w:rsidRPr="00AD706F" w:rsidRDefault="00E1165B" w:rsidP="00E116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5.2. Торги с использованием открытой формы представления предложений о цене (кроме торгов посредством публичного предложения) проводятся с учетом положений, предусмотренных настоящим пунктом.</w:t>
      </w:r>
    </w:p>
    <w:p w:rsidR="00E1165B" w:rsidRPr="00AD706F" w:rsidRDefault="00E1165B" w:rsidP="00E116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bookmarkStart w:id="6" w:name="Par32"/>
      <w:bookmarkEnd w:id="6"/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Предложения о цене заявляются участниками торгов открыто и размещаются оператором электронной площадки на электронной площадке в соответствии с </w:t>
      </w:r>
      <w:hyperlink w:anchor="Par90" w:history="1">
        <w:r w:rsidRPr="00AD706F">
          <w:rPr>
            <w:rFonts w:ascii="Times New Roman" w:eastAsiaTheme="minorHAnsi" w:hAnsi="Times New Roman" w:cs="Times New Roman"/>
            <w:color w:val="0000FF"/>
            <w:sz w:val="20"/>
            <w:szCs w:val="20"/>
            <w:lang w:eastAsia="en-US"/>
          </w:rPr>
          <w:t xml:space="preserve">подпунктом "г" пункта </w:t>
        </w:r>
      </w:hyperlink>
      <w:r w:rsidR="00946FF9" w:rsidRPr="00AD706F">
        <w:rPr>
          <w:rFonts w:ascii="Times New Roman" w:hAnsi="Times New Roman" w:cs="Times New Roman"/>
        </w:rPr>
        <w:t xml:space="preserve">8.1 </w:t>
      </w:r>
      <w:r w:rsidR="00946FF9"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Порядка, установленного Приказом Минэкономразвития России от 23.07.2015 N 495 </w:t>
      </w: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с указанием точного времени их поступления, а также времени, оставшегося до истечения срока представления таких предложений.</w:t>
      </w:r>
    </w:p>
    <w:p w:rsidR="00E1165B" w:rsidRPr="00AD706F" w:rsidRDefault="00E1165B" w:rsidP="00E116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Доступ к данной информации предоставляется только лицам, зарегистрированным на электронной площадке.</w:t>
      </w:r>
    </w:p>
    <w:p w:rsidR="00E1165B" w:rsidRPr="00AD706F" w:rsidRDefault="00946FF9" w:rsidP="00E116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Аукцион</w:t>
      </w:r>
      <w:r w:rsidR="00E1165B"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проводятся путем повышения начальной цены продажи имущества или предприятия должника на величину, равную "шагу аукциона", которая составляет </w:t>
      </w:r>
      <w:r w:rsidR="006F40F1">
        <w:rPr>
          <w:rFonts w:ascii="Times New Roman" w:eastAsiaTheme="minorHAnsi" w:hAnsi="Times New Roman" w:cs="Times New Roman"/>
          <w:sz w:val="20"/>
          <w:szCs w:val="20"/>
          <w:lang w:eastAsia="en-US"/>
        </w:rPr>
        <w:t>5</w:t>
      </w:r>
      <w:r w:rsidR="00C43B6B"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(</w:t>
      </w:r>
      <w:r w:rsidR="006F40F1">
        <w:rPr>
          <w:rFonts w:ascii="Times New Roman" w:eastAsiaTheme="minorHAnsi" w:hAnsi="Times New Roman" w:cs="Times New Roman"/>
          <w:sz w:val="20"/>
          <w:szCs w:val="20"/>
          <w:lang w:eastAsia="en-US"/>
        </w:rPr>
        <w:t>пять</w:t>
      </w:r>
      <w:r w:rsidR="00C43B6B"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) </w:t>
      </w:r>
      <w:r w:rsidR="00AB5E50"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процентов</w:t>
      </w:r>
      <w:r w:rsidR="00E1165B"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.</w:t>
      </w:r>
    </w:p>
    <w:p w:rsidR="00E1165B" w:rsidRPr="00AD706F" w:rsidRDefault="00946FF9" w:rsidP="00E116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5.3. </w:t>
      </w:r>
      <w:r w:rsidR="00E1165B"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Если в течение одного часа с момента начала представления предложений о цене не поступило ни одного предложения о цене, торги с помощью программно-аппаратных средств сайта завершаются автоматически, при этом представление и принятие предложений о цене прекращаются. В случае поступления предложения о цене в течение одного часа с момента начала представления предложений о цене время представления предложений о цене продлевается на тридцать минут с момента представления каждого из таких предложений.</w:t>
      </w:r>
    </w:p>
    <w:p w:rsidR="00E1165B" w:rsidRPr="00AD706F" w:rsidRDefault="00E1165B" w:rsidP="00E116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Если в течение тридцати минут после представления последнего предложения о цене (не учитывая отклоненных предложений о цене) не поступило следующее предложение, торги с помощью программно-аппаратных средств сайта завершаются автоматически.</w:t>
      </w:r>
    </w:p>
    <w:p w:rsidR="00E1165B" w:rsidRPr="00AD706F" w:rsidRDefault="00E1165B" w:rsidP="00E116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Во время проведения торгов с помощью программно-аппаратных средств сайта предложение о цене в момент его поступления отклоняется с направлением лицу уведомления об отказе в приеме его предложения с указанием причин отказа в случае, если:</w:t>
      </w:r>
    </w:p>
    <w:p w:rsidR="00E1165B" w:rsidRPr="00AD706F" w:rsidRDefault="00E1165B" w:rsidP="00E116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а) предложение о цене представлено по истечении установленного срока представления предложений о цене;</w:t>
      </w:r>
    </w:p>
    <w:p w:rsidR="00E1165B" w:rsidRPr="00AD706F" w:rsidRDefault="00E1165B" w:rsidP="00E116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б) предложение о цене увеличено в размере, не равном "шагу аукциона", меньше или равно ранее представленному предложению о цене;</w:t>
      </w:r>
    </w:p>
    <w:p w:rsidR="00E1165B" w:rsidRPr="00AD706F" w:rsidRDefault="00E1165B" w:rsidP="00E116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в) одним участником представлено второе предложение о цене подряд при отсутствии предложений других участников торгов.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5.4. Победителем открытых торгов признается участник торгов, предложивший наиболее высокую цену.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5.5. Организатор торгов рассматривает предложения участников торгов о цене предприятия и определяет победителя торгов. В случае, если две и более заявки участников торгов на участие в торгах содержат предложения об одинаковой цене предприятия, победителем торгов признается участник торгов, ранее других указанных участников представивший заявку на участие в торгах.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i/>
          <w:sz w:val="20"/>
          <w:szCs w:val="20"/>
          <w:lang w:eastAsia="en-US"/>
        </w:rPr>
      </w:pPr>
      <w:bookmarkStart w:id="7" w:name="Par49"/>
      <w:bookmarkEnd w:id="7"/>
      <w:r w:rsidRPr="00AD706F">
        <w:rPr>
          <w:rFonts w:ascii="Times New Roman" w:eastAsiaTheme="minorHAnsi" w:hAnsi="Times New Roman" w:cs="Times New Roman"/>
          <w:b/>
          <w:i/>
          <w:sz w:val="20"/>
          <w:szCs w:val="20"/>
          <w:lang w:eastAsia="en-US"/>
        </w:rPr>
        <w:t>6. Порядок подведения результатов торгов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bookmarkStart w:id="8" w:name="Par63"/>
      <w:bookmarkEnd w:id="8"/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6.1. Решение организатора торгов об определении победителя торгов принимается в день подведения результатов торгов и оформляется протоколом о результатах проведения торгов, в котором указываются: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наименование и место нахождения (для юридического лица), фамилия, имя, отчество и место жительства (для физического лица) каждого участника торгов;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предложения о цене предприятия, представленные каждым участником торгов в случае использования закрытой формы представления предложений о цене предприятия;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результаты рассмотрения предложений о цене предприятия, представленных участниками торгов;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наименование и место нахождения (для юридического лица), фамилия, имя, отчество и место жительства (для физического лица) участника торгов, предложившего наиболее высокую цену предприятия по сравнению с предложениями других участников торгов, за исключением предложения победителя торгов (в случае использования закрытой формы представления предложений о цене предприятия), или участника торгов, который сделал предпоследнее предложение о цене предприятия в ходе аукциона (в случае использования открытой формы представления предложений о цене предприятия);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наименование и место нахождения (для юридического лица), фамилия, имя, отчество и место жительства (для физического лица) победителя торгов;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обоснование принятого организатором торгов решения о признании участника торгов победителем.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В случае, если не были представлены заявки на участие в торгах или к участию в торгах был допущен только один участник, организатор торгов принимает решение о признании торгов несостоявшимися.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Если к участию в торгах был допущен только один участник, заявка которого на участие в торгах соответствует условиям торгов (в случае проведения торгов в форме конкурса) или содержит предложение о цене предприятия не ниже установленной начальной цены продажи предприятия, договор купли-продажи предприятия заключается внешним управляющим с этим участником торгов в соответствии с условиями торгов (в случае проведения торгов в форме конкурса) или представленным им предложением о цене предприятия.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6.2. По результатам проведения торгов оператором электронной площадки с помощью программно-аппаратных средств сайта формируется и направляется организатору торгов в форме электронного сообщения проект протокола о результатах проведения торгов или решения о признании торгов несостоявшимися: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а) при проведении торгов с использованием открытой формы представления предложений о цене - не позднее тридцати минут с момента: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окончания срока представления заявок на участие в торгах при отсутствии заявок на участие в торгах;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получения от организатора торгов протокола об определении участников торгов, согласно которому к участию в торгах не допущен ни один заявитель или допущен только один участник;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завершения торгов при проведения торгов с использованием открытой формы представления предложений о цене;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б) при проведении торгов посредством публичного предложения - не позднее тридцати минут с момента: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получения от организатора торгов  протокола об определении участников торгов, согласно которому к участию в торгах допущен хотя бы один участник;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получения от организатора торгов (по окончании последнего периода проведения торгов или по завершении торгов вследствие поступления электронного сообщения, указанного в </w:t>
      </w:r>
      <w:hyperlink r:id="rId20" w:history="1">
        <w:r w:rsidRPr="00AD706F">
          <w:rPr>
            <w:rFonts w:ascii="Times New Roman" w:eastAsiaTheme="minorHAnsi" w:hAnsi="Times New Roman" w:cs="Times New Roman"/>
            <w:color w:val="0000FF"/>
            <w:sz w:val="20"/>
            <w:szCs w:val="20"/>
            <w:lang w:eastAsia="en-US"/>
          </w:rPr>
          <w:t>абзаце шестом пункта 6.1.3</w:t>
        </w:r>
      </w:hyperlink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порядка, утвержденного Приказом Минэкономразвития России от 23.07.2015 N 495) протокола об определении участников торгов, согласно которому к участию в торгах не допущен ни один заявитель на участие в торгах;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окончания последнего периода проведения торгов или по завершении торгов вследствие поступления электронного сообщения, указанного в </w:t>
      </w:r>
      <w:hyperlink r:id="rId21" w:history="1">
        <w:r w:rsidRPr="00AD706F">
          <w:rPr>
            <w:rFonts w:ascii="Times New Roman" w:eastAsiaTheme="minorHAnsi" w:hAnsi="Times New Roman" w:cs="Times New Roman"/>
            <w:color w:val="0000FF"/>
            <w:sz w:val="20"/>
            <w:szCs w:val="20"/>
            <w:lang w:eastAsia="en-US"/>
          </w:rPr>
          <w:t>абзаце шестом пункта 6.1.3</w:t>
        </w:r>
      </w:hyperlink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порядка, утвержденного Приказом Минэкономразвития России от 23.07.2015 N 495, при отсутствии заявок на участие в торгах.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bookmarkStart w:id="9" w:name="Par73"/>
      <w:bookmarkEnd w:id="9"/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6.3. Организатор торгов рассматривает, подписывает квалифицированной электронной подписью и направляет оператору электронной площадки поступившие протокол о результатах проведения торгов или решение о признании торгов несостоявшимися: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в случае проведения торгов с использованием открытой формы представления предложений о цене - не позднее одного часа после получения от оператора электронной площадки соответствующих проектов протокола или решения;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в случае проведения торгов в форме публичного предложения - не позднее одного рабочего дня после получения от оператора электронной площадки соответствующих проектов протокола или решения.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bookmarkStart w:id="10" w:name="Par77"/>
      <w:bookmarkEnd w:id="10"/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Протокол о результатах проведения торгов или решение о признании торгов несостоявшимися, предусмотренные настоящим пунктом, размещаются оператором электронной площадки на электронной площадке.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Не позднее тридцати минут после размещения на электронной площадке указанных протокола или решения организатор торгов посредством программно-аппаратных средств сайта направляет такие протокол или решение в форме электронного сообщения всем участникам торгов, в том числе на адрес электронной почты, указанный в заявке на участие в торгах.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6.4. Организатор торгов в течение трех рабочих дней со дня заключения договора купли-продажи направляет оператору электронной площадки в форме электронного сообщения сведения о заключении договора купли-продажи имущества или предприятия должника (дата заключения договора с победителем торгов или сведения об отказе или уклонении победителя торгов от заключения договора, дата заключения договора с иным участником торгов и цена, по которой имущество или предприятие приобретено покупателем).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bookmarkStart w:id="11" w:name="Par80"/>
      <w:bookmarkEnd w:id="11"/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Такие сведения в форме электронного сообщения подлежат размещению оператором электронной площадки.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 xml:space="preserve">6.5. </w:t>
      </w: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В случае признания торгов несостоявшимися и </w:t>
      </w:r>
      <w:proofErr w:type="spellStart"/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незаключения</w:t>
      </w:r>
      <w:proofErr w:type="spellEnd"/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договора купли-продажи с единственным участником торгов, а также в случае </w:t>
      </w:r>
      <w:proofErr w:type="spellStart"/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незаключения</w:t>
      </w:r>
      <w:proofErr w:type="spellEnd"/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договора купли-продажи предприятия по результатам торгов арбитражный управляющий в течение двух дней после завершения срока, установленного настоящим Федеральным законом для принятия решений о признании торгов несостоявшимися, для заключения договора купли-продажи предприятия с единственным участником торгов, для заключения договора купли-продажи предприятия по результатам торгов, принимает решение о проведении повторных торгов и об установлении начальной цены продажи предприятия. Повторные торги проводятся в порядке, установленном настоящим Федеральным законом. Начальная цена продажи предприятия на повторных торгах устанавливается на </w:t>
      </w:r>
      <w:r w:rsidR="00C43B6B"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10 (</w:t>
      </w: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десять</w:t>
      </w:r>
      <w:r w:rsidR="00C43B6B"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)</w:t>
      </w: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процентов ниже начальной цены продажи предприятия, установленной на первоначальных торгах.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6.6. В течение пятнадцати рабочих дней со дня подписания протокола о результатах проведения торгов или принятия решения о признании торгов несостоявшимися организатор торгов обязан опубликовать сообщение о результатах проведения торгов в официальном издании в порядке, установленном </w:t>
      </w:r>
      <w:hyperlink r:id="rId22" w:history="1">
        <w:r w:rsidRPr="00AD706F">
          <w:rPr>
            <w:rFonts w:ascii="Times New Roman" w:eastAsiaTheme="minorHAnsi" w:hAnsi="Times New Roman" w:cs="Times New Roman"/>
            <w:color w:val="0000FF"/>
            <w:sz w:val="20"/>
            <w:szCs w:val="20"/>
            <w:lang w:eastAsia="en-US"/>
          </w:rPr>
          <w:t>статьей 28</w:t>
        </w:r>
      </w:hyperlink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Закона о банкротстве, и разместить на сайте этого официального издания в сети "Интернет", в средстве массовой информации по месту нахождения должника, в иных средствах массовой информации, в которых было опубликовано сообщение о проведении торгов. В случае, если торги признаны состоявшимися, в этом информационном сообщении должны быть указаны сведения о победителе торгов, в том числе сведения о наличии или об отсутствии заинтересованности победителя торгов по отношению к должнику, кредиторам, внешнему управляющему и о характере этой заинтересованности, сведения об участии в капитале победителя торгов </w:t>
      </w:r>
      <w:r w:rsidR="00626E12"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арбитражног</w:t>
      </w: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о управляющего, саморегулируемой организации арбитражных управляющих, членом или руководителем которой является внешний управляющий, а также сведения о предложенной победителем цене предприятия.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46FF9" w:rsidRPr="00AD706F" w:rsidRDefault="00946FF9" w:rsidP="00946FF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b/>
          <w:i/>
          <w:sz w:val="20"/>
          <w:szCs w:val="20"/>
        </w:rPr>
        <w:t>7. Продажа имущества посредством публичного предложения</w:t>
      </w:r>
    </w:p>
    <w:p w:rsidR="001D4A4D" w:rsidRDefault="001D4A4D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 xml:space="preserve">7.1. </w:t>
      </w:r>
      <w:r w:rsidRPr="00AD706F">
        <w:rPr>
          <w:rFonts w:ascii="Times New Roman" w:hAnsi="Times New Roman" w:cs="Times New Roman"/>
          <w:sz w:val="20"/>
          <w:szCs w:val="20"/>
        </w:rPr>
        <w:t xml:space="preserve">В случае, если повторные торги по продаже имущества должника признаны несостоявшимися или договор купли-продажи не был заключен с их единственным участником, а также в случае </w:t>
      </w:r>
      <w:proofErr w:type="spellStart"/>
      <w:r w:rsidRPr="00AD706F">
        <w:rPr>
          <w:rFonts w:ascii="Times New Roman" w:hAnsi="Times New Roman" w:cs="Times New Roman"/>
          <w:sz w:val="20"/>
          <w:szCs w:val="20"/>
        </w:rPr>
        <w:t>незаключения</w:t>
      </w:r>
      <w:proofErr w:type="spellEnd"/>
      <w:r w:rsidRPr="00AD706F">
        <w:rPr>
          <w:rFonts w:ascii="Times New Roman" w:hAnsi="Times New Roman" w:cs="Times New Roman"/>
          <w:sz w:val="20"/>
          <w:szCs w:val="20"/>
        </w:rPr>
        <w:t xml:space="preserve"> договора купли-продажи по результатам повторных торгов продаваемое на торгах имущество должника подлежит продаже посредством публичного предложения.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sz w:val="20"/>
          <w:szCs w:val="20"/>
        </w:rPr>
        <w:t xml:space="preserve">Торги по продаже имущества посредством публичного предложения осуществляются в порядке и на условиях, предусмотренных для аукциона, с учетом следующих положений. 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 xml:space="preserve">7.2. При продаже имущества  должника посредством публичного предложения в сообщении о проведении торгов в форме публичного предложения наряду со сведениями, предусмотренными </w:t>
      </w:r>
      <w:hyperlink r:id="rId23" w:history="1">
        <w:r w:rsidRPr="00AD706F">
          <w:rPr>
            <w:rFonts w:ascii="Times New Roman" w:eastAsia="Times New Roman" w:hAnsi="Times New Roman" w:cs="Times New Roman"/>
            <w:color w:val="0000FF"/>
            <w:sz w:val="20"/>
            <w:szCs w:val="20"/>
          </w:rPr>
          <w:t>статьей 110</w:t>
        </w:r>
      </w:hyperlink>
      <w:r w:rsidRPr="00AD706F">
        <w:rPr>
          <w:rFonts w:ascii="Times New Roman" w:eastAsia="Times New Roman" w:hAnsi="Times New Roman" w:cs="Times New Roman"/>
          <w:sz w:val="20"/>
          <w:szCs w:val="20"/>
        </w:rPr>
        <w:t xml:space="preserve"> Федерального закона "О несостоятельности (банкротстве)", указываются величина снижения начальной цены продажи имущества должника и срок, по истечении которого последовательно снижается указанная начальная цена. При этом начальная цена продажи имущества должника устанавливается в размере начальной цены, указанной в сообщении о продаже имущества должника на повторных торгах.</w:t>
      </w:r>
    </w:p>
    <w:p w:rsidR="002F4FF7" w:rsidRDefault="002F4FF7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0038" w:type="dxa"/>
        <w:tblInd w:w="95" w:type="dxa"/>
        <w:tblLook w:val="04A0" w:firstRow="1" w:lastRow="0" w:firstColumn="1" w:lastColumn="0" w:noHBand="0" w:noVBand="1"/>
      </w:tblPr>
      <w:tblGrid>
        <w:gridCol w:w="716"/>
        <w:gridCol w:w="1495"/>
        <w:gridCol w:w="2905"/>
        <w:gridCol w:w="1559"/>
        <w:gridCol w:w="1843"/>
        <w:gridCol w:w="1520"/>
      </w:tblGrid>
      <w:tr w:rsidR="00C470D2" w:rsidRPr="00C470D2" w:rsidTr="00A96E06">
        <w:trPr>
          <w:trHeight w:val="2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ЛОТ № 1</w:t>
            </w: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Начальная цена, 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12 860 847,46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70D2" w:rsidRPr="00C470D2" w:rsidTr="00C470D2">
        <w:trPr>
          <w:trHeight w:val="27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Публичное предложение,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11 574 762,71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этапа п/п</w:t>
            </w:r>
          </w:p>
        </w:tc>
        <w:tc>
          <w:tcPr>
            <w:tcW w:w="14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Длительность этапа, </w:t>
            </w:r>
            <w:proofErr w:type="spellStart"/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раб.дни</w:t>
            </w:r>
            <w:proofErr w:type="spellEnd"/>
          </w:p>
        </w:tc>
        <w:tc>
          <w:tcPr>
            <w:tcW w:w="2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Цена лота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Падение, руб.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Падение, % от начальной цены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Задаток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20%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11 574 762,71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2 314 952,54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11 060 843,25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513 919,46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4,4400%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2 212 168,65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10 546 923,78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513 919,46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4,4400%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2 109 384,76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10 033 004,32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513 919,46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4,4400%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2 006 600,86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9 519 084,86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513 919,46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4,4400%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1 903 816,97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9 005 165,39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513 919,46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4,4400%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1 801 033,08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8 491 245,93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513 919,46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4,4400%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1 698 249,19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7 977 326,46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513 919,46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4,4400%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1 595 465,29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7 463 407,00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513 919,46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4,4400%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1 492 681,40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6 949 487,53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513 919,46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4,4400%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1 389 897,51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auto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6 435 568,07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513 919,46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4,4400%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1 287 113,61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ЛОТ № 2</w:t>
            </w: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Начальная цена, 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1 613 474,58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70D2" w:rsidRPr="00C470D2" w:rsidTr="00C470D2">
        <w:trPr>
          <w:trHeight w:val="27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Публичное предложение,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1 452 127,12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этапа п/п</w:t>
            </w:r>
          </w:p>
        </w:tc>
        <w:tc>
          <w:tcPr>
            <w:tcW w:w="14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Длительность этапа, </w:t>
            </w:r>
            <w:proofErr w:type="spellStart"/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раб.дни</w:t>
            </w:r>
            <w:proofErr w:type="spellEnd"/>
          </w:p>
        </w:tc>
        <w:tc>
          <w:tcPr>
            <w:tcW w:w="2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Цена лота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Падение, руб.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Падение, % от начальной цены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Задаток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20%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1 452 127,12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290 425,42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1 387 652,68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64 474,44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4,4400%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277 530,54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1 323 178,23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64 474,44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4,4400%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264 635,65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1 258 703,79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64 474,44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4,4400%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251 740,76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1 194 229,35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64 474,44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4,4400%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238 845,87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1 129 754,90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64 474,44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4,4400%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225 950,98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1 065 280,46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64 474,44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4,4400%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213 056,09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1 000 806,01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64 474,44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4,4400%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200 161,20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936 331,57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64 474,44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4,4400%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187 266,31</w:t>
            </w:r>
          </w:p>
        </w:tc>
      </w:tr>
      <w:tr w:rsidR="00C470D2" w:rsidRPr="00C470D2" w:rsidTr="00ED1468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871 857,12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64 474,44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4,4400%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174 371,42</w:t>
            </w:r>
          </w:p>
        </w:tc>
      </w:tr>
      <w:tr w:rsidR="00C470D2" w:rsidRPr="00C470D2" w:rsidTr="00ED1468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auto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807 382,68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64 474,44</w:t>
            </w:r>
          </w:p>
        </w:tc>
        <w:tc>
          <w:tcPr>
            <w:tcW w:w="1843" w:type="dxa"/>
            <w:tcBorders>
              <w:top w:val="single" w:sz="4" w:space="0" w:color="B2B2B2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4,4400%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161 476,54</w:t>
            </w:r>
          </w:p>
        </w:tc>
      </w:tr>
      <w:tr w:rsidR="00C470D2" w:rsidRPr="00C470D2" w:rsidTr="00ED1468">
        <w:trPr>
          <w:trHeight w:val="255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ЛОТ № 3</w:t>
            </w: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Начальная цена, 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5 859 237,29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70D2" w:rsidRPr="00C470D2" w:rsidTr="00C470D2">
        <w:trPr>
          <w:trHeight w:val="27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Публичное предложение,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5 273 313,56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этапа п/п</w:t>
            </w:r>
          </w:p>
        </w:tc>
        <w:tc>
          <w:tcPr>
            <w:tcW w:w="14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Длительность этапа, </w:t>
            </w:r>
            <w:proofErr w:type="spellStart"/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раб.дни</w:t>
            </w:r>
            <w:proofErr w:type="spellEnd"/>
          </w:p>
        </w:tc>
        <w:tc>
          <w:tcPr>
            <w:tcW w:w="2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Цена лота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Падение, руб.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Падение, % от начальной цены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Задаток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20%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5 273 313,56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1 054 662,71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5 039 178,44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234 135,12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4,4400%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1 007 835,69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4 805 043,32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234 135,12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4,4400%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961 008,66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4 570 908,19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234 135,12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4,4400%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914 181,64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4 336 773,07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234 135,12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4,4400%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867 354,61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4 102 637,95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234 135,12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4,4400%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820 527,59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3 868 502,83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234 135,12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4,4400%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773 700,57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3 634 367,71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234 135,12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4,4400%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726 873,54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3 400 232,58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234 135,12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4,4400%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680 046,52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3 166 097,46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234 135,12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4,4400%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633 219,49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auto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2 931 962,34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234 135,12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4,4400%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586 392,47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ЛОТ № 4</w:t>
            </w: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Начальная цена, 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10 508,47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70D2" w:rsidRPr="00C470D2" w:rsidTr="00C470D2">
        <w:trPr>
          <w:trHeight w:val="24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Публичное предложение,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9 457,62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этапа п/п</w:t>
            </w:r>
          </w:p>
        </w:tc>
        <w:tc>
          <w:tcPr>
            <w:tcW w:w="14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Длительность этапа, </w:t>
            </w:r>
            <w:proofErr w:type="spellStart"/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раб.дни</w:t>
            </w:r>
            <w:proofErr w:type="spellEnd"/>
          </w:p>
        </w:tc>
        <w:tc>
          <w:tcPr>
            <w:tcW w:w="2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Цена лота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Падение, руб.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Падение, % от начальной цены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Задаток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20%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9 457,62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1 891,52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8 563,88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893,75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1 712,78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7 670,13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893,75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1 534,03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6 776,39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893,75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1 355,28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5 882,64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893,75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1 176,53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4 988,90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893,75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997,78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4 095,15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893,75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819,03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3 201,41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893,75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640,28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2 307,66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893,75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461,53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1 413,91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893,75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282,78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auto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520,17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893,75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104,03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ЛОТ № 5</w:t>
            </w: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Начальная цена, 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6 355,93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70D2" w:rsidRPr="00C470D2" w:rsidTr="00C470D2">
        <w:trPr>
          <w:trHeight w:val="21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Публичное предложение,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5 720,34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этапа п/п</w:t>
            </w:r>
          </w:p>
        </w:tc>
        <w:tc>
          <w:tcPr>
            <w:tcW w:w="14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Длительность этапа, </w:t>
            </w:r>
            <w:proofErr w:type="spellStart"/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раб.дни</w:t>
            </w:r>
            <w:proofErr w:type="spellEnd"/>
          </w:p>
        </w:tc>
        <w:tc>
          <w:tcPr>
            <w:tcW w:w="2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Цена лота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Падение, руб.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Падение, % от начальной цены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Задаток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20%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5 720,34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1 144,07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5 179,77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540,57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1 035,95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4 639,19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540,57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927,84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4 098,62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540,57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819,72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3 558,05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540,57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711,61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3 017,48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540,57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603,50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2 476,91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540,57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495,38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1 936,33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540,57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387,27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1 395,76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540,57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279,15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855,19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540,57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171,04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auto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314,62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540,57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62,92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ЛОТ № 6</w:t>
            </w: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Начальная цена, 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16 610,17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70D2" w:rsidRPr="00C470D2" w:rsidTr="00C470D2">
        <w:trPr>
          <w:trHeight w:val="62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Публичное предложение,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14 949,15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этапа п/п</w:t>
            </w:r>
          </w:p>
        </w:tc>
        <w:tc>
          <w:tcPr>
            <w:tcW w:w="14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Длительность этапа, </w:t>
            </w:r>
            <w:proofErr w:type="spellStart"/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раб.дни</w:t>
            </w:r>
            <w:proofErr w:type="spellEnd"/>
          </w:p>
        </w:tc>
        <w:tc>
          <w:tcPr>
            <w:tcW w:w="2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Цена лота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Падение, руб.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Падение, % от начальной цены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Задаток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20%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14 949,15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2 989,83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13 536,46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1 412,69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2 707,29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12 123,76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1 412,69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2 424,75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10 711,07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1 412,69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2 142,21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9 298,37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1 412,69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1 859,67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7 885,68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1 412,69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1 577,14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6 472,98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1 412,69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1 294,60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5 060,29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1 412,69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1 012,06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3 647,59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1 412,69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729,52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2 234,90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1 412,69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446,98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auto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822,20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1 412,69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164,44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ЛОТ № 7</w:t>
            </w: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Начальная цена, 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1 012 881,36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70D2" w:rsidRPr="00C470D2" w:rsidTr="00C470D2">
        <w:trPr>
          <w:trHeight w:val="139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Публичное предложение,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911 593,22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этапа п/п</w:t>
            </w:r>
          </w:p>
        </w:tc>
        <w:tc>
          <w:tcPr>
            <w:tcW w:w="14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Длительность этапа, </w:t>
            </w:r>
            <w:proofErr w:type="spellStart"/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раб.дни</w:t>
            </w:r>
            <w:proofErr w:type="spellEnd"/>
          </w:p>
        </w:tc>
        <w:tc>
          <w:tcPr>
            <w:tcW w:w="2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Цена лота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Падение, руб.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Падение, % от начальной цены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Задаток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20%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911 593,22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182 318,64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825 447,66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86 145,56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165 089,53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739 302,10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86 145,56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147 860,42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653 156,54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86 145,56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130 631,31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567 010,99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86 145,56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113 402,20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480 865,43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86 145,56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96 173,09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394 719,87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86 145,56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78 943,97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308 574,31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86 145,56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61 714,86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222 428,75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86 145,56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44 485,75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136 283,19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86 145,56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27 256,64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auto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50 137,63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86 145,56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10 027,53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ЛОТ № 8</w:t>
            </w: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Начальная цена, 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22 372,88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70D2" w:rsidRPr="00C470D2" w:rsidTr="00C470D2">
        <w:trPr>
          <w:trHeight w:val="149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Публичное предложение,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20 135,59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этапа п/п</w:t>
            </w:r>
          </w:p>
        </w:tc>
        <w:tc>
          <w:tcPr>
            <w:tcW w:w="14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Длительность этапа, </w:t>
            </w:r>
            <w:proofErr w:type="spellStart"/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раб.дни</w:t>
            </w:r>
            <w:proofErr w:type="spellEnd"/>
          </w:p>
        </w:tc>
        <w:tc>
          <w:tcPr>
            <w:tcW w:w="2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Цена лота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Падение, руб.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Падение, % от начальной цены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Задаток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20%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20 135,59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4 027,12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18 232,78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1 902,81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3 646,56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16 329,97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1 902,81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3 265,99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14 427,15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1 902,81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2 885,43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12 524,34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1 902,81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2 504,87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10 621,52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1 902,81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2 124,30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8 718,71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1 902,81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1 743,74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6 815,90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1 902,81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1 363,18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4 913,08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1 902,81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982,62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3 010,27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1 902,81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602,05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auto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1 107,46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1 902,81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221,49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ЛОТ № 9</w:t>
            </w: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Начальная цена, 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12 711,86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70D2" w:rsidRPr="00C470D2" w:rsidTr="00C470D2">
        <w:trPr>
          <w:trHeight w:val="159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Публичное предложение,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11 440,67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этапа п/п</w:t>
            </w:r>
          </w:p>
        </w:tc>
        <w:tc>
          <w:tcPr>
            <w:tcW w:w="14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Длительность этапа, </w:t>
            </w:r>
            <w:proofErr w:type="spellStart"/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раб.дни</w:t>
            </w:r>
            <w:proofErr w:type="spellEnd"/>
          </w:p>
        </w:tc>
        <w:tc>
          <w:tcPr>
            <w:tcW w:w="2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Цена лота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Падение, руб.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Падение, % от начальной цены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Задаток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20%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11 440,67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2 288,13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10 359,53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1 081,14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2 071,91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9 278,39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1 081,14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1 855,68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8 197,24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1 081,14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1 639,45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7 116,10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1 081,14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1 423,22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6 034,96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1 081,14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1 206,99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4 953,81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1 081,14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990,76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3 872,67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1 081,14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774,53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2 791,52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1 081,14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558,30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1 710,38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1 081,14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342,08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auto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629,24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1 081,14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125,85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ЛОТ № 10</w:t>
            </w: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Начальная цена, 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36 016,95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70D2" w:rsidRPr="00C470D2" w:rsidTr="00C470D2">
        <w:trPr>
          <w:trHeight w:val="31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Публичное предложение,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32 415,26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этапа п/п</w:t>
            </w:r>
          </w:p>
        </w:tc>
        <w:tc>
          <w:tcPr>
            <w:tcW w:w="14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Длительность этапа, </w:t>
            </w:r>
            <w:proofErr w:type="spellStart"/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раб.дни</w:t>
            </w:r>
            <w:proofErr w:type="spellEnd"/>
          </w:p>
        </w:tc>
        <w:tc>
          <w:tcPr>
            <w:tcW w:w="2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Цена лота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Падение, руб.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Падение, % от начальной цены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Задаток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20%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32 415,26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6 483,05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29 352,01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3 063,24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5 870,40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26 288,77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3 063,24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5 257,75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23 225,53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3 063,24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4 645,11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20 162,29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3 063,24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4 032,46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17 099,05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3 063,24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3 419,81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14 035,81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3 063,24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2 807,16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10 972,56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3 063,24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2 194,51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7 909,32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3 063,24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1 581,86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4 846,08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3 063,24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969,22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auto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1 782,84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3 063,24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356,57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ЛОТ № 11</w:t>
            </w: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Начальная цена, 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3 389,83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70D2" w:rsidRPr="00C470D2" w:rsidTr="00C470D2">
        <w:trPr>
          <w:trHeight w:val="249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Публичное предложение,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3 050,85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этапа п/п</w:t>
            </w:r>
          </w:p>
        </w:tc>
        <w:tc>
          <w:tcPr>
            <w:tcW w:w="14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Длительность этапа, </w:t>
            </w:r>
            <w:proofErr w:type="spellStart"/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раб.дни</w:t>
            </w:r>
            <w:proofErr w:type="spellEnd"/>
          </w:p>
        </w:tc>
        <w:tc>
          <w:tcPr>
            <w:tcW w:w="2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Цена лота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Падение, руб.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Падение, % от начальной цены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Задаток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20%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3 050,85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610,17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2 762,54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288,31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552,51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2 474,24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288,31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494,85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2 185,93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288,31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437,19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1 897,63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288,31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379,53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1 609,32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288,31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321,86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1 321,02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288,31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264,20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1 032,71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288,31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206,54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744,41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288,31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148,88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456,10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288,31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91,22</w:t>
            </w:r>
          </w:p>
        </w:tc>
      </w:tr>
      <w:tr w:rsidR="00C470D2" w:rsidRPr="00C470D2" w:rsidTr="00C470D2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95" w:type="dxa"/>
            <w:tcBorders>
              <w:top w:val="nil"/>
              <w:left w:val="single" w:sz="4" w:space="0" w:color="B2B2B2"/>
              <w:bottom w:val="single" w:sz="4" w:space="0" w:color="auto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167,80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288,31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B2B2B2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9,4500%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470D2" w:rsidRPr="00C470D2" w:rsidRDefault="00C470D2" w:rsidP="00A96E06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70D2">
              <w:rPr>
                <w:rFonts w:ascii="Times New Roman" w:eastAsia="Times New Roman" w:hAnsi="Times New Roman" w:cs="Times New Roman"/>
                <w:sz w:val="20"/>
                <w:szCs w:val="20"/>
              </w:rPr>
              <w:t>33,56</w:t>
            </w:r>
          </w:p>
        </w:tc>
      </w:tr>
    </w:tbl>
    <w:p w:rsidR="00C470D2" w:rsidRDefault="00C470D2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7.3. Участники вправе подавать заявку на участие в торгах по лоту посредством публичного предложения, содержащую предложение о цене, которое не ниже установленной начальной цены продажи для текущего периода.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7.4. При проведении торгов в форме публичного предложения определение участников торгов осуществляется с учетом положений, предусмотренных п. 5.2 Приказа Минэкономразвития России от 23.07.2015 N 495.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Оператор электронной площадки направляет организатору торгов все зарегистрированные заявки на участие в торгах, представленные и не отозванные до окончания срока представления заявок для определенного периода проведения торгов, и приложенные к ним документы с указанием даты и точного времени представления заявки на участие в торгах, порядкового номера регистрации каждой заявки не позднее тридцати минут после наступления одного из следующих случаев:</w:t>
      </w:r>
    </w:p>
    <w:p w:rsidR="00946FF9" w:rsidRPr="00AD706F" w:rsidRDefault="00B31C6D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- </w:t>
      </w:r>
      <w:r w:rsidR="00946FF9"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завершения торгов вследствие поступления электронного сообщения, указанного в </w:t>
      </w:r>
      <w:hyperlink r:id="rId24" w:history="1">
        <w:r w:rsidR="00946FF9" w:rsidRPr="00AD706F">
          <w:rPr>
            <w:rFonts w:ascii="Times New Roman" w:eastAsiaTheme="minorHAnsi" w:hAnsi="Times New Roman" w:cs="Times New Roman"/>
            <w:color w:val="0000FF"/>
            <w:sz w:val="20"/>
            <w:szCs w:val="20"/>
            <w:lang w:eastAsia="en-US"/>
          </w:rPr>
          <w:t>абзаце шестом пункта 6.1.3</w:t>
        </w:r>
      </w:hyperlink>
      <w:r w:rsidR="00946FF9"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Порядка, установленного Приказом Минэкономразвития России от 23.07.2015 N 495;</w:t>
      </w:r>
    </w:p>
    <w:p w:rsidR="00946FF9" w:rsidRPr="00AD706F" w:rsidRDefault="00B31C6D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- </w:t>
      </w:r>
      <w:r w:rsidR="00946FF9"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окончания периода проведения торгов.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Если имеются заявки на участие в торгах, представленные и не отозванные до окончания срока представления заявок для соответствующего периода проведения торгов, организатор торгов посредством программно-аппаратных средств сайта формирует протокол об определении участников торгов и направляет указанный протокол в форме электронного сообщения, подписанного квалифицированной электронной подписью, оператору электронной площадки не позднее пяти календарных дней после наступления одного из следующих случаев: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завершения торгов вследствие поступления электронного сообщения, указанного в </w:t>
      </w:r>
      <w:hyperlink r:id="rId25" w:history="1">
        <w:r w:rsidRPr="00AD706F">
          <w:rPr>
            <w:rFonts w:ascii="Times New Roman" w:eastAsiaTheme="minorHAnsi" w:hAnsi="Times New Roman" w:cs="Times New Roman"/>
            <w:color w:val="0000FF"/>
            <w:sz w:val="20"/>
            <w:szCs w:val="20"/>
            <w:lang w:eastAsia="en-US"/>
          </w:rPr>
          <w:t>абзаце шестом пункта 6.1.3</w:t>
        </w:r>
      </w:hyperlink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Порядка, установленного Приказом Минэкономразвития России от 23.07.2015 N 495;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окончания периода проведения торгов.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7.5. В течение соответствующего периода проведения торгов с помощью программно-аппаратных средств сайта обеспечивается отклонение заявок на участие в торгах, содержащих предложение о цене, которое ниже начальной цены продажи имущества или предприятия должника, установленной для этого периода проведения торгов.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При участии в торгах посредством публичного предложения заявитель обязан обеспечить поступление задатка на счета, указанные в электронном сообщении о продаже, не позднее указанной в таком сообщении даты и времени окончания приема заявок на участие в торгах для соответствующего периода проведения торгов.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Заявки на участие в торгах, поступившие в течение определенного периода проведения торгов, рассматриваются только после рассмотрения заявок на участие в торгах, поступивших в течение предыдущего периода проведения торгов, если по результатам рассмотрения таких заявок не определен победитель торгов.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 xml:space="preserve">7.6. При отсутствии в установленный в сообщении и проведении открытых торгов срок заявки на участие в торгах, содержащей предложение о цене имущества  должника, которая не ниже установленной начальной цены продажи имущества должника, снижение начальной цены продажи имущества должника осуществляется в сроки, указанные в сообщении о продаже имущества должника посредством публичного предложения. 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 xml:space="preserve">7.7. </w:t>
      </w:r>
      <w:r w:rsidRPr="00AD706F">
        <w:rPr>
          <w:rFonts w:ascii="Times New Roman" w:hAnsi="Times New Roman" w:cs="Times New Roman"/>
          <w:sz w:val="20"/>
          <w:szCs w:val="20"/>
        </w:rPr>
        <w:t>Право приобретения имущества должника принадлежит участнику торгов по продаже имущества должника посредством публичного предложения, который представил в установленный срок заявку на участие в торгах, содержащую предложение о цене имущества должника, которая не ниже начальной цены продажи имущества должника, установленной для определенного периода проведения торгов, при отсутствии предложений других участников торгов по продаже имущества должника посредством публичного предложения.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7.8. В случае, если несколько участников торгов по продаже имущества должника посредством публичного предложения представили в установленный срок заявки, содержащие различные предложения о цене имущества должника, но не ниже начальной цены продажи имущества должника, установленной для определенного периода проведения торгов, право приобретения имущества должника принадлежит участнику торгов, предложившему максимальную цену за это имущество.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7.9. В случае если несколько участников торгов по продаже имущества должника посредством публичного предложения представили в установленный срок заявки, содержащие равные предложения о цене имущества должника, но не ниже начальной цены продажи имущества должника, установленной для определенного периода проведения торгов, право приобретения имущества должника принадлежит участнику торгов, который первым представил в установленный срок заявку на участие в торгах по продаже имущества должника посредством публичного предложения.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7.10. Со дня определения победителя открытых торгов по продаже имущества  должника посредством публичного предложения прием заявок прекращается.</w:t>
      </w:r>
    </w:p>
    <w:p w:rsidR="00946FF9" w:rsidRPr="00AD706F" w:rsidRDefault="00946FF9" w:rsidP="00946FF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0"/>
          <w:szCs w:val="20"/>
        </w:rPr>
      </w:pPr>
      <w:bookmarkStart w:id="12" w:name="_Toc353540051"/>
    </w:p>
    <w:p w:rsidR="00946FF9" w:rsidRPr="00AD706F" w:rsidRDefault="00946FF9" w:rsidP="00946FF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b/>
          <w:bCs/>
          <w:i/>
          <w:kern w:val="36"/>
          <w:sz w:val="20"/>
          <w:szCs w:val="20"/>
        </w:rPr>
        <w:t>8. Порядок заключения договора купли-продажи и расчетов</w:t>
      </w:r>
      <w:bookmarkEnd w:id="12"/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8.1. В течение двух рабочих дней с даты подписания протокола о результатах проведения торгов организатор торгов направляет победителю торгов и арбитражному управляющему копии этого протокола. В течение пяти дней с даты подписания этого протокола арбитражный управляющий направляет победителю торгов предложение заключить договор купли-продажи предприятия с приложением проекта данного договора в соответствии с представленным победителем торгов предложением о цене предприятия.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В случае отказа или уклонения победителя торгов от подписания данного договора в течение пяти дней с даты получения указанного предложения арбитражного управляющего внесенный задаток ему не возвращается и арбитражный управляющий вправе предложить заключить договор купли-продажи предприятия участнику торгов, которым предложена наиболее высокая цена предприятия по сравнению с ценой предприятия, предложенной другими участниками торгов, за исключением победителя торгов.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8.2. Продажа Имущества оформляется договором купли-продажи предприятия, который заключает арбитражный управляющий с победителем торгов.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Обязательными условиями договора купли-продажи Имущества являются: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сведения о Имуществ</w:t>
      </w:r>
      <w:r w:rsidR="00ED1468">
        <w:rPr>
          <w:rFonts w:ascii="Times New Roman" w:eastAsiaTheme="minorHAnsi" w:hAnsi="Times New Roman" w:cs="Times New Roman"/>
          <w:sz w:val="20"/>
          <w:szCs w:val="20"/>
          <w:lang w:eastAsia="en-US"/>
        </w:rPr>
        <w:t>е</w:t>
      </w: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, его составе, характеристиках, описание Имущества;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цена продажи Имущества;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порядок и срок передачи Имущества покупателю;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условия, в соответствии с которыми Имущество приобретено;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сведения о наличии или об отсутствии обременении в отношении Имущества;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иные предусмотренные законодательством Российской Федерации условия.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Денежные средства, вырученные от продажи предприятия, включаются в состав имущества должника.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8.3. Лицо, выигравшее торги (аукцион), должно в течение тридцати дней со дня подписания договора купли-продажи Имущества внести сумму, за которую им куплено Имущество, за вычетом ранее внесенного задатка, на счет Должника, указанный в сообщении о торгах (аукционе).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8.4. Передача Имущества победителю торгов (аукциона) осуществляется Должником по передаточному акту, подписываемому сторонами, и оформляемому в соответствии с законодательством Российской Федерации. Переход права требования осуществляется только после его полной оплаты.</w:t>
      </w:r>
    </w:p>
    <w:p w:rsidR="00946FF9" w:rsidRPr="00AD706F" w:rsidRDefault="00946FF9" w:rsidP="00946F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8.5. Все расходы по оформлению сделки купли-продажи Имущества, являющегося предметом торгов, несет победитель торгов.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8.6. В случае неосуществления победителем торгов оплаты в установленный тридцатидневный срок, задаток ему не возвращается. В таком случае а</w:t>
      </w: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рбитражный управляющий вправе предложить заключить договор купли-продажи предприятия участнику торгов, которым предложена наиболее высокая цена предприятия по сравнению с ценой предприятия, предложенной другими участниками торгов, за исключением победителя торгов. 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8.7. При </w:t>
      </w:r>
      <w:proofErr w:type="spellStart"/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нереализации</w:t>
      </w:r>
      <w:proofErr w:type="spellEnd"/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Имущества в порядке, предусмотренном настоящим положением, дальнейший порядок реализации будет определен собранием кредиторов </w:t>
      </w:r>
      <w:r w:rsidR="00DC3BAE"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ФГУП «НКТБ «Вихрь»</w:t>
      </w: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. </w:t>
      </w:r>
    </w:p>
    <w:p w:rsidR="00B31C6D" w:rsidRPr="00AD706F" w:rsidRDefault="00B31C6D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i/>
          <w:kern w:val="36"/>
          <w:sz w:val="20"/>
          <w:szCs w:val="20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8.8. </w:t>
      </w:r>
      <w:r w:rsidRPr="00AD706F">
        <w:rPr>
          <w:rFonts w:ascii="Times New Roman" w:hAnsi="Times New Roman" w:cs="Times New Roman"/>
          <w:sz w:val="20"/>
          <w:szCs w:val="20"/>
        </w:rPr>
        <w:t>Для осуществления расчетов с покупателями при проведении торгов по реализации имущества Должника используется счет Должника. Реквизиты счета (№</w:t>
      </w:r>
      <w:r w:rsidR="00D80CA2">
        <w:rPr>
          <w:rFonts w:ascii="Times New Roman" w:hAnsi="Times New Roman" w:cs="Times New Roman"/>
          <w:sz w:val="20"/>
          <w:szCs w:val="20"/>
        </w:rPr>
        <w:t xml:space="preserve"> </w:t>
      </w:r>
      <w:r w:rsidRPr="00AD706F">
        <w:rPr>
          <w:rFonts w:ascii="Times New Roman" w:hAnsi="Times New Roman" w:cs="Times New Roman"/>
          <w:sz w:val="20"/>
          <w:szCs w:val="20"/>
        </w:rPr>
        <w:t>40502810400000000080 открытого в Филиале ПАО «</w:t>
      </w:r>
      <w:proofErr w:type="spellStart"/>
      <w:r w:rsidRPr="00AD706F">
        <w:rPr>
          <w:rFonts w:ascii="Times New Roman" w:hAnsi="Times New Roman" w:cs="Times New Roman"/>
          <w:sz w:val="20"/>
          <w:szCs w:val="20"/>
        </w:rPr>
        <w:t>Уралсиб</w:t>
      </w:r>
      <w:proofErr w:type="spellEnd"/>
      <w:r w:rsidRPr="00AD706F">
        <w:rPr>
          <w:rFonts w:ascii="Times New Roman" w:hAnsi="Times New Roman" w:cs="Times New Roman"/>
          <w:sz w:val="20"/>
          <w:szCs w:val="20"/>
        </w:rPr>
        <w:t>» г. Уфа ИНН 0274015200 КПП 027401001, БИК 048073770, к/с 30101810600000000770) указываются Договоре купли-продажи.</w:t>
      </w:r>
    </w:p>
    <w:p w:rsidR="0035392D" w:rsidRPr="00AD706F" w:rsidRDefault="0035392D" w:rsidP="00946FF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0"/>
          <w:szCs w:val="20"/>
        </w:rPr>
      </w:pPr>
    </w:p>
    <w:p w:rsidR="00946FF9" w:rsidRPr="00AD706F" w:rsidRDefault="00946FF9" w:rsidP="00946FF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b/>
          <w:bCs/>
          <w:i/>
          <w:kern w:val="36"/>
          <w:sz w:val="20"/>
          <w:szCs w:val="20"/>
        </w:rPr>
        <w:t>9. Размещение сведений о проведении торгов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9.1. Оператором электронной площадки на электронной площадке размещаются следующие сведения: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а) электронное сообщение о продаже, - не позднее десяти минут после подписания электронного сообщения о продаже квалифицированной электронной подписью организатора торгов;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б) проект договора купли-продажи и договор о задатке, - не позднее десяти минут после подписания электронного сообщения о продаже квалифицированной электронной подписью организатора торгов;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в) протокол об определении участников торгов: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в случае проведения торгов посредством публичного предложения - не позднее десяти минут после поступления оператору электронной площадки указанного протокола;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в других случаях - не позднее десяти минут после поступления оператору электронной площадки протокола о результатах проведения торгов или решения о признании торгов несостоявшимися 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г) предложения о цене, - не позднее времени реакции программного обеспечения, предусмотренного </w:t>
      </w:r>
      <w:proofErr w:type="spellStart"/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пп</w:t>
      </w:r>
      <w:proofErr w:type="spellEnd"/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. «з» п. 2.1. Требований к операторам электронных площадок, к электронным площадкам, в том числе технологическим, программным, лингвистическим, правовым и организационным средствам, необходимым для проведения торгов в электронной форме по продаже имущества или предприятия должников в ходе процедур, применяемых в деле о банкротстве, утвержденных приказом Минэкономразвития России от 23.07.2015 N 495;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д) сведения о ходе проведения торгов (дата начала представления заявок на участие в торгах, сведения об общем количестве представленных заявок на участие в торгах без указания идентифицирующих заявителей данных) - не позднее одного часа после поступления оператору электронной площадки указанных сведений;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ж) электронные сообщения о возникновении технического сбоя, а также о возобновлении работы электронной площадки, - не позднее тридцати минут после возникновения указанных обстоятельств или возобновления работы электронной площадки;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з) электронное сообщение об установлении новых сроков, предусмотренных при проведении торгов, - не позднее тридцати минут после поступления оператору электронной площадки указанного сообщения;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и) протокол о результатах проведения торгов или решение о признании торгов несостоявшимися, - не позднее десяти минут после их поступления оператору электронной площадки;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D706F">
        <w:rPr>
          <w:rFonts w:ascii="Times New Roman" w:eastAsiaTheme="minorHAnsi" w:hAnsi="Times New Roman" w:cs="Times New Roman"/>
          <w:sz w:val="20"/>
          <w:szCs w:val="20"/>
          <w:lang w:eastAsia="en-US"/>
        </w:rPr>
        <w:t>к) электронное сообщение о заключении договора купли-продажи, - не позднее десяти минут после поступления таких сведений оператору электронной площадки.</w:t>
      </w:r>
    </w:p>
    <w:p w:rsidR="00946FF9" w:rsidRPr="00AD706F" w:rsidRDefault="00946FF9" w:rsidP="00946FF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</w:rPr>
      </w:pPr>
    </w:p>
    <w:p w:rsidR="00E1165B" w:rsidRPr="00AD706F" w:rsidRDefault="00E1165B" w:rsidP="00E1165B">
      <w:pPr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br w:type="page"/>
      </w:r>
    </w:p>
    <w:p w:rsidR="00E1165B" w:rsidRPr="00AD706F" w:rsidRDefault="00E1165B" w:rsidP="00E1165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bookmarkEnd w:id="2"/>
    <w:p w:rsidR="00CA496B" w:rsidRPr="00AD706F" w:rsidRDefault="00CA496B" w:rsidP="00CA496B">
      <w:pPr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Приложение № 1 </w:t>
      </w:r>
      <w:r w:rsidRPr="00AD706F">
        <w:rPr>
          <w:rFonts w:ascii="Times New Roman" w:eastAsia="Times New Roman" w:hAnsi="Times New Roman" w:cs="Times New Roman"/>
          <w:bCs/>
          <w:sz w:val="20"/>
          <w:szCs w:val="20"/>
        </w:rPr>
        <w:t xml:space="preserve">к </w:t>
      </w:r>
      <w:r w:rsidRPr="00AD706F">
        <w:rPr>
          <w:rFonts w:ascii="Times New Roman" w:eastAsia="Times New Roman" w:hAnsi="Times New Roman" w:cs="Times New Roman"/>
          <w:sz w:val="20"/>
          <w:szCs w:val="20"/>
        </w:rPr>
        <w:t xml:space="preserve">Положению о </w:t>
      </w:r>
      <w:r w:rsidR="00781717" w:rsidRPr="00AD706F">
        <w:rPr>
          <w:rFonts w:ascii="Times New Roman" w:eastAsia="Times New Roman" w:hAnsi="Times New Roman" w:cs="Times New Roman"/>
          <w:sz w:val="20"/>
          <w:szCs w:val="20"/>
        </w:rPr>
        <w:t xml:space="preserve">порядке, сроках, условиях реализации имущества </w:t>
      </w:r>
      <w:r w:rsidR="00DC3BAE" w:rsidRPr="00AD706F">
        <w:rPr>
          <w:rFonts w:ascii="Times New Roman" w:eastAsia="Times New Roman" w:hAnsi="Times New Roman" w:cs="Times New Roman"/>
          <w:sz w:val="20"/>
          <w:szCs w:val="20"/>
        </w:rPr>
        <w:t>ФГУП «НКТБ «Вихрь»</w:t>
      </w:r>
    </w:p>
    <w:p w:rsidR="00AD706F" w:rsidRPr="00AD706F" w:rsidRDefault="00AD706F" w:rsidP="00AD706F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bCs/>
          <w:sz w:val="20"/>
          <w:szCs w:val="20"/>
        </w:rPr>
        <w:t>ПРОЕКТ</w:t>
      </w:r>
    </w:p>
    <w:p w:rsidR="00AD706F" w:rsidRPr="00AD706F" w:rsidRDefault="00AD706F" w:rsidP="00AD706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b/>
          <w:bCs/>
          <w:sz w:val="20"/>
          <w:szCs w:val="20"/>
        </w:rPr>
        <w:t>ДОГОВОР О ЗАДАТКЕ № ___</w:t>
      </w:r>
    </w:p>
    <w:p w:rsidR="00AD706F" w:rsidRPr="00AD706F" w:rsidRDefault="00AD706F" w:rsidP="00AD706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AD706F" w:rsidRPr="00AD706F" w:rsidRDefault="00AD706F" w:rsidP="00AD706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40"/>
        <w:contextualSpacing/>
        <w:jc w:val="both"/>
        <w:rPr>
          <w:rFonts w:ascii="Times New Roman" w:hAnsi="Times New Roman" w:cs="Times New Roman"/>
        </w:rPr>
      </w:pPr>
      <w:r w:rsidRPr="00AD706F">
        <w:rPr>
          <w:rFonts w:ascii="Times New Roman" w:hAnsi="Times New Roman" w:cs="Times New Roman"/>
        </w:rPr>
        <w:t xml:space="preserve">г. Уфа </w:t>
      </w:r>
      <w:r w:rsidRPr="00AD706F">
        <w:rPr>
          <w:rFonts w:ascii="Times New Roman" w:hAnsi="Times New Roman" w:cs="Times New Roman"/>
        </w:rPr>
        <w:tab/>
        <w:t xml:space="preserve">        </w:t>
      </w:r>
      <w:r w:rsidRPr="00AD706F">
        <w:rPr>
          <w:rFonts w:ascii="Times New Roman" w:hAnsi="Times New Roman" w:cs="Times New Roman"/>
        </w:rPr>
        <w:tab/>
      </w:r>
      <w:r w:rsidRPr="00AD706F">
        <w:rPr>
          <w:rFonts w:ascii="Times New Roman" w:hAnsi="Times New Roman" w:cs="Times New Roman"/>
        </w:rPr>
        <w:tab/>
      </w:r>
      <w:r w:rsidRPr="00AD706F">
        <w:rPr>
          <w:rFonts w:ascii="Times New Roman" w:hAnsi="Times New Roman" w:cs="Times New Roman"/>
        </w:rPr>
        <w:tab/>
      </w:r>
      <w:r w:rsidRPr="00AD706F">
        <w:rPr>
          <w:rFonts w:ascii="Times New Roman" w:hAnsi="Times New Roman" w:cs="Times New Roman"/>
        </w:rPr>
        <w:tab/>
      </w:r>
      <w:r w:rsidRPr="00AD706F">
        <w:rPr>
          <w:rFonts w:ascii="Times New Roman" w:hAnsi="Times New Roman" w:cs="Times New Roman"/>
        </w:rPr>
        <w:tab/>
      </w:r>
      <w:r w:rsidRPr="00AD706F"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D706F">
        <w:rPr>
          <w:rFonts w:ascii="Times New Roman" w:hAnsi="Times New Roman" w:cs="Times New Roman"/>
        </w:rPr>
        <w:t xml:space="preserve">   «__»_____________201</w:t>
      </w:r>
      <w:r>
        <w:rPr>
          <w:rFonts w:ascii="Times New Roman" w:hAnsi="Times New Roman" w:cs="Times New Roman"/>
        </w:rPr>
        <w:t>_</w:t>
      </w:r>
      <w:r w:rsidRPr="00AD706F">
        <w:rPr>
          <w:rFonts w:ascii="Times New Roman" w:hAnsi="Times New Roman" w:cs="Times New Roman"/>
        </w:rPr>
        <w:t> г.</w:t>
      </w:r>
      <w:r w:rsidRPr="00AD706F">
        <w:rPr>
          <w:rFonts w:ascii="Times New Roman" w:hAnsi="Times New Roman" w:cs="Times New Roman"/>
        </w:rPr>
        <w:br/>
      </w:r>
    </w:p>
    <w:p w:rsidR="00AD706F" w:rsidRPr="00AD706F" w:rsidRDefault="00AD706F" w:rsidP="00AD70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D706F" w:rsidRPr="00AD706F" w:rsidRDefault="00AD706F" w:rsidP="00AD70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>Общество с ограниченной ответственностью «Открытые аукционы»</w:t>
      </w:r>
      <w:r w:rsidRPr="00AD706F">
        <w:rPr>
          <w:rFonts w:ascii="Times New Roman" w:eastAsia="Times New Roman" w:hAnsi="Times New Roman" w:cs="Times New Roman"/>
          <w:sz w:val="20"/>
          <w:szCs w:val="20"/>
        </w:rPr>
        <w:t xml:space="preserve"> (ОГРН 1070275001400 ИНН/КПП 0275059591/027401001.Адрес: г. Уфа, ул. </w:t>
      </w:r>
      <w:r w:rsidR="006A79D1">
        <w:rPr>
          <w:rFonts w:ascii="Times New Roman" w:eastAsia="Times New Roman" w:hAnsi="Times New Roman" w:cs="Times New Roman"/>
          <w:sz w:val="20"/>
          <w:szCs w:val="20"/>
        </w:rPr>
        <w:t>Пушкина, д. 85, корп. 1</w:t>
      </w:r>
      <w:r w:rsidRPr="00AD706F">
        <w:rPr>
          <w:rFonts w:ascii="Times New Roman" w:eastAsia="Times New Roman" w:hAnsi="Times New Roman" w:cs="Times New Roman"/>
          <w:sz w:val="20"/>
          <w:szCs w:val="20"/>
        </w:rPr>
        <w:t>), имеющее аккредитацию при Саморегулируемой организации арбитражных управляющих – Некоммерческое партнерство «Первая Саморегулируемая Организация Арбитражных управляющих» (</w:t>
      </w:r>
      <w:r w:rsidRPr="00AD706F">
        <w:rPr>
          <w:rStyle w:val="b-anket-form-stylingwrapper"/>
          <w:rFonts w:ascii="Times New Roman" w:hAnsi="Times New Roman" w:cs="Times New Roman"/>
        </w:rPr>
        <w:t xml:space="preserve">ОГРН СРО </w:t>
      </w:r>
      <w:r w:rsidRPr="00AD706F">
        <w:rPr>
          <w:rFonts w:ascii="Times New Roman" w:hAnsi="Times New Roman" w:cs="Times New Roman"/>
          <w:bCs/>
        </w:rPr>
        <w:t>1025203032150</w:t>
      </w:r>
      <w:r w:rsidRPr="00AD706F">
        <w:rPr>
          <w:rStyle w:val="b-anket-form-stylingwrapper"/>
          <w:rFonts w:ascii="Times New Roman" w:hAnsi="Times New Roman" w:cs="Times New Roman"/>
        </w:rPr>
        <w:t xml:space="preserve">, ИНН СРО </w:t>
      </w:r>
      <w:r w:rsidRPr="00AD706F">
        <w:rPr>
          <w:rFonts w:ascii="Times New Roman" w:hAnsi="Times New Roman" w:cs="Times New Roman"/>
          <w:bCs/>
        </w:rPr>
        <w:t>5260111551</w:t>
      </w:r>
      <w:r w:rsidRPr="00AD706F">
        <w:rPr>
          <w:rStyle w:val="b-anket-form-stylingwrapper"/>
          <w:rFonts w:ascii="Times New Roman" w:hAnsi="Times New Roman" w:cs="Times New Roman"/>
        </w:rPr>
        <w:t>, место нахождения:</w:t>
      </w:r>
      <w:r w:rsidRPr="00AD706F">
        <w:rPr>
          <w:rStyle w:val="text"/>
          <w:rFonts w:ascii="Times New Roman" w:hAnsi="Times New Roman" w:cs="Times New Roman"/>
        </w:rPr>
        <w:t>109029, г. Москва, ул. Скотопрогонная, дом 29/1, офис 607</w:t>
      </w:r>
      <w:r w:rsidRPr="00AD706F">
        <w:rPr>
          <w:rFonts w:ascii="Times New Roman" w:eastAsia="Times New Roman" w:hAnsi="Times New Roman" w:cs="Times New Roman"/>
          <w:sz w:val="20"/>
          <w:szCs w:val="20"/>
        </w:rPr>
        <w:t xml:space="preserve">), именуемое в дальнейшем Организатор торгов, с одной стороны, и </w:t>
      </w:r>
      <w:r w:rsidRPr="00AD706F">
        <w:rPr>
          <w:rFonts w:ascii="Times New Roman" w:eastAsia="Times New Roman" w:hAnsi="Times New Roman" w:cs="Times New Roman"/>
          <w:b/>
          <w:bCs/>
          <w:sz w:val="20"/>
          <w:szCs w:val="20"/>
        </w:rPr>
        <w:t>«ФИО ПОЛНОСТЬЮ ФИЗИЧЕСКОГО ЛИЦА – ПРЕТЕНДЕНТА, ЛИБО ПОЛНОЕ НАИМЕНОВАНИЕ ЮРИДИЧЕСКОГО ЛИЦА - ПРЕТЕНДЕНТА»</w:t>
      </w:r>
      <w:r w:rsidRPr="00AD706F">
        <w:rPr>
          <w:rFonts w:ascii="Times New Roman" w:eastAsia="Times New Roman" w:hAnsi="Times New Roman" w:cs="Times New Roman"/>
          <w:sz w:val="20"/>
          <w:szCs w:val="20"/>
        </w:rPr>
        <w:t xml:space="preserve">, именуем__ в дальнейшем </w:t>
      </w:r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>«Претендент»</w:t>
      </w:r>
      <w:r w:rsidRPr="00AD706F">
        <w:rPr>
          <w:rFonts w:ascii="Times New Roman" w:eastAsia="Times New Roman" w:hAnsi="Times New Roman" w:cs="Times New Roman"/>
          <w:sz w:val="20"/>
          <w:szCs w:val="20"/>
        </w:rPr>
        <w:t xml:space="preserve">, в лице _____________________, </w:t>
      </w:r>
      <w:proofErr w:type="spellStart"/>
      <w:r w:rsidRPr="00AD706F">
        <w:rPr>
          <w:rFonts w:ascii="Times New Roman" w:eastAsia="Times New Roman" w:hAnsi="Times New Roman" w:cs="Times New Roman"/>
          <w:sz w:val="20"/>
          <w:szCs w:val="20"/>
        </w:rPr>
        <w:t>действующ</w:t>
      </w:r>
      <w:proofErr w:type="spellEnd"/>
      <w:r w:rsidRPr="00AD706F">
        <w:rPr>
          <w:rFonts w:ascii="Times New Roman" w:eastAsia="Times New Roman" w:hAnsi="Times New Roman" w:cs="Times New Roman"/>
          <w:sz w:val="20"/>
          <w:szCs w:val="20"/>
        </w:rPr>
        <w:t>__ на основании _________________________________, с другой стороны, руководствуясь Положением о порядке,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D706F">
        <w:rPr>
          <w:rFonts w:ascii="Times New Roman" w:eastAsia="Times New Roman" w:hAnsi="Times New Roman" w:cs="Times New Roman"/>
          <w:sz w:val="20"/>
          <w:szCs w:val="20"/>
        </w:rPr>
        <w:t>сроках и условиях продажи имущества ФГУП «НКТБ «Вихрь», заключили настоящий договор о нижеследующем:</w:t>
      </w:r>
    </w:p>
    <w:p w:rsidR="00AD706F" w:rsidRPr="00AD706F" w:rsidRDefault="00AD706F" w:rsidP="00AD70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D706F" w:rsidRPr="00AD706F" w:rsidRDefault="00AD706F" w:rsidP="00AD706F">
      <w:pPr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bCs/>
          <w:sz w:val="20"/>
          <w:szCs w:val="20"/>
        </w:rPr>
        <w:t>Предмет договора</w:t>
      </w:r>
    </w:p>
    <w:p w:rsidR="00AD706F" w:rsidRPr="00AD706F" w:rsidRDefault="00AD706F" w:rsidP="00AD706F">
      <w:pPr>
        <w:widowControl w:val="0"/>
        <w:numPr>
          <w:ilvl w:val="1"/>
          <w:numId w:val="1"/>
        </w:numPr>
        <w:tabs>
          <w:tab w:val="num" w:pos="540"/>
          <w:tab w:val="num" w:pos="567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 xml:space="preserve">Претендент для участия в аукционе по продаже Лота № ___, назначенного на ____________, вносит </w:t>
      </w:r>
      <w:proofErr w:type="spellStart"/>
      <w:r w:rsidRPr="00AD706F">
        <w:rPr>
          <w:rFonts w:ascii="Times New Roman" w:eastAsia="Times New Roman" w:hAnsi="Times New Roman" w:cs="Times New Roman"/>
          <w:sz w:val="20"/>
          <w:szCs w:val="20"/>
        </w:rPr>
        <w:t>нарасчетный</w:t>
      </w:r>
      <w:proofErr w:type="spellEnd"/>
      <w:r w:rsidRPr="00AD706F">
        <w:rPr>
          <w:rFonts w:ascii="Times New Roman" w:eastAsia="Times New Roman" w:hAnsi="Times New Roman" w:cs="Times New Roman"/>
          <w:sz w:val="20"/>
          <w:szCs w:val="20"/>
        </w:rPr>
        <w:t xml:space="preserve"> счет Организатора торгов задаток в размере двадцать процентов от цены продажи Лота, что составляет___________ (_________) рублей, а Организатор торгов принимает от него этот задаток.</w:t>
      </w:r>
    </w:p>
    <w:p w:rsidR="00AD706F" w:rsidRPr="00AD706F" w:rsidRDefault="00AD706F" w:rsidP="00AD706F">
      <w:pPr>
        <w:widowControl w:val="0"/>
        <w:numPr>
          <w:ilvl w:val="1"/>
          <w:numId w:val="1"/>
        </w:numPr>
        <w:tabs>
          <w:tab w:val="num" w:pos="540"/>
          <w:tab w:val="num" w:pos="567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Задатком является денежная сумма, перечисляемая Претендентом на счет Организатора торгов на основании заключенного между ними настоящего договора в целях участия Претендента на аукционе, в обеспечение подписания договора купли-продажи лота (в случае признания Претендента победителем аукциона) и в обеспечение его исполнения.</w:t>
      </w:r>
    </w:p>
    <w:p w:rsidR="00AD706F" w:rsidRPr="00AD706F" w:rsidRDefault="00AD706F" w:rsidP="00AD70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D706F" w:rsidRPr="00AD706F" w:rsidRDefault="00AD706F" w:rsidP="00AD706F">
      <w:pPr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bCs/>
          <w:sz w:val="20"/>
          <w:szCs w:val="20"/>
        </w:rPr>
        <w:t>Порядок внесения задатка</w:t>
      </w:r>
    </w:p>
    <w:p w:rsidR="00AD706F" w:rsidRPr="00AD706F" w:rsidRDefault="00AD706F" w:rsidP="00AD706F">
      <w:pPr>
        <w:widowControl w:val="0"/>
        <w:numPr>
          <w:ilvl w:val="1"/>
          <w:numId w:val="2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Задаток вносится путем перечисления Претендентом на счет, указанный Организатором торгов, единовременно одним платежом в полном размере, указанном в п. 1.1. настоящего договора, в течение срока приема заявок на участие в аукционе, указанного в опубликованном сообщении о проведении аукциона, и должен поступить на счет Организатора торгов не позднее ___________.</w:t>
      </w:r>
    </w:p>
    <w:p w:rsidR="00AD706F" w:rsidRPr="00AD706F" w:rsidRDefault="00AD706F" w:rsidP="00AD706F">
      <w:pPr>
        <w:widowControl w:val="0"/>
        <w:numPr>
          <w:ilvl w:val="1"/>
          <w:numId w:val="2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 xml:space="preserve">Задаток вносится Претендентом путем перечисления денежных средств в валюте Российской Федерации на следующий счет Организатора торгов: </w:t>
      </w:r>
    </w:p>
    <w:p w:rsidR="00AD706F" w:rsidRPr="00AD706F" w:rsidRDefault="006A79D1" w:rsidP="00AD706F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A79D1">
        <w:rPr>
          <w:rFonts w:ascii="Times New Roman" w:eastAsia="Times New Roman" w:hAnsi="Times New Roman" w:cs="Times New Roman"/>
          <w:sz w:val="20"/>
          <w:szCs w:val="20"/>
        </w:rPr>
        <w:t>р/с №40702810310000002206 в Филиале «</w:t>
      </w:r>
      <w:proofErr w:type="spellStart"/>
      <w:r w:rsidRPr="006A79D1">
        <w:rPr>
          <w:rFonts w:ascii="Times New Roman" w:eastAsia="Times New Roman" w:hAnsi="Times New Roman" w:cs="Times New Roman"/>
          <w:sz w:val="20"/>
          <w:szCs w:val="20"/>
        </w:rPr>
        <w:t>ИнвестКапиталБанк</w:t>
      </w:r>
      <w:proofErr w:type="spellEnd"/>
      <w:r w:rsidRPr="006A79D1">
        <w:rPr>
          <w:rFonts w:ascii="Times New Roman" w:eastAsia="Times New Roman" w:hAnsi="Times New Roman" w:cs="Times New Roman"/>
          <w:sz w:val="20"/>
          <w:szCs w:val="20"/>
        </w:rPr>
        <w:t>» АО «СМП Банк», г. Уфа., к/с 30101810480730000875, БИК 048073875</w:t>
      </w:r>
    </w:p>
    <w:p w:rsidR="00AD706F" w:rsidRPr="00AD706F" w:rsidRDefault="00AD706F" w:rsidP="00AD706F">
      <w:pPr>
        <w:widowControl w:val="0"/>
        <w:numPr>
          <w:ilvl w:val="1"/>
          <w:numId w:val="2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Документом, подтверждающим поступление задатка на счет Организатора торгов, является выписка с расчетного счета Организатора</w:t>
      </w:r>
      <w:r w:rsidRPr="00AD706F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торгов</w:t>
      </w:r>
      <w:r w:rsidRPr="00AD706F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AD706F" w:rsidRPr="00AD706F" w:rsidRDefault="00AD706F" w:rsidP="00AD706F">
      <w:pPr>
        <w:widowControl w:val="0"/>
        <w:numPr>
          <w:ilvl w:val="1"/>
          <w:numId w:val="2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 xml:space="preserve">Претендент не вправе распоряжаться денежными средствами, поступившими </w:t>
      </w:r>
      <w:r w:rsidRPr="00AD706F">
        <w:rPr>
          <w:rFonts w:ascii="Times New Roman" w:eastAsia="Times New Roman" w:hAnsi="Times New Roman" w:cs="Times New Roman"/>
          <w:bCs/>
          <w:iCs/>
          <w:sz w:val="20"/>
          <w:szCs w:val="20"/>
        </w:rPr>
        <w:t xml:space="preserve">на </w:t>
      </w:r>
      <w:r w:rsidRPr="00AD706F">
        <w:rPr>
          <w:rFonts w:ascii="Times New Roman" w:eastAsia="Times New Roman" w:hAnsi="Times New Roman" w:cs="Times New Roman"/>
          <w:sz w:val="20"/>
          <w:szCs w:val="20"/>
        </w:rPr>
        <w:t>счет Организатора торгов в качестве задатка.</w:t>
      </w:r>
    </w:p>
    <w:p w:rsidR="00AD706F" w:rsidRPr="00AD706F" w:rsidRDefault="00AD706F" w:rsidP="00AD706F">
      <w:pPr>
        <w:widowControl w:val="0"/>
        <w:numPr>
          <w:ilvl w:val="1"/>
          <w:numId w:val="2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На денежные средства, перечисленные в соответствии с настоящим договором, проценты не начисляются.</w:t>
      </w:r>
    </w:p>
    <w:p w:rsidR="00AD706F" w:rsidRPr="00AD706F" w:rsidRDefault="00AD706F" w:rsidP="00AD706F">
      <w:pPr>
        <w:widowControl w:val="0"/>
        <w:numPr>
          <w:ilvl w:val="1"/>
          <w:numId w:val="2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Обязательства Претендента по внесению задатка считаются неисполненными в следующих случаях:</w:t>
      </w:r>
    </w:p>
    <w:p w:rsidR="00AD706F" w:rsidRPr="00AD706F" w:rsidRDefault="00AD706F" w:rsidP="00AD706F">
      <w:pPr>
        <w:widowControl w:val="0"/>
        <w:numPr>
          <w:ilvl w:val="2"/>
          <w:numId w:val="2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сумма задатка не поступила на счет Организатора торгов в указанный в п. 2.1 настоящего договора срок;</w:t>
      </w:r>
    </w:p>
    <w:p w:rsidR="00AD706F" w:rsidRPr="00AD706F" w:rsidRDefault="00AD706F" w:rsidP="00AD706F">
      <w:pPr>
        <w:widowControl w:val="0"/>
        <w:numPr>
          <w:ilvl w:val="2"/>
          <w:numId w:val="2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сумма задатка, указанная в п. 1.1 настоящего договора, внесена не в полном размере;</w:t>
      </w:r>
    </w:p>
    <w:p w:rsidR="00AD706F" w:rsidRPr="00AD706F" w:rsidRDefault="00AD706F" w:rsidP="00AD706F">
      <w:pPr>
        <w:widowControl w:val="0"/>
        <w:numPr>
          <w:ilvl w:val="2"/>
          <w:numId w:val="2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сумма задатка, указанная в п. 1.1 настоящего договора, внесена не единовременно одним платежом.</w:t>
      </w:r>
    </w:p>
    <w:p w:rsidR="00AD706F" w:rsidRPr="00AD706F" w:rsidRDefault="00AD706F" w:rsidP="00AD706F">
      <w:pPr>
        <w:widowControl w:val="0"/>
        <w:tabs>
          <w:tab w:val="num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D706F" w:rsidRPr="00AD706F" w:rsidRDefault="00AD706F" w:rsidP="00AD706F">
      <w:pPr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bCs/>
          <w:sz w:val="20"/>
          <w:szCs w:val="20"/>
        </w:rPr>
        <w:t>Возврат денежных средств</w:t>
      </w:r>
    </w:p>
    <w:p w:rsidR="00AD706F" w:rsidRPr="00AD706F" w:rsidRDefault="00AD706F" w:rsidP="00AD706F">
      <w:pPr>
        <w:numPr>
          <w:ilvl w:val="1"/>
          <w:numId w:val="4"/>
        </w:numPr>
        <w:tabs>
          <w:tab w:val="clear" w:pos="360"/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napToGrid w:val="0"/>
          <w:sz w:val="20"/>
          <w:szCs w:val="20"/>
        </w:rPr>
        <w:t>Задаток возвращается Организатором торгов в следующих случаях:</w:t>
      </w:r>
    </w:p>
    <w:p w:rsidR="00AD706F" w:rsidRPr="00AD706F" w:rsidRDefault="00AD706F" w:rsidP="00AD706F">
      <w:pPr>
        <w:tabs>
          <w:tab w:val="left" w:pos="540"/>
          <w:tab w:val="num" w:pos="720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- </w:t>
      </w:r>
      <w:r w:rsidRPr="00AD706F">
        <w:rPr>
          <w:rFonts w:ascii="Times New Roman" w:eastAsia="Times New Roman" w:hAnsi="Times New Roman" w:cs="Times New Roman"/>
          <w:sz w:val="20"/>
          <w:szCs w:val="20"/>
        </w:rPr>
        <w:t>Претендент</w:t>
      </w:r>
      <w:r w:rsidRPr="00AD706F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отозвал заявку до окончания объявленного срока принятия заявок;</w:t>
      </w:r>
    </w:p>
    <w:p w:rsidR="00AD706F" w:rsidRPr="00AD706F" w:rsidRDefault="00AD706F" w:rsidP="00AD706F">
      <w:pPr>
        <w:tabs>
          <w:tab w:val="left" w:pos="540"/>
          <w:tab w:val="num" w:pos="720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- Претендент</w:t>
      </w:r>
      <w:r w:rsidRPr="00AD706F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не допущен к участию в аукционе;</w:t>
      </w:r>
    </w:p>
    <w:p w:rsidR="00AD706F" w:rsidRPr="00AD706F" w:rsidRDefault="00AD706F" w:rsidP="00AD706F">
      <w:pPr>
        <w:tabs>
          <w:tab w:val="left" w:pos="540"/>
          <w:tab w:val="num" w:pos="720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- </w:t>
      </w:r>
      <w:r w:rsidRPr="00AD706F">
        <w:rPr>
          <w:rFonts w:ascii="Times New Roman" w:eastAsia="Times New Roman" w:hAnsi="Times New Roman" w:cs="Times New Roman"/>
          <w:sz w:val="20"/>
          <w:szCs w:val="20"/>
        </w:rPr>
        <w:t xml:space="preserve">Претендент </w:t>
      </w:r>
      <w:r w:rsidRPr="00AD706F">
        <w:rPr>
          <w:rFonts w:ascii="Times New Roman" w:eastAsia="Times New Roman" w:hAnsi="Times New Roman" w:cs="Times New Roman"/>
          <w:snapToGrid w:val="0"/>
          <w:sz w:val="20"/>
          <w:szCs w:val="20"/>
        </w:rPr>
        <w:t>не стал победителем торгов;</w:t>
      </w:r>
    </w:p>
    <w:p w:rsidR="00AD706F" w:rsidRPr="00AD706F" w:rsidRDefault="00AD706F" w:rsidP="00AD706F">
      <w:pPr>
        <w:tabs>
          <w:tab w:val="left" w:pos="540"/>
          <w:tab w:val="num" w:pos="720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napToGrid w:val="0"/>
          <w:sz w:val="20"/>
          <w:szCs w:val="20"/>
        </w:rPr>
        <w:t>- Аукцион признан несостоявшимся;</w:t>
      </w:r>
    </w:p>
    <w:p w:rsidR="00AD706F" w:rsidRPr="00AD706F" w:rsidRDefault="00AD706F" w:rsidP="00AD706F">
      <w:pPr>
        <w:tabs>
          <w:tab w:val="left" w:pos="54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napToGrid w:val="0"/>
          <w:sz w:val="20"/>
          <w:szCs w:val="20"/>
        </w:rPr>
        <w:t>- Организатором торгов принято решение об отказе от проведения аукциона.</w:t>
      </w:r>
    </w:p>
    <w:p w:rsidR="00AD706F" w:rsidRPr="00AD706F" w:rsidRDefault="00AD706F" w:rsidP="00AD706F">
      <w:pPr>
        <w:widowControl w:val="0"/>
        <w:numPr>
          <w:ilvl w:val="1"/>
          <w:numId w:val="4"/>
        </w:numPr>
        <w:tabs>
          <w:tab w:val="clear" w:pos="36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napToGrid w:val="0"/>
          <w:sz w:val="20"/>
          <w:szCs w:val="20"/>
        </w:rPr>
        <w:t>В случаях, предусмотренных п. 3.1 настоящего договора, задаток возвращается Организатором торгов в срок не позднее пяти банковских дней с даты подведения итогов аукциона либо принятия Организатором торгов решения об отказе от проведения аукциона либо о признания аукциона несостоявшимся и подписания соответствующего протокола.</w:t>
      </w:r>
    </w:p>
    <w:p w:rsidR="00AD706F" w:rsidRPr="00AD706F" w:rsidRDefault="00AD706F" w:rsidP="00AD706F">
      <w:pPr>
        <w:widowControl w:val="0"/>
        <w:numPr>
          <w:ilvl w:val="1"/>
          <w:numId w:val="4"/>
        </w:numPr>
        <w:tabs>
          <w:tab w:val="clear" w:pos="36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Банковским днем считается день, в который Центральный банк и коммерческие банки РФ открыты для осуществления платежей.</w:t>
      </w:r>
    </w:p>
    <w:p w:rsidR="00AD706F" w:rsidRPr="00AD706F" w:rsidRDefault="00AD706F" w:rsidP="00AD706F">
      <w:pPr>
        <w:widowControl w:val="0"/>
        <w:numPr>
          <w:ilvl w:val="1"/>
          <w:numId w:val="4"/>
        </w:numPr>
        <w:tabs>
          <w:tab w:val="clear" w:pos="36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Возврат суммы задатка производится на счет Претендента, указанный в п. 5.2 настоящего договора.</w:t>
      </w:r>
    </w:p>
    <w:p w:rsidR="00AD706F" w:rsidRPr="00AD706F" w:rsidRDefault="00AD706F" w:rsidP="00AD706F">
      <w:pPr>
        <w:widowControl w:val="0"/>
        <w:numPr>
          <w:ilvl w:val="1"/>
          <w:numId w:val="4"/>
        </w:numPr>
        <w:tabs>
          <w:tab w:val="clear" w:pos="36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В случае признания Претендента победителем аукциона и подписания с ним договора купли-продажи Лота № __</w:t>
      </w:r>
      <w:r w:rsidRPr="00AD706F">
        <w:rPr>
          <w:rFonts w:ascii="Times New Roman" w:eastAsia="Times New Roman" w:hAnsi="Times New Roman" w:cs="Times New Roman"/>
          <w:snapToGrid w:val="0"/>
          <w:sz w:val="20"/>
          <w:szCs w:val="20"/>
        </w:rPr>
        <w:t>, з</w:t>
      </w:r>
      <w:r w:rsidRPr="00AD706F">
        <w:rPr>
          <w:rFonts w:ascii="Times New Roman" w:eastAsia="Times New Roman" w:hAnsi="Times New Roman" w:cs="Times New Roman"/>
          <w:sz w:val="20"/>
          <w:szCs w:val="20"/>
        </w:rPr>
        <w:t>адаток, внесенный Претендентом по настоящему договору, засчитывается в счет оплаты цены Лота № ___ по договору купли-продажи Лота № __.</w:t>
      </w:r>
    </w:p>
    <w:p w:rsidR="00AD706F" w:rsidRPr="00AD706F" w:rsidRDefault="00AD706F" w:rsidP="00AD706F">
      <w:pPr>
        <w:widowControl w:val="0"/>
        <w:numPr>
          <w:ilvl w:val="1"/>
          <w:numId w:val="4"/>
        </w:numPr>
        <w:tabs>
          <w:tab w:val="clear" w:pos="36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В случае признания Претендента победителем аукциона задаток ему не возвращается и остается у Организатора торгов, а Лот № ___ остается в распоряжении собственника ФГУП «НКТБ «Вихрь»</w:t>
      </w:r>
      <w:r w:rsidR="00A96E0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D706F">
        <w:rPr>
          <w:rFonts w:ascii="Times New Roman" w:eastAsia="Times New Roman" w:hAnsi="Times New Roman" w:cs="Times New Roman"/>
          <w:sz w:val="20"/>
          <w:szCs w:val="20"/>
        </w:rPr>
        <w:t>в следующих случаях:</w:t>
      </w:r>
    </w:p>
    <w:p w:rsidR="00AD706F" w:rsidRPr="00AD706F" w:rsidRDefault="00AD706F" w:rsidP="00AD706F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При отказе или уклонении (неявке в установленный срок) </w:t>
      </w:r>
      <w:r w:rsidRPr="00AD706F">
        <w:rPr>
          <w:rFonts w:ascii="Times New Roman" w:eastAsia="Times New Roman" w:hAnsi="Times New Roman" w:cs="Times New Roman"/>
          <w:sz w:val="20"/>
          <w:szCs w:val="20"/>
        </w:rPr>
        <w:t>Претендента</w:t>
      </w:r>
      <w:r w:rsidRPr="00AD706F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от подписания договора купли-продажи Лота № __.</w:t>
      </w:r>
    </w:p>
    <w:p w:rsidR="00AD706F" w:rsidRPr="00AD706F" w:rsidRDefault="00AD706F" w:rsidP="00AD706F">
      <w:pPr>
        <w:tabs>
          <w:tab w:val="left" w:pos="567"/>
          <w:tab w:val="left" w:pos="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D706F" w:rsidRPr="00AD706F" w:rsidRDefault="00AD706F" w:rsidP="00AD706F">
      <w:pPr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bCs/>
          <w:sz w:val="20"/>
          <w:szCs w:val="20"/>
        </w:rPr>
        <w:t>Срок действия договора</w:t>
      </w:r>
    </w:p>
    <w:p w:rsidR="00AD706F" w:rsidRPr="00AD706F" w:rsidRDefault="00AD706F" w:rsidP="00AD706F">
      <w:pPr>
        <w:widowControl w:val="0"/>
        <w:numPr>
          <w:ilvl w:val="1"/>
          <w:numId w:val="3"/>
        </w:numPr>
        <w:tabs>
          <w:tab w:val="clear" w:pos="577"/>
          <w:tab w:val="left" w:pos="567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Настоящий договор вступает в силу с момента его подписания Сторонами и прекращает действие надлежащим своим исполнением.</w:t>
      </w:r>
    </w:p>
    <w:p w:rsidR="00AD706F" w:rsidRPr="00AD706F" w:rsidRDefault="00AD706F" w:rsidP="00AD706F">
      <w:pPr>
        <w:widowControl w:val="0"/>
        <w:numPr>
          <w:ilvl w:val="1"/>
          <w:numId w:val="3"/>
        </w:numPr>
        <w:tabs>
          <w:tab w:val="clear" w:pos="577"/>
          <w:tab w:val="left" w:pos="567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Настоящий договор регулируется действующим законодательством Российской Федерации.</w:t>
      </w:r>
    </w:p>
    <w:p w:rsidR="00AD706F" w:rsidRPr="00AD706F" w:rsidRDefault="00AD706F" w:rsidP="00AD706F">
      <w:pPr>
        <w:numPr>
          <w:ilvl w:val="1"/>
          <w:numId w:val="3"/>
        </w:numPr>
        <w:tabs>
          <w:tab w:val="clear" w:pos="577"/>
          <w:tab w:val="left" w:pos="567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Все споры и разногласия, которые могут возникнуть из настоящего договора, будут разрешаться по возможности путем переговоров между сторонами, а при невозможности разрешения споров путем переговоров стороны передают их на рассмотрение в суд Российской Федерации по месту нахождения Организатора торгов.</w:t>
      </w:r>
    </w:p>
    <w:p w:rsidR="00AD706F" w:rsidRPr="00AD706F" w:rsidRDefault="00AD706F" w:rsidP="00AD706F">
      <w:pPr>
        <w:numPr>
          <w:ilvl w:val="1"/>
          <w:numId w:val="3"/>
        </w:numPr>
        <w:tabs>
          <w:tab w:val="clear" w:pos="577"/>
          <w:tab w:val="left" w:pos="567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Настоящий договор составлен в двух экземплярах, по одному для каждой из сторон.</w:t>
      </w:r>
    </w:p>
    <w:p w:rsidR="00AD706F" w:rsidRPr="00AD706F" w:rsidRDefault="00AD706F" w:rsidP="00AD706F">
      <w:pPr>
        <w:tabs>
          <w:tab w:val="left" w:pos="567"/>
        </w:tabs>
        <w:spacing w:after="0" w:line="240" w:lineRule="auto"/>
        <w:ind w:hanging="540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AD706F" w:rsidRPr="00AD706F" w:rsidRDefault="00AD706F" w:rsidP="00AD706F">
      <w:pPr>
        <w:numPr>
          <w:ilvl w:val="0"/>
          <w:numId w:val="4"/>
        </w:numPr>
        <w:tabs>
          <w:tab w:val="clear" w:pos="360"/>
          <w:tab w:val="num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bCs/>
          <w:sz w:val="20"/>
          <w:szCs w:val="20"/>
        </w:rPr>
        <w:t>Реквизиты сторон</w:t>
      </w:r>
    </w:p>
    <w:p w:rsidR="00AD706F" w:rsidRPr="00AD706F" w:rsidRDefault="00AD706F" w:rsidP="00AD706F">
      <w:pPr>
        <w:pStyle w:val="a8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 xml:space="preserve">ООО «Открытые аукционы» (ОГРН 1070275001400 ИНН/КПП 0275059591/027401001.Адрес: </w:t>
      </w:r>
      <w:r w:rsidR="006A79D1" w:rsidRPr="00AD706F">
        <w:rPr>
          <w:rFonts w:ascii="Times New Roman" w:eastAsia="Times New Roman" w:hAnsi="Times New Roman" w:cs="Times New Roman"/>
          <w:sz w:val="20"/>
          <w:szCs w:val="20"/>
        </w:rPr>
        <w:t xml:space="preserve">г. Уфа, ул. </w:t>
      </w:r>
      <w:r w:rsidR="006A79D1">
        <w:rPr>
          <w:rFonts w:ascii="Times New Roman" w:eastAsia="Times New Roman" w:hAnsi="Times New Roman" w:cs="Times New Roman"/>
          <w:sz w:val="20"/>
          <w:szCs w:val="20"/>
        </w:rPr>
        <w:t>Пушкина, д. 85, корп. 1</w:t>
      </w:r>
      <w:r w:rsidRPr="00AD706F">
        <w:rPr>
          <w:rFonts w:ascii="Times New Roman" w:eastAsia="Times New Roman" w:hAnsi="Times New Roman" w:cs="Times New Roman"/>
          <w:sz w:val="20"/>
          <w:szCs w:val="20"/>
        </w:rPr>
        <w:t>), имеющее аккредитацию в НП «Первая СРО АУ» (109029, г. Москва, ул. Скотопрогонная, д. 29/1, оф. 600; ОГРН 1025203032150, ИНН 5260111551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  <w:r w:rsidRPr="00AD706F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AD706F" w:rsidRPr="00AD706F" w:rsidRDefault="00AD706F" w:rsidP="00AD706F">
      <w:pPr>
        <w:pStyle w:val="a8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D706F" w:rsidRPr="00AD706F" w:rsidRDefault="00AD706F" w:rsidP="00AD706F">
      <w:pPr>
        <w:tabs>
          <w:tab w:val="left" w:pos="426"/>
          <w:tab w:val="num" w:pos="56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AD706F">
        <w:rPr>
          <w:rFonts w:ascii="Times New Roman" w:eastAsia="Times New Roman" w:hAnsi="Times New Roman" w:cs="Times New Roman"/>
          <w:sz w:val="20"/>
          <w:szCs w:val="20"/>
          <w:u w:val="single"/>
        </w:rPr>
        <w:t>Счет для перечисления задатков на участие в торгах:</w:t>
      </w:r>
    </w:p>
    <w:p w:rsidR="00AD706F" w:rsidRPr="00AD706F" w:rsidRDefault="00AD706F" w:rsidP="00AD706F">
      <w:pPr>
        <w:spacing w:after="0" w:line="240" w:lineRule="auto"/>
        <w:ind w:left="709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sz w:val="20"/>
          <w:szCs w:val="20"/>
        </w:rPr>
        <w:t>ИНН 0275059591</w:t>
      </w:r>
    </w:p>
    <w:p w:rsidR="00AD706F" w:rsidRPr="00AD706F" w:rsidRDefault="00AD706F" w:rsidP="00AD706F">
      <w:pPr>
        <w:spacing w:after="0" w:line="240" w:lineRule="auto"/>
        <w:ind w:left="709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sz w:val="20"/>
          <w:szCs w:val="20"/>
        </w:rPr>
        <w:t>КПП 027401001</w:t>
      </w:r>
    </w:p>
    <w:p w:rsidR="00AD706F" w:rsidRDefault="006A79D1" w:rsidP="00AD706F">
      <w:pPr>
        <w:tabs>
          <w:tab w:val="left" w:pos="426"/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79D1">
        <w:rPr>
          <w:rFonts w:ascii="Times New Roman" w:hAnsi="Times New Roman" w:cs="Times New Roman"/>
          <w:sz w:val="20"/>
          <w:szCs w:val="20"/>
        </w:rPr>
        <w:t>р/с №40702810310000002206 в Филиале «</w:t>
      </w:r>
      <w:proofErr w:type="spellStart"/>
      <w:r w:rsidRPr="006A79D1">
        <w:rPr>
          <w:rFonts w:ascii="Times New Roman" w:hAnsi="Times New Roman" w:cs="Times New Roman"/>
          <w:sz w:val="20"/>
          <w:szCs w:val="20"/>
        </w:rPr>
        <w:t>ИнвестКапиталБанк</w:t>
      </w:r>
      <w:proofErr w:type="spellEnd"/>
      <w:r w:rsidRPr="006A79D1">
        <w:rPr>
          <w:rFonts w:ascii="Times New Roman" w:hAnsi="Times New Roman" w:cs="Times New Roman"/>
          <w:sz w:val="20"/>
          <w:szCs w:val="20"/>
        </w:rPr>
        <w:t>» АО «СМП Банк», г. Уфа., к/с 30101810480730000875, БИК 048073875</w:t>
      </w:r>
    </w:p>
    <w:p w:rsidR="006A79D1" w:rsidRPr="00AD706F" w:rsidRDefault="006A79D1" w:rsidP="00AD706F">
      <w:pPr>
        <w:tabs>
          <w:tab w:val="left" w:pos="426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D706F" w:rsidRPr="00AD706F" w:rsidRDefault="00AD706F" w:rsidP="00AD706F">
      <w:pPr>
        <w:tabs>
          <w:tab w:val="left" w:pos="540"/>
          <w:tab w:val="num" w:pos="567"/>
        </w:tabs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5.2.   Претендент: _______________________________________________________________</w:t>
      </w:r>
    </w:p>
    <w:p w:rsidR="00AD706F" w:rsidRPr="00AD706F" w:rsidRDefault="00AD706F" w:rsidP="00AD706F">
      <w:pPr>
        <w:tabs>
          <w:tab w:val="left" w:pos="540"/>
          <w:tab w:val="num" w:pos="567"/>
        </w:tabs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AD706F">
        <w:rPr>
          <w:rFonts w:ascii="Times New Roman" w:eastAsia="Times New Roman" w:hAnsi="Times New Roman" w:cs="Times New Roman"/>
          <w:sz w:val="20"/>
          <w:szCs w:val="20"/>
        </w:rPr>
        <w:t>Юрид</w:t>
      </w:r>
      <w:proofErr w:type="spellEnd"/>
      <w:r w:rsidRPr="00AD706F">
        <w:rPr>
          <w:rFonts w:ascii="Times New Roman" w:eastAsia="Times New Roman" w:hAnsi="Times New Roman" w:cs="Times New Roman"/>
          <w:sz w:val="20"/>
          <w:szCs w:val="20"/>
        </w:rPr>
        <w:t>. адрес: _________________________</w:t>
      </w:r>
    </w:p>
    <w:p w:rsidR="00AD706F" w:rsidRPr="00AD706F" w:rsidRDefault="00AD706F" w:rsidP="00AD706F">
      <w:pPr>
        <w:tabs>
          <w:tab w:val="left" w:pos="540"/>
          <w:tab w:val="num" w:pos="567"/>
        </w:tabs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Почтовый адрес: _________________________</w:t>
      </w:r>
    </w:p>
    <w:p w:rsidR="00AD706F" w:rsidRPr="00AD706F" w:rsidRDefault="00AD706F" w:rsidP="00AD706F">
      <w:pPr>
        <w:tabs>
          <w:tab w:val="left" w:pos="540"/>
          <w:tab w:val="num" w:pos="567"/>
        </w:tabs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 xml:space="preserve">Р/с № _________________________ в _________________________, </w:t>
      </w:r>
    </w:p>
    <w:p w:rsidR="00AD706F" w:rsidRPr="00AD706F" w:rsidRDefault="00AD706F" w:rsidP="00AD706F">
      <w:pPr>
        <w:tabs>
          <w:tab w:val="left" w:pos="540"/>
          <w:tab w:val="num" w:pos="567"/>
        </w:tabs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 xml:space="preserve">БИК _________________________, Кор. счет № _________________________, </w:t>
      </w:r>
    </w:p>
    <w:p w:rsidR="00AD706F" w:rsidRPr="00AD706F" w:rsidRDefault="00AD706F" w:rsidP="00AD706F">
      <w:pPr>
        <w:tabs>
          <w:tab w:val="left" w:pos="540"/>
          <w:tab w:val="num" w:pos="567"/>
        </w:tabs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ИНН _________________________, КПП _________________________</w:t>
      </w:r>
    </w:p>
    <w:p w:rsidR="00AD706F" w:rsidRPr="00AD706F" w:rsidRDefault="00AD706F" w:rsidP="00AD706F">
      <w:pPr>
        <w:tabs>
          <w:tab w:val="left" w:pos="540"/>
          <w:tab w:val="num" w:pos="567"/>
        </w:tabs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D706F" w:rsidRPr="00AD706F" w:rsidRDefault="00AD706F" w:rsidP="00AD70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13" w:name="OLE_LINK1"/>
      <w:bookmarkStart w:id="14" w:name="OLE_LINK2"/>
    </w:p>
    <w:p w:rsidR="00AD706F" w:rsidRPr="00AD706F" w:rsidRDefault="00AD706F" w:rsidP="00AD70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D706F" w:rsidRPr="00AD706F" w:rsidRDefault="00AD706F" w:rsidP="00AD70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 xml:space="preserve">Общество с ограниченной ответственностью «Открытые аукционы»          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________________</w:t>
      </w:r>
    </w:p>
    <w:p w:rsidR="00AD706F" w:rsidRPr="00AD706F" w:rsidRDefault="00AD706F" w:rsidP="00AD70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ab/>
      </w:r>
      <w:proofErr w:type="spellStart"/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>м.п</w:t>
      </w:r>
      <w:bookmarkEnd w:id="13"/>
      <w:bookmarkEnd w:id="14"/>
      <w:proofErr w:type="spellEnd"/>
    </w:p>
    <w:p w:rsidR="00AD706F" w:rsidRPr="00AD706F" w:rsidRDefault="00AD706F" w:rsidP="00AD706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D706F" w:rsidRPr="00AD706F" w:rsidRDefault="00AD706F" w:rsidP="00AD706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D706F" w:rsidRPr="00AD706F" w:rsidRDefault="00AD706F" w:rsidP="00AD706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>Претендент</w:t>
      </w:r>
    </w:p>
    <w:p w:rsidR="00AD706F" w:rsidRPr="00AD706F" w:rsidRDefault="00AD706F" w:rsidP="00AD706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>______________</w:t>
      </w:r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ab/>
        <w:t>______________________</w:t>
      </w:r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ab/>
        <w:t>_________________</w:t>
      </w:r>
    </w:p>
    <w:p w:rsidR="00AD706F" w:rsidRPr="00AD706F" w:rsidRDefault="00AD706F" w:rsidP="00AD706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ab/>
        <w:t>м.п.</w:t>
      </w:r>
    </w:p>
    <w:p w:rsidR="00AD706F" w:rsidRPr="00AD706F" w:rsidRDefault="00AD706F" w:rsidP="00AD706F">
      <w:pPr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AD706F" w:rsidRPr="00AD706F" w:rsidRDefault="00AD706F" w:rsidP="00AD706F">
      <w:pPr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AD706F" w:rsidRPr="00AD706F" w:rsidRDefault="00AD706F" w:rsidP="00AD706F">
      <w:pPr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AD706F" w:rsidRPr="00AD706F" w:rsidRDefault="00AD706F" w:rsidP="00AD706F">
      <w:pPr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AD706F" w:rsidRDefault="00AD706F" w:rsidP="00CA496B">
      <w:pPr>
        <w:rPr>
          <w:rFonts w:ascii="Times New Roman" w:eastAsia="Times New Roman" w:hAnsi="Times New Roman" w:cs="Times New Roman"/>
          <w:bCs/>
          <w:sz w:val="20"/>
          <w:szCs w:val="20"/>
        </w:rPr>
        <w:sectPr w:rsidR="00AD706F" w:rsidSect="001D4A4D">
          <w:pgSz w:w="11906" w:h="16838"/>
          <w:pgMar w:top="539" w:right="707" w:bottom="851" w:left="1276" w:header="284" w:footer="428" w:gutter="0"/>
          <w:cols w:space="708"/>
          <w:titlePg/>
          <w:docGrid w:linePitch="360"/>
        </w:sectPr>
      </w:pPr>
    </w:p>
    <w:p w:rsidR="00CA496B" w:rsidRPr="00AD706F" w:rsidRDefault="00CA496B" w:rsidP="00CA496B">
      <w:pPr>
        <w:rPr>
          <w:rFonts w:ascii="Times New Roman" w:eastAsia="Times New Roman" w:hAnsi="Times New Roman" w:cs="Times New Roman"/>
          <w:bCs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bCs/>
          <w:sz w:val="20"/>
          <w:szCs w:val="20"/>
        </w:rPr>
        <w:t>ПРОЕКТ</w:t>
      </w:r>
    </w:p>
    <w:p w:rsidR="00CA496B" w:rsidRPr="00AD706F" w:rsidRDefault="00CA496B" w:rsidP="00CA496B">
      <w:pPr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Приложение № 2 </w:t>
      </w:r>
      <w:r w:rsidRPr="00AD706F">
        <w:rPr>
          <w:rFonts w:ascii="Times New Roman" w:eastAsia="Times New Roman" w:hAnsi="Times New Roman" w:cs="Times New Roman"/>
          <w:bCs/>
          <w:sz w:val="20"/>
          <w:szCs w:val="20"/>
        </w:rPr>
        <w:t xml:space="preserve">к </w:t>
      </w:r>
      <w:r w:rsidRPr="00AD706F">
        <w:rPr>
          <w:rFonts w:ascii="Times New Roman" w:eastAsia="Times New Roman" w:hAnsi="Times New Roman" w:cs="Times New Roman"/>
          <w:sz w:val="20"/>
          <w:szCs w:val="20"/>
        </w:rPr>
        <w:t xml:space="preserve">Положению о торгах имущества </w:t>
      </w:r>
      <w:r w:rsidR="00DC3BAE" w:rsidRPr="00AD706F">
        <w:rPr>
          <w:rFonts w:ascii="Times New Roman" w:eastAsia="Times New Roman" w:hAnsi="Times New Roman" w:cs="Times New Roman"/>
          <w:sz w:val="20"/>
          <w:szCs w:val="20"/>
        </w:rPr>
        <w:t>ФГУП «НКТБ «Вихрь»</w:t>
      </w:r>
      <w:r w:rsidRPr="00AD706F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AD706F" w:rsidRPr="00AD706F" w:rsidRDefault="00AD706F" w:rsidP="00AD706F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b/>
          <w:bCs/>
          <w:sz w:val="20"/>
          <w:szCs w:val="20"/>
        </w:rPr>
        <w:t>ДОГОВОР КУПЛИ-ПРОДАЖИ № ___</w:t>
      </w:r>
    </w:p>
    <w:p w:rsidR="00AD706F" w:rsidRPr="00AD706F" w:rsidRDefault="00AD706F" w:rsidP="00AD706F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AD706F" w:rsidRPr="00AD706F" w:rsidRDefault="00AD706F" w:rsidP="00AD706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40"/>
        <w:contextualSpacing/>
        <w:jc w:val="both"/>
        <w:rPr>
          <w:rFonts w:ascii="Times New Roman" w:hAnsi="Times New Roman" w:cs="Times New Roman"/>
        </w:rPr>
      </w:pPr>
      <w:r w:rsidRPr="00AD706F">
        <w:rPr>
          <w:rFonts w:ascii="Times New Roman" w:hAnsi="Times New Roman" w:cs="Times New Roman"/>
        </w:rPr>
        <w:t xml:space="preserve">г. Уфа </w:t>
      </w:r>
      <w:r w:rsidRPr="00AD706F">
        <w:rPr>
          <w:rFonts w:ascii="Times New Roman" w:hAnsi="Times New Roman" w:cs="Times New Roman"/>
        </w:rPr>
        <w:tab/>
        <w:t xml:space="preserve">        </w:t>
      </w:r>
      <w:r w:rsidRPr="00AD706F">
        <w:rPr>
          <w:rFonts w:ascii="Times New Roman" w:hAnsi="Times New Roman" w:cs="Times New Roman"/>
        </w:rPr>
        <w:tab/>
      </w:r>
      <w:r w:rsidRPr="00AD706F">
        <w:rPr>
          <w:rFonts w:ascii="Times New Roman" w:hAnsi="Times New Roman" w:cs="Times New Roman"/>
        </w:rPr>
        <w:tab/>
      </w:r>
      <w:r w:rsidRPr="00AD706F">
        <w:rPr>
          <w:rFonts w:ascii="Times New Roman" w:hAnsi="Times New Roman" w:cs="Times New Roman"/>
        </w:rPr>
        <w:tab/>
      </w:r>
      <w:r w:rsidRPr="00AD706F">
        <w:rPr>
          <w:rFonts w:ascii="Times New Roman" w:hAnsi="Times New Roman" w:cs="Times New Roman"/>
        </w:rPr>
        <w:tab/>
      </w:r>
      <w:r w:rsidRPr="00AD706F">
        <w:rPr>
          <w:rFonts w:ascii="Times New Roman" w:hAnsi="Times New Roman" w:cs="Times New Roman"/>
        </w:rPr>
        <w:tab/>
      </w:r>
      <w:r w:rsidRPr="00AD706F"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</w:r>
      <w:bookmarkStart w:id="15" w:name="_GoBack"/>
      <w:bookmarkEnd w:id="15"/>
      <w:r>
        <w:rPr>
          <w:rFonts w:ascii="Times New Roman" w:hAnsi="Times New Roman" w:cs="Times New Roman"/>
        </w:rPr>
        <w:tab/>
      </w:r>
      <w:r w:rsidRPr="00AD706F">
        <w:rPr>
          <w:rFonts w:ascii="Times New Roman" w:hAnsi="Times New Roman" w:cs="Times New Roman"/>
        </w:rPr>
        <w:t xml:space="preserve">   «__»_____________201</w:t>
      </w:r>
      <w:r>
        <w:rPr>
          <w:rFonts w:ascii="Times New Roman" w:hAnsi="Times New Roman" w:cs="Times New Roman"/>
        </w:rPr>
        <w:t>_</w:t>
      </w:r>
      <w:r w:rsidRPr="00AD706F">
        <w:rPr>
          <w:rFonts w:ascii="Times New Roman" w:hAnsi="Times New Roman" w:cs="Times New Roman"/>
        </w:rPr>
        <w:t> г.</w:t>
      </w:r>
      <w:r w:rsidRPr="00AD706F">
        <w:rPr>
          <w:rFonts w:ascii="Times New Roman" w:hAnsi="Times New Roman" w:cs="Times New Roman"/>
        </w:rPr>
        <w:br/>
      </w:r>
    </w:p>
    <w:p w:rsidR="00AD706F" w:rsidRPr="00AD706F" w:rsidRDefault="00AD706F" w:rsidP="00AD706F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b/>
          <w:sz w:val="20"/>
          <w:szCs w:val="20"/>
        </w:rPr>
        <w:t>ФГУП «НКТБ «Вихрь»</w:t>
      </w:r>
      <w:r w:rsidRPr="00AD706F">
        <w:rPr>
          <w:rFonts w:ascii="Times New Roman" w:hAnsi="Times New Roman" w:cs="Times New Roman"/>
          <w:sz w:val="20"/>
          <w:szCs w:val="20"/>
        </w:rPr>
        <w:t xml:space="preserve">, именуемый в дальнейшем </w:t>
      </w:r>
      <w:r w:rsidRPr="00AD706F">
        <w:rPr>
          <w:rFonts w:ascii="Times New Roman" w:hAnsi="Times New Roman" w:cs="Times New Roman"/>
          <w:b/>
          <w:sz w:val="20"/>
          <w:szCs w:val="20"/>
        </w:rPr>
        <w:t>«Продавец»</w:t>
      </w:r>
      <w:r w:rsidRPr="00AD706F">
        <w:rPr>
          <w:rFonts w:ascii="Times New Roman" w:hAnsi="Times New Roman" w:cs="Times New Roman"/>
          <w:sz w:val="20"/>
          <w:szCs w:val="20"/>
        </w:rPr>
        <w:t xml:space="preserve">, в лице </w:t>
      </w:r>
      <w:r>
        <w:rPr>
          <w:rFonts w:ascii="Times New Roman" w:hAnsi="Times New Roman" w:cs="Times New Roman"/>
          <w:sz w:val="20"/>
          <w:szCs w:val="20"/>
        </w:rPr>
        <w:t>конкурсного</w:t>
      </w:r>
      <w:r w:rsidRPr="00AD706F">
        <w:rPr>
          <w:rFonts w:ascii="Times New Roman" w:hAnsi="Times New Roman" w:cs="Times New Roman"/>
          <w:sz w:val="20"/>
          <w:szCs w:val="20"/>
        </w:rPr>
        <w:t xml:space="preserve"> управляющего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Бликова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Евгения Васильевича</w:t>
      </w:r>
      <w:r w:rsidRPr="00AD706F">
        <w:rPr>
          <w:rFonts w:ascii="Times New Roman" w:hAnsi="Times New Roman" w:cs="Times New Roman"/>
          <w:sz w:val="20"/>
          <w:szCs w:val="20"/>
        </w:rPr>
        <w:t xml:space="preserve">, действующего на основании </w:t>
      </w:r>
      <w:r>
        <w:rPr>
          <w:rFonts w:ascii="Times New Roman" w:eastAsia="Times New Roman" w:hAnsi="Times New Roman" w:cs="Times New Roman"/>
          <w:sz w:val="20"/>
          <w:szCs w:val="20"/>
        </w:rPr>
        <w:t>Реш</w:t>
      </w:r>
      <w:r w:rsidRPr="00AD706F">
        <w:rPr>
          <w:rFonts w:ascii="Times New Roman" w:eastAsia="Times New Roman" w:hAnsi="Times New Roman" w:cs="Times New Roman"/>
          <w:sz w:val="20"/>
          <w:szCs w:val="20"/>
        </w:rPr>
        <w:t xml:space="preserve">ения Арбитражного суда Республики Башкортостан от </w:t>
      </w:r>
      <w:r>
        <w:rPr>
          <w:rFonts w:ascii="Times New Roman" w:eastAsia="Times New Roman" w:hAnsi="Times New Roman" w:cs="Times New Roman"/>
          <w:sz w:val="20"/>
          <w:szCs w:val="20"/>
        </w:rPr>
        <w:t>26.05.2017</w:t>
      </w:r>
      <w:r w:rsidRPr="00AD706F">
        <w:rPr>
          <w:rFonts w:ascii="Times New Roman" w:eastAsia="Times New Roman" w:hAnsi="Times New Roman" w:cs="Times New Roman"/>
          <w:sz w:val="20"/>
          <w:szCs w:val="20"/>
        </w:rPr>
        <w:t xml:space="preserve"> г. по делу № А07-1246/2015</w:t>
      </w:r>
      <w:r w:rsidRPr="00AD706F">
        <w:rPr>
          <w:rFonts w:ascii="Times New Roman" w:hAnsi="Times New Roman" w:cs="Times New Roman"/>
          <w:sz w:val="20"/>
          <w:szCs w:val="20"/>
        </w:rPr>
        <w:t>, с одной стороны,</w:t>
      </w:r>
    </w:p>
    <w:p w:rsidR="00AD706F" w:rsidRPr="00AD706F" w:rsidRDefault="00AD706F" w:rsidP="00AD706F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sz w:val="20"/>
          <w:szCs w:val="20"/>
        </w:rPr>
        <w:t xml:space="preserve">и </w:t>
      </w:r>
      <w:r w:rsidRPr="00AD706F">
        <w:rPr>
          <w:rFonts w:ascii="Times New Roman" w:hAnsi="Times New Roman" w:cs="Times New Roman"/>
          <w:b/>
          <w:sz w:val="20"/>
          <w:szCs w:val="20"/>
        </w:rPr>
        <w:t>___________</w:t>
      </w:r>
      <w:r w:rsidRPr="00AD706F">
        <w:rPr>
          <w:rFonts w:ascii="Times New Roman" w:hAnsi="Times New Roman" w:cs="Times New Roman"/>
          <w:sz w:val="20"/>
          <w:szCs w:val="20"/>
        </w:rPr>
        <w:t xml:space="preserve">, именуемый в дальнейшем </w:t>
      </w:r>
      <w:r w:rsidRPr="00AD706F">
        <w:rPr>
          <w:rFonts w:ascii="Times New Roman" w:hAnsi="Times New Roman" w:cs="Times New Roman"/>
          <w:b/>
          <w:sz w:val="20"/>
          <w:szCs w:val="20"/>
        </w:rPr>
        <w:t>«Покупатель»</w:t>
      </w:r>
      <w:r w:rsidRPr="00AD706F">
        <w:rPr>
          <w:rFonts w:ascii="Times New Roman" w:hAnsi="Times New Roman" w:cs="Times New Roman"/>
          <w:sz w:val="20"/>
          <w:szCs w:val="20"/>
        </w:rPr>
        <w:t>, в лице ____________________________________ действующего на основании ______________, с другой стороны, именуемые вместе «Стороны», заключили настоящий договор (далее - Договор) о нижеследующем.</w:t>
      </w:r>
    </w:p>
    <w:p w:rsidR="00AD706F" w:rsidRPr="00AD706F" w:rsidRDefault="00AD706F" w:rsidP="00AD706F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AD706F" w:rsidRPr="00AD706F" w:rsidRDefault="00AD706F" w:rsidP="00AD706F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sz w:val="20"/>
          <w:szCs w:val="20"/>
        </w:rPr>
        <w:t>1. ПРЕДМЕТ ДОГОВОРА</w:t>
      </w:r>
    </w:p>
    <w:p w:rsidR="00AD706F" w:rsidRPr="00AD706F" w:rsidRDefault="00AD706F" w:rsidP="00AD706F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AD706F" w:rsidRPr="00AD706F" w:rsidRDefault="00AD706F" w:rsidP="00AD706F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sz w:val="20"/>
          <w:szCs w:val="20"/>
        </w:rPr>
        <w:t>1.1. Продавец обязуется передать в собственность Покупателя следующее имущество:</w:t>
      </w:r>
      <w:r w:rsidR="00D80CA2">
        <w:rPr>
          <w:rFonts w:ascii="Times New Roman" w:hAnsi="Times New Roman" w:cs="Times New Roman"/>
          <w:sz w:val="20"/>
          <w:szCs w:val="20"/>
        </w:rPr>
        <w:t xml:space="preserve"> </w:t>
      </w:r>
      <w:r w:rsidRPr="00AD706F">
        <w:rPr>
          <w:rFonts w:ascii="Times New Roman" w:hAnsi="Times New Roman" w:cs="Times New Roman"/>
          <w:sz w:val="20"/>
          <w:szCs w:val="20"/>
        </w:rPr>
        <w:t>Лот № ___, выставленный на торги и указанный в Положени</w:t>
      </w:r>
      <w:r w:rsidR="00D80CA2">
        <w:rPr>
          <w:rFonts w:ascii="Times New Roman" w:hAnsi="Times New Roman" w:cs="Times New Roman"/>
          <w:sz w:val="20"/>
          <w:szCs w:val="20"/>
        </w:rPr>
        <w:t>и</w:t>
      </w:r>
      <w:r w:rsidRPr="00AD706F">
        <w:rPr>
          <w:rFonts w:ascii="Times New Roman" w:hAnsi="Times New Roman" w:cs="Times New Roman"/>
          <w:sz w:val="20"/>
          <w:szCs w:val="20"/>
        </w:rPr>
        <w:t xml:space="preserve"> о </w:t>
      </w:r>
      <w:r w:rsidRPr="00AD706F">
        <w:rPr>
          <w:rFonts w:ascii="Times New Roman" w:eastAsia="Times New Roman" w:hAnsi="Times New Roman" w:cs="Times New Roman"/>
          <w:sz w:val="20"/>
          <w:szCs w:val="20"/>
        </w:rPr>
        <w:t>порядке,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D706F">
        <w:rPr>
          <w:rFonts w:ascii="Times New Roman" w:eastAsia="Times New Roman" w:hAnsi="Times New Roman" w:cs="Times New Roman"/>
          <w:sz w:val="20"/>
          <w:szCs w:val="20"/>
        </w:rPr>
        <w:t>сроках и условиях продажи имущества ФГУП «НКТБ «Вихрь»</w:t>
      </w:r>
      <w:r w:rsidR="00A96E0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D706F">
        <w:rPr>
          <w:rFonts w:ascii="Times New Roman" w:hAnsi="Times New Roman" w:cs="Times New Roman"/>
          <w:sz w:val="20"/>
          <w:szCs w:val="20"/>
        </w:rPr>
        <w:t>(______________________________________________________________ _</w:t>
      </w:r>
      <w:r w:rsidR="00A96E06">
        <w:rPr>
          <w:rFonts w:ascii="Times New Roman" w:hAnsi="Times New Roman" w:cs="Times New Roman"/>
          <w:sz w:val="20"/>
          <w:szCs w:val="20"/>
        </w:rPr>
        <w:t>_________________________</w:t>
      </w:r>
      <w:r w:rsidRPr="00AD706F">
        <w:rPr>
          <w:rFonts w:ascii="Times New Roman" w:hAnsi="Times New Roman" w:cs="Times New Roman"/>
          <w:sz w:val="20"/>
          <w:szCs w:val="20"/>
        </w:rPr>
        <w:t>),</w:t>
      </w:r>
      <w:r w:rsidR="00A96E06">
        <w:rPr>
          <w:rFonts w:ascii="Times New Roman" w:hAnsi="Times New Roman" w:cs="Times New Roman"/>
          <w:sz w:val="20"/>
          <w:szCs w:val="20"/>
        </w:rPr>
        <w:t xml:space="preserve"> </w:t>
      </w:r>
      <w:r w:rsidRPr="00AD706F">
        <w:rPr>
          <w:rFonts w:ascii="Times New Roman" w:hAnsi="Times New Roman" w:cs="Times New Roman"/>
          <w:sz w:val="20"/>
          <w:szCs w:val="20"/>
        </w:rPr>
        <w:t>а Покупатель обязуется принять и оплатить это имущество в порядке и в сроки, установленные Договором.</w:t>
      </w:r>
    </w:p>
    <w:p w:rsidR="00AD706F" w:rsidRPr="00AD706F" w:rsidRDefault="00AD706F" w:rsidP="00AD706F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sz w:val="20"/>
          <w:szCs w:val="20"/>
        </w:rPr>
        <w:t>1.2. Продавец гарантирует, что передаваемое имущество принадлежит ему на праве собственности, в споре или под арестом не состоит, не является предметом залога и не обременено другими правами третьих лиц.</w:t>
      </w:r>
    </w:p>
    <w:p w:rsidR="00AD706F" w:rsidRPr="00AD706F" w:rsidRDefault="00AD706F" w:rsidP="00AD70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sz w:val="20"/>
          <w:szCs w:val="20"/>
        </w:rPr>
        <w:t xml:space="preserve">1.3. Продаваемое по настоящему договору имущество было реализовано на торгах _______________, проведенных организатором торгов  ООО «Открытые аукционы» на электронной площадке - </w:t>
      </w:r>
    </w:p>
    <w:p w:rsidR="00AD706F" w:rsidRPr="00AD706F" w:rsidRDefault="00AD706F" w:rsidP="00AD706F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AD706F" w:rsidRPr="00AD706F" w:rsidRDefault="00AD706F" w:rsidP="00AD706F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sz w:val="20"/>
          <w:szCs w:val="20"/>
        </w:rPr>
        <w:t>2. ОБЯЗАТЕЛЬСТВА СТОРОН</w:t>
      </w:r>
    </w:p>
    <w:p w:rsidR="00AD706F" w:rsidRPr="00AD706F" w:rsidRDefault="00AD706F" w:rsidP="00AD706F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AD706F" w:rsidRPr="00AD706F" w:rsidRDefault="00AD706F" w:rsidP="00AD706F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sz w:val="20"/>
          <w:szCs w:val="20"/>
        </w:rPr>
        <w:t>2.1. Покупатель уплачивает цену имущества денежными средствами в валюте РФ путем  перечисления на расчетный счет Продавца в течении 30 (тридцати) календарных дней с момента заключения настоящего договора.</w:t>
      </w:r>
    </w:p>
    <w:p w:rsidR="00AD706F" w:rsidRPr="00AD706F" w:rsidRDefault="00AD706F" w:rsidP="00AD706F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sz w:val="20"/>
          <w:szCs w:val="20"/>
        </w:rPr>
        <w:t>2.2. В счет оплаты цены имущества по настоящему договору засчитывается сумма задатка в размере __________ (____________________) рублей, внесенная покупателем для участия в торгах.</w:t>
      </w:r>
    </w:p>
    <w:p w:rsidR="00AD706F" w:rsidRPr="00AD706F" w:rsidRDefault="00AD706F" w:rsidP="00AD706F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sz w:val="20"/>
          <w:szCs w:val="20"/>
        </w:rPr>
        <w:t>2.3. Продавец передает, а Покупатель принимает имущество в течение пяти дней с момента исполнения последним обязательств по оплате приобретенного имущества в полном объеме.</w:t>
      </w:r>
    </w:p>
    <w:p w:rsidR="00AD706F" w:rsidRPr="00AD706F" w:rsidRDefault="00AD706F" w:rsidP="00AD706F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sz w:val="20"/>
          <w:szCs w:val="20"/>
        </w:rPr>
        <w:t xml:space="preserve">2.4. Передачу имущества стороны оформляют путем подписания передаточного акта. </w:t>
      </w:r>
    </w:p>
    <w:p w:rsidR="00AD706F" w:rsidRPr="00AD706F" w:rsidRDefault="00AD706F" w:rsidP="00AD706F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sz w:val="20"/>
          <w:szCs w:val="20"/>
        </w:rPr>
        <w:t>2.5. Все расходы по оформлению сделки купли-продажи Имущества/Лота, являющегося предметом торгов (аукциона), несет Покупатель.</w:t>
      </w:r>
    </w:p>
    <w:p w:rsidR="00AD706F" w:rsidRPr="00AD706F" w:rsidRDefault="00AD706F" w:rsidP="00AD706F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AD706F" w:rsidRPr="00AD706F" w:rsidRDefault="00AD706F" w:rsidP="00AD706F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sz w:val="20"/>
          <w:szCs w:val="20"/>
        </w:rPr>
        <w:t>3. ЦЕНА ДОГОВОРА</w:t>
      </w:r>
    </w:p>
    <w:p w:rsidR="00AD706F" w:rsidRPr="00AD706F" w:rsidRDefault="00AD706F" w:rsidP="00AD706F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AD706F" w:rsidRPr="00AD706F" w:rsidRDefault="00AD706F" w:rsidP="00AD706F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sz w:val="20"/>
          <w:szCs w:val="20"/>
        </w:rPr>
        <w:t>3.1. Цена приобретенного Лота № ____</w:t>
      </w:r>
      <w:r w:rsidR="00A96E06">
        <w:rPr>
          <w:rFonts w:ascii="Times New Roman" w:hAnsi="Times New Roman" w:cs="Times New Roman"/>
          <w:sz w:val="20"/>
          <w:szCs w:val="20"/>
        </w:rPr>
        <w:t xml:space="preserve"> </w:t>
      </w:r>
      <w:r w:rsidRPr="00AD706F">
        <w:rPr>
          <w:rFonts w:ascii="Times New Roman" w:hAnsi="Times New Roman" w:cs="Times New Roman"/>
          <w:sz w:val="20"/>
          <w:szCs w:val="20"/>
        </w:rPr>
        <w:t>составляет</w:t>
      </w:r>
      <w:r w:rsidR="00A96E06">
        <w:rPr>
          <w:rFonts w:ascii="Times New Roman" w:hAnsi="Times New Roman" w:cs="Times New Roman"/>
          <w:sz w:val="20"/>
          <w:szCs w:val="20"/>
        </w:rPr>
        <w:t xml:space="preserve"> </w:t>
      </w:r>
      <w:r w:rsidRPr="00AD706F">
        <w:rPr>
          <w:rFonts w:ascii="Times New Roman" w:hAnsi="Times New Roman" w:cs="Times New Roman"/>
          <w:sz w:val="20"/>
          <w:szCs w:val="20"/>
        </w:rPr>
        <w:t>____________ (_________________________________) рублей</w:t>
      </w:r>
      <w:r w:rsidR="00A96E06">
        <w:rPr>
          <w:rFonts w:ascii="Times New Roman" w:hAnsi="Times New Roman" w:cs="Times New Roman"/>
          <w:sz w:val="20"/>
          <w:szCs w:val="20"/>
        </w:rPr>
        <w:t xml:space="preserve">, НДС не облагается в соответствии с </w:t>
      </w:r>
      <w:proofErr w:type="spellStart"/>
      <w:r w:rsidR="00A96E06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="00A96E06">
        <w:rPr>
          <w:rFonts w:ascii="Times New Roman" w:hAnsi="Times New Roman" w:cs="Times New Roman"/>
          <w:sz w:val="20"/>
          <w:szCs w:val="20"/>
        </w:rPr>
        <w:t>. 15 п.2 ст.146 Налогового кодекса РФ.</w:t>
      </w:r>
    </w:p>
    <w:p w:rsidR="00AD706F" w:rsidRPr="00AD706F" w:rsidRDefault="00AD706F" w:rsidP="00AD706F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D706F" w:rsidRPr="00AD706F" w:rsidRDefault="00AD706F" w:rsidP="00AD706F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sz w:val="20"/>
          <w:szCs w:val="20"/>
        </w:rPr>
        <w:t>4. ОТВЕТСТВЕННОСТЬ СТОРОН</w:t>
      </w:r>
    </w:p>
    <w:p w:rsidR="00AD706F" w:rsidRPr="00AD706F" w:rsidRDefault="00AD706F" w:rsidP="00AD706F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AD706F" w:rsidRPr="00AD706F" w:rsidRDefault="00AD706F" w:rsidP="00AD706F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sz w:val="20"/>
          <w:szCs w:val="20"/>
        </w:rPr>
        <w:t>4.1. Ответственность сторон за нарушение обязательств по договору наступает в соответствии с действующим законодательством РФ.</w:t>
      </w:r>
    </w:p>
    <w:p w:rsidR="00AD706F" w:rsidRPr="00AD706F" w:rsidRDefault="00AD706F" w:rsidP="00AD706F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sz w:val="20"/>
          <w:szCs w:val="20"/>
        </w:rPr>
        <w:t>4.2. В случае неисполнения или просрочку исполнения покупателем обязанности по оплате, предусмотренной п. 2.1 настоящего договора, результаты проведенных торгов аннулируются, настоящий договор считается расторгнутым, сумма внесенного Покупателем задатка для участия в торгах Покупателю не возвращается, имущество остается в распоряжении Продавца.</w:t>
      </w:r>
    </w:p>
    <w:p w:rsidR="00AD706F" w:rsidRPr="00AD706F" w:rsidRDefault="00AD706F" w:rsidP="00AD706F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AD706F" w:rsidRPr="00AD706F" w:rsidRDefault="00AD706F" w:rsidP="00AD706F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sz w:val="20"/>
          <w:szCs w:val="20"/>
        </w:rPr>
        <w:t>5. РАЗРЕШЕНИЕ СПОРОВ</w:t>
      </w:r>
    </w:p>
    <w:p w:rsidR="00AD706F" w:rsidRPr="00AD706F" w:rsidRDefault="00AD706F" w:rsidP="00AD706F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AD706F" w:rsidRPr="00AD706F" w:rsidRDefault="00AD706F" w:rsidP="00AD706F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sz w:val="20"/>
          <w:szCs w:val="20"/>
        </w:rPr>
        <w:t>5.1. Стороны будут стремиться к разрешению всех возможных споров и разногласий, которые могут возникнуть по Договору или в связи с ним, путем переговоров.</w:t>
      </w:r>
    </w:p>
    <w:p w:rsidR="00AD706F" w:rsidRPr="00AD706F" w:rsidRDefault="00AD706F" w:rsidP="00AD706F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sz w:val="20"/>
          <w:szCs w:val="20"/>
        </w:rPr>
        <w:t>5.2. Споры, не урегулированные путем переговоров, передаются на рассмотрение Арбитражного суда Республики Башкортостан в порядке, предусмотренном действующим законодательством РФ.</w:t>
      </w:r>
    </w:p>
    <w:p w:rsidR="00AD706F" w:rsidRPr="00AD706F" w:rsidRDefault="00AD706F" w:rsidP="00AD706F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AD706F" w:rsidRPr="00AD706F" w:rsidRDefault="00AD706F" w:rsidP="00AD706F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sz w:val="20"/>
          <w:szCs w:val="20"/>
        </w:rPr>
        <w:t>6. ЗАКЛЮЧИТЕЛЬНЫЕ ПОЛОЖЕНИЯ</w:t>
      </w:r>
    </w:p>
    <w:p w:rsidR="00AD706F" w:rsidRPr="00AD706F" w:rsidRDefault="00AD706F" w:rsidP="00AD706F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AD706F" w:rsidRPr="00AD706F" w:rsidRDefault="00AD706F" w:rsidP="00AD706F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sz w:val="20"/>
          <w:szCs w:val="20"/>
        </w:rPr>
        <w:t>6.1. Договор вступает в силу с момента его подписания Сторонами.</w:t>
      </w:r>
    </w:p>
    <w:p w:rsidR="00AD706F" w:rsidRPr="00AD706F" w:rsidRDefault="00AD706F" w:rsidP="00AD706F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sz w:val="20"/>
          <w:szCs w:val="20"/>
        </w:rPr>
        <w:t>6.2. Риск случайной гибели повреждения имущества, а равно утраты им каких-либо свойств по иной причине переходит к Покупателю с момента подписания передаточного акта.</w:t>
      </w:r>
    </w:p>
    <w:p w:rsidR="00AD706F" w:rsidRPr="00AD706F" w:rsidRDefault="00AD706F" w:rsidP="00AD706F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sz w:val="20"/>
          <w:szCs w:val="20"/>
        </w:rPr>
        <w:t xml:space="preserve">6.3. Все изменения и дополнения к Договору действительны, если совершены в письменной форме и подписаны обеими Сторонами. </w:t>
      </w:r>
    </w:p>
    <w:p w:rsidR="00AD706F" w:rsidRPr="00AD706F" w:rsidRDefault="00AD706F" w:rsidP="00AD706F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sz w:val="20"/>
          <w:szCs w:val="20"/>
        </w:rPr>
        <w:t>6.4. Договор составлен в двух экземплярах, по одному для каждой из Сторон.</w:t>
      </w:r>
    </w:p>
    <w:p w:rsidR="00AD706F" w:rsidRPr="00AD706F" w:rsidRDefault="00AD706F" w:rsidP="00AD706F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AD706F" w:rsidRPr="00AD706F" w:rsidRDefault="00AD706F" w:rsidP="00AD706F">
      <w:pPr>
        <w:pStyle w:val="a9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sz w:val="20"/>
          <w:szCs w:val="20"/>
        </w:rPr>
        <w:t>8. РЕКВИЗИТЫ И ПОДПИСИ СТОРОН</w:t>
      </w:r>
    </w:p>
    <w:p w:rsidR="00AD706F" w:rsidRPr="00AD706F" w:rsidRDefault="00AD706F" w:rsidP="00AD706F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4714"/>
      </w:tblGrid>
      <w:tr w:rsidR="00AD706F" w:rsidRPr="00AD706F" w:rsidTr="00AD706F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AD706F" w:rsidRPr="00D80CA2" w:rsidRDefault="00AD706F" w:rsidP="00AD706F">
            <w:pPr>
              <w:pStyle w:val="aa"/>
              <w:contextualSpacing/>
              <w:rPr>
                <w:b w:val="0"/>
                <w:sz w:val="20"/>
              </w:rPr>
            </w:pPr>
            <w:r w:rsidRPr="00D80CA2">
              <w:rPr>
                <w:b w:val="0"/>
                <w:sz w:val="20"/>
              </w:rPr>
              <w:t>Покупатель:</w:t>
            </w:r>
          </w:p>
          <w:p w:rsidR="00AD706F" w:rsidRPr="00D80CA2" w:rsidRDefault="00AD706F" w:rsidP="00AD706F">
            <w:pPr>
              <w:pStyle w:val="aa"/>
              <w:contextualSpacing/>
              <w:rPr>
                <w:b w:val="0"/>
                <w:sz w:val="20"/>
              </w:rPr>
            </w:pPr>
          </w:p>
          <w:p w:rsidR="00AD706F" w:rsidRPr="00D80CA2" w:rsidRDefault="00AD706F" w:rsidP="00AD706F">
            <w:pPr>
              <w:pStyle w:val="aa"/>
              <w:contextualSpacing/>
              <w:rPr>
                <w:b w:val="0"/>
                <w:sz w:val="20"/>
              </w:rPr>
            </w:pPr>
          </w:p>
          <w:p w:rsidR="00AD706F" w:rsidRPr="00D80CA2" w:rsidRDefault="00AD706F" w:rsidP="00AD706F">
            <w:pPr>
              <w:pStyle w:val="aa"/>
              <w:contextualSpacing/>
              <w:rPr>
                <w:b w:val="0"/>
                <w:sz w:val="20"/>
              </w:rPr>
            </w:pPr>
          </w:p>
          <w:p w:rsidR="00AD706F" w:rsidRPr="00D80CA2" w:rsidRDefault="00AD706F" w:rsidP="00AD706F">
            <w:pPr>
              <w:pStyle w:val="aa"/>
              <w:contextualSpacing/>
              <w:rPr>
                <w:b w:val="0"/>
                <w:sz w:val="20"/>
              </w:rPr>
            </w:pPr>
          </w:p>
          <w:p w:rsidR="00AD706F" w:rsidRPr="00D80CA2" w:rsidRDefault="00AD706F" w:rsidP="00AD706F">
            <w:pPr>
              <w:pStyle w:val="aa"/>
              <w:contextualSpacing/>
              <w:rPr>
                <w:b w:val="0"/>
                <w:sz w:val="20"/>
              </w:rPr>
            </w:pPr>
          </w:p>
          <w:p w:rsidR="00AD706F" w:rsidRPr="00D80CA2" w:rsidRDefault="00AD706F" w:rsidP="00AD706F">
            <w:pPr>
              <w:pStyle w:val="aa"/>
              <w:contextualSpacing/>
              <w:rPr>
                <w:b w:val="0"/>
                <w:sz w:val="20"/>
              </w:rPr>
            </w:pPr>
          </w:p>
          <w:p w:rsidR="00AD706F" w:rsidRPr="00D80CA2" w:rsidRDefault="00AD706F" w:rsidP="00AD706F">
            <w:pPr>
              <w:pStyle w:val="aa"/>
              <w:contextualSpacing/>
              <w:rPr>
                <w:b w:val="0"/>
                <w:sz w:val="20"/>
              </w:rPr>
            </w:pPr>
          </w:p>
          <w:p w:rsidR="00AD706F" w:rsidRPr="00D80CA2" w:rsidRDefault="00AD706F" w:rsidP="00AD706F">
            <w:pPr>
              <w:pStyle w:val="aa"/>
              <w:contextualSpacing/>
              <w:rPr>
                <w:b w:val="0"/>
                <w:sz w:val="20"/>
              </w:rPr>
            </w:pPr>
          </w:p>
          <w:p w:rsidR="00AD706F" w:rsidRPr="00D80CA2" w:rsidRDefault="00AD706F" w:rsidP="00AD706F">
            <w:pPr>
              <w:pStyle w:val="aa"/>
              <w:contextualSpacing/>
              <w:rPr>
                <w:b w:val="0"/>
                <w:sz w:val="20"/>
              </w:rPr>
            </w:pPr>
          </w:p>
          <w:p w:rsidR="00AD706F" w:rsidRPr="00D80CA2" w:rsidRDefault="00AD706F" w:rsidP="00AD706F">
            <w:pPr>
              <w:pStyle w:val="aa"/>
              <w:contextualSpacing/>
              <w:rPr>
                <w:b w:val="0"/>
                <w:sz w:val="20"/>
              </w:rPr>
            </w:pPr>
          </w:p>
          <w:p w:rsidR="00AD706F" w:rsidRPr="00D80CA2" w:rsidRDefault="00AD706F" w:rsidP="00AD706F">
            <w:pPr>
              <w:pStyle w:val="aa"/>
              <w:contextualSpacing/>
              <w:rPr>
                <w:b w:val="0"/>
                <w:sz w:val="20"/>
              </w:rPr>
            </w:pPr>
          </w:p>
          <w:p w:rsidR="00AD706F" w:rsidRPr="00D80CA2" w:rsidRDefault="00AD706F" w:rsidP="00AD706F">
            <w:pPr>
              <w:pStyle w:val="aa"/>
              <w:contextualSpacing/>
              <w:rPr>
                <w:b w:val="0"/>
                <w:sz w:val="20"/>
              </w:rPr>
            </w:pPr>
          </w:p>
          <w:p w:rsidR="00AD706F" w:rsidRPr="00D80CA2" w:rsidRDefault="00AD706F" w:rsidP="00AD706F">
            <w:pPr>
              <w:pStyle w:val="aa"/>
              <w:contextualSpacing/>
              <w:rPr>
                <w:b w:val="0"/>
                <w:sz w:val="20"/>
              </w:rPr>
            </w:pPr>
          </w:p>
          <w:p w:rsidR="00AD706F" w:rsidRPr="00D80CA2" w:rsidRDefault="00AD706F" w:rsidP="00AD706F">
            <w:pPr>
              <w:pStyle w:val="aa"/>
              <w:contextualSpacing/>
              <w:rPr>
                <w:b w:val="0"/>
                <w:sz w:val="20"/>
              </w:rPr>
            </w:pPr>
          </w:p>
          <w:p w:rsidR="00AD706F" w:rsidRPr="00D80CA2" w:rsidRDefault="00AD706F" w:rsidP="00AD706F">
            <w:pPr>
              <w:pStyle w:val="aa"/>
              <w:contextualSpacing/>
              <w:rPr>
                <w:b w:val="0"/>
                <w:sz w:val="20"/>
              </w:rPr>
            </w:pPr>
            <w:r w:rsidRPr="00D80CA2">
              <w:rPr>
                <w:b w:val="0"/>
                <w:sz w:val="20"/>
              </w:rPr>
              <w:t>______________________/________ /</w:t>
            </w:r>
          </w:p>
          <w:p w:rsidR="00AD706F" w:rsidRPr="00D80CA2" w:rsidRDefault="00AD706F" w:rsidP="00AD706F">
            <w:pPr>
              <w:pStyle w:val="aa"/>
              <w:contextualSpacing/>
              <w:rPr>
                <w:b w:val="0"/>
                <w:sz w:val="20"/>
              </w:rPr>
            </w:pPr>
            <w:r w:rsidRPr="00D80CA2">
              <w:rPr>
                <w:b w:val="0"/>
                <w:sz w:val="20"/>
              </w:rPr>
              <w:t xml:space="preserve">                                   м.п.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AD706F" w:rsidRPr="00D80CA2" w:rsidRDefault="00AD706F" w:rsidP="00D80CA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0CA2">
              <w:rPr>
                <w:rFonts w:ascii="Times New Roman" w:hAnsi="Times New Roman" w:cs="Times New Roman"/>
                <w:sz w:val="20"/>
                <w:szCs w:val="20"/>
              </w:rPr>
              <w:t>Продавец:</w:t>
            </w:r>
          </w:p>
          <w:p w:rsidR="00AD706F" w:rsidRPr="00D80CA2" w:rsidRDefault="00AD706F" w:rsidP="00D80CA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706F" w:rsidRPr="00D80CA2" w:rsidRDefault="00AD706F" w:rsidP="00D80CA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0CA2">
              <w:rPr>
                <w:rFonts w:ascii="Times New Roman" w:hAnsi="Times New Roman" w:cs="Times New Roman"/>
                <w:b/>
                <w:sz w:val="20"/>
                <w:szCs w:val="20"/>
              </w:rPr>
              <w:t>ФГУП «НКТБ «Вихрь»</w:t>
            </w:r>
          </w:p>
          <w:p w:rsidR="00AD706F" w:rsidRPr="00D80CA2" w:rsidRDefault="00AD706F" w:rsidP="00D80CA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0CA2">
              <w:rPr>
                <w:rFonts w:ascii="Times New Roman" w:hAnsi="Times New Roman" w:cs="Times New Roman"/>
                <w:sz w:val="20"/>
                <w:szCs w:val="20"/>
              </w:rPr>
              <w:t>ИНН0274015200</w:t>
            </w:r>
          </w:p>
          <w:p w:rsidR="00AD706F" w:rsidRPr="00D80CA2" w:rsidRDefault="00AD706F" w:rsidP="00D80CA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0CA2">
              <w:rPr>
                <w:rFonts w:ascii="Times New Roman" w:hAnsi="Times New Roman" w:cs="Times New Roman"/>
                <w:sz w:val="20"/>
                <w:szCs w:val="20"/>
              </w:rPr>
              <w:t>КПП027501001</w:t>
            </w:r>
          </w:p>
          <w:p w:rsidR="00AD706F" w:rsidRPr="00D80CA2" w:rsidRDefault="00AD706F" w:rsidP="00D80CA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0CA2">
              <w:rPr>
                <w:rFonts w:ascii="Times New Roman" w:hAnsi="Times New Roman" w:cs="Times New Roman"/>
                <w:sz w:val="20"/>
                <w:szCs w:val="20"/>
              </w:rPr>
              <w:t>ОГРН1020202553337</w:t>
            </w:r>
          </w:p>
          <w:p w:rsidR="00AD706F" w:rsidRPr="00D80CA2" w:rsidRDefault="00AD706F" w:rsidP="00D80CA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0CA2">
              <w:rPr>
                <w:rFonts w:ascii="Times New Roman" w:hAnsi="Times New Roman" w:cs="Times New Roman"/>
                <w:sz w:val="20"/>
                <w:szCs w:val="20"/>
              </w:rPr>
              <w:t>450077, Республика Башкортостан, г. Уфа, ул. К.Маркса, 12/5</w:t>
            </w:r>
          </w:p>
          <w:p w:rsidR="00D80CA2" w:rsidRPr="00D80CA2" w:rsidRDefault="00D80CA2" w:rsidP="00D80CA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р/с </w:t>
            </w:r>
            <w:r w:rsidRPr="00AD706F">
              <w:rPr>
                <w:rFonts w:ascii="Times New Roman" w:hAnsi="Times New Roman" w:cs="Times New Roman"/>
                <w:sz w:val="20"/>
                <w:szCs w:val="20"/>
              </w:rPr>
              <w:t>40502810400000000080</w:t>
            </w:r>
          </w:p>
          <w:p w:rsidR="00D80CA2" w:rsidRPr="00D80CA2" w:rsidRDefault="00D80CA2" w:rsidP="00D80CA2">
            <w:pPr>
              <w:pStyle w:val="20"/>
              <w:keepNext/>
              <w:keepLines/>
              <w:shd w:val="clear" w:color="auto" w:fill="auto"/>
              <w:spacing w:before="0" w:after="0" w:line="240" w:lineRule="auto"/>
              <w:contextualSpacing/>
              <w:rPr>
                <w:b/>
                <w:sz w:val="20"/>
                <w:szCs w:val="20"/>
              </w:rPr>
            </w:pPr>
            <w:r w:rsidRPr="00D80CA2">
              <w:rPr>
                <w:sz w:val="20"/>
                <w:szCs w:val="20"/>
              </w:rPr>
              <w:t xml:space="preserve">в Филиале </w:t>
            </w:r>
            <w:r w:rsidR="001D4A4D">
              <w:rPr>
                <w:sz w:val="20"/>
                <w:szCs w:val="20"/>
              </w:rPr>
              <w:t>П</w:t>
            </w:r>
            <w:r w:rsidRPr="00D80CA2">
              <w:rPr>
                <w:sz w:val="20"/>
                <w:szCs w:val="20"/>
              </w:rPr>
              <w:t>АО «</w:t>
            </w:r>
            <w:proofErr w:type="spellStart"/>
            <w:r w:rsidRPr="00D80CA2">
              <w:rPr>
                <w:sz w:val="20"/>
                <w:szCs w:val="20"/>
              </w:rPr>
              <w:t>Уралсиб</w:t>
            </w:r>
            <w:proofErr w:type="spellEnd"/>
            <w:r w:rsidRPr="00D80CA2">
              <w:rPr>
                <w:sz w:val="20"/>
                <w:szCs w:val="20"/>
              </w:rPr>
              <w:t>» в г. Уфа</w:t>
            </w:r>
          </w:p>
          <w:p w:rsidR="00D80CA2" w:rsidRPr="00D80CA2" w:rsidRDefault="00D80CA2" w:rsidP="00D80CA2">
            <w:pPr>
              <w:pStyle w:val="20"/>
              <w:keepNext/>
              <w:keepLines/>
              <w:shd w:val="clear" w:color="auto" w:fill="auto"/>
              <w:spacing w:before="0" w:after="0" w:line="240" w:lineRule="auto"/>
              <w:contextualSpacing/>
              <w:rPr>
                <w:b/>
                <w:sz w:val="20"/>
                <w:szCs w:val="20"/>
              </w:rPr>
            </w:pPr>
            <w:r w:rsidRPr="00D80CA2">
              <w:rPr>
                <w:sz w:val="20"/>
                <w:szCs w:val="20"/>
              </w:rPr>
              <w:t>К/с 30101810600000000770</w:t>
            </w:r>
          </w:p>
          <w:p w:rsidR="00AD706F" w:rsidRPr="00D80CA2" w:rsidRDefault="00D80CA2" w:rsidP="00D80CA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0CA2">
              <w:rPr>
                <w:rFonts w:ascii="Times New Roman" w:hAnsi="Times New Roman" w:cs="Times New Roman"/>
                <w:sz w:val="20"/>
                <w:szCs w:val="20"/>
              </w:rPr>
              <w:t>БИК 048073770</w:t>
            </w:r>
          </w:p>
          <w:p w:rsidR="00D80CA2" w:rsidRPr="00D80CA2" w:rsidRDefault="00D80CA2" w:rsidP="00D80CA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0CA2" w:rsidRPr="00D80CA2" w:rsidRDefault="00D80CA2" w:rsidP="00D80CA2">
            <w:pPr>
              <w:pStyle w:val="20"/>
              <w:keepNext/>
              <w:keepLines/>
              <w:shd w:val="clear" w:color="auto" w:fill="auto"/>
              <w:spacing w:before="0" w:after="0" w:line="240" w:lineRule="auto"/>
              <w:contextualSpacing/>
              <w:rPr>
                <w:sz w:val="20"/>
                <w:szCs w:val="20"/>
              </w:rPr>
            </w:pPr>
            <w:r w:rsidRPr="00D80CA2">
              <w:rPr>
                <w:sz w:val="20"/>
                <w:szCs w:val="20"/>
              </w:rPr>
              <w:t xml:space="preserve">Конкурсный управляющий </w:t>
            </w:r>
          </w:p>
          <w:p w:rsidR="00D80CA2" w:rsidRPr="00D80CA2" w:rsidRDefault="00D80CA2" w:rsidP="00D80CA2">
            <w:pPr>
              <w:pStyle w:val="20"/>
              <w:keepNext/>
              <w:keepLines/>
              <w:shd w:val="clear" w:color="auto" w:fill="auto"/>
              <w:spacing w:before="0" w:after="0" w:line="240" w:lineRule="auto"/>
              <w:contextualSpacing/>
              <w:rPr>
                <w:sz w:val="20"/>
                <w:szCs w:val="20"/>
              </w:rPr>
            </w:pPr>
          </w:p>
          <w:p w:rsidR="00D80CA2" w:rsidRDefault="00D80CA2" w:rsidP="00D80CA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0CA2">
              <w:rPr>
                <w:rFonts w:ascii="Times New Roman" w:hAnsi="Times New Roman" w:cs="Times New Roman"/>
                <w:sz w:val="20"/>
                <w:szCs w:val="20"/>
              </w:rPr>
              <w:t xml:space="preserve">_____________________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/ </w:t>
            </w:r>
            <w:r w:rsidRPr="00D80CA2">
              <w:rPr>
                <w:rFonts w:ascii="Times New Roman" w:hAnsi="Times New Roman" w:cs="Times New Roman"/>
                <w:sz w:val="20"/>
                <w:szCs w:val="20"/>
              </w:rPr>
              <w:t>Е.В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80CA2">
              <w:rPr>
                <w:rFonts w:ascii="Times New Roman" w:hAnsi="Times New Roman" w:cs="Times New Roman"/>
                <w:sz w:val="20"/>
                <w:szCs w:val="20"/>
              </w:rPr>
              <w:t xml:space="preserve"> Бликов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D706F" w:rsidRPr="00D80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D706F" w:rsidRPr="00D80CA2" w:rsidRDefault="00AD706F" w:rsidP="00D80CA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0CA2"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="00D80CA2"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Pr="00D80CA2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</w:tr>
    </w:tbl>
    <w:p w:rsidR="00AD706F" w:rsidRPr="00AD706F" w:rsidRDefault="00AD706F" w:rsidP="00AD70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D706F" w:rsidRPr="00AD706F" w:rsidRDefault="00AD706F" w:rsidP="00AD706F">
      <w:pPr>
        <w:rPr>
          <w:rFonts w:ascii="Times New Roman" w:hAnsi="Times New Roman" w:cs="Times New Roman"/>
          <w:sz w:val="20"/>
          <w:szCs w:val="20"/>
        </w:rPr>
      </w:pPr>
    </w:p>
    <w:p w:rsidR="00AD706F" w:rsidRPr="00AD706F" w:rsidRDefault="00AD706F" w:rsidP="00AD706F">
      <w:pPr>
        <w:rPr>
          <w:rFonts w:ascii="Times New Roman" w:hAnsi="Times New Roman" w:cs="Times New Roman"/>
        </w:rPr>
      </w:pPr>
    </w:p>
    <w:p w:rsidR="00AD706F" w:rsidRPr="00AD706F" w:rsidRDefault="00AD706F" w:rsidP="00AD706F">
      <w:pPr>
        <w:rPr>
          <w:rFonts w:ascii="Times New Roman" w:hAnsi="Times New Roman" w:cs="Times New Roman"/>
        </w:rPr>
      </w:pPr>
    </w:p>
    <w:p w:rsidR="00AD706F" w:rsidRPr="00AD706F" w:rsidRDefault="00AD706F" w:rsidP="00AD706F">
      <w:pPr>
        <w:rPr>
          <w:rFonts w:ascii="Times New Roman" w:hAnsi="Times New Roman" w:cs="Times New Roman"/>
        </w:rPr>
      </w:pPr>
    </w:p>
    <w:p w:rsidR="00E1165B" w:rsidRPr="00AD706F" w:rsidRDefault="00E1165B" w:rsidP="00AD706F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</w:rPr>
      </w:pPr>
    </w:p>
    <w:sectPr w:rsidR="00E1165B" w:rsidRPr="00AD706F" w:rsidSect="00690F51">
      <w:pgSz w:w="11906" w:h="16838"/>
      <w:pgMar w:top="678" w:right="707" w:bottom="851" w:left="1276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ED1" w:rsidRDefault="008A7ED1" w:rsidP="00992FD8">
      <w:pPr>
        <w:spacing w:after="0" w:line="240" w:lineRule="auto"/>
      </w:pPr>
      <w:r>
        <w:separator/>
      </w:r>
    </w:p>
  </w:endnote>
  <w:endnote w:type="continuationSeparator" w:id="0">
    <w:p w:rsidR="008A7ED1" w:rsidRDefault="008A7ED1" w:rsidP="00992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290874"/>
      <w:docPartObj>
        <w:docPartGallery w:val="Page Numbers (Bottom of Page)"/>
        <w:docPartUnique/>
      </w:docPartObj>
    </w:sdtPr>
    <w:sdtEndPr/>
    <w:sdtContent>
      <w:p w:rsidR="008A7ED1" w:rsidRDefault="00A043F1" w:rsidP="00A81801">
        <w:pPr>
          <w:pStyle w:val="a6"/>
          <w:jc w:val="right"/>
        </w:pPr>
        <w:r w:rsidRPr="00DE657E">
          <w:rPr>
            <w:rFonts w:asciiTheme="minorHAnsi" w:hAnsiTheme="minorHAnsi"/>
            <w:sz w:val="20"/>
            <w:szCs w:val="20"/>
          </w:rPr>
          <w:fldChar w:fldCharType="begin"/>
        </w:r>
        <w:r w:rsidR="008A7ED1" w:rsidRPr="00DE657E">
          <w:rPr>
            <w:rFonts w:asciiTheme="minorHAnsi" w:hAnsiTheme="minorHAnsi"/>
            <w:sz w:val="20"/>
            <w:szCs w:val="20"/>
          </w:rPr>
          <w:instrText xml:space="preserve"> PAGE   \* MERGEFORMAT </w:instrText>
        </w:r>
        <w:r w:rsidRPr="00DE657E">
          <w:rPr>
            <w:rFonts w:asciiTheme="minorHAnsi" w:hAnsiTheme="minorHAnsi"/>
            <w:sz w:val="20"/>
            <w:szCs w:val="20"/>
          </w:rPr>
          <w:fldChar w:fldCharType="separate"/>
        </w:r>
        <w:r w:rsidR="006A79D1">
          <w:rPr>
            <w:rFonts w:asciiTheme="minorHAnsi" w:hAnsiTheme="minorHAnsi"/>
            <w:noProof/>
            <w:sz w:val="20"/>
            <w:szCs w:val="20"/>
          </w:rPr>
          <w:t>4</w:t>
        </w:r>
        <w:r w:rsidRPr="00DE657E">
          <w:rPr>
            <w:rFonts w:asciiTheme="minorHAnsi" w:hAnsiTheme="minorHAnsi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ED1" w:rsidRPr="00A81801" w:rsidRDefault="00A043F1" w:rsidP="00A81801">
    <w:pPr>
      <w:pStyle w:val="a6"/>
      <w:jc w:val="right"/>
      <w:rPr>
        <w:sz w:val="22"/>
        <w:szCs w:val="22"/>
      </w:rPr>
    </w:pPr>
    <w:r w:rsidRPr="00A81801">
      <w:rPr>
        <w:sz w:val="22"/>
        <w:szCs w:val="22"/>
      </w:rPr>
      <w:fldChar w:fldCharType="begin"/>
    </w:r>
    <w:r w:rsidR="008A7ED1" w:rsidRPr="00A81801">
      <w:rPr>
        <w:sz w:val="22"/>
        <w:szCs w:val="22"/>
      </w:rPr>
      <w:instrText xml:space="preserve"> PAGE   \* MERGEFORMAT </w:instrText>
    </w:r>
    <w:r w:rsidRPr="00A81801">
      <w:rPr>
        <w:sz w:val="22"/>
        <w:szCs w:val="22"/>
      </w:rPr>
      <w:fldChar w:fldCharType="separate"/>
    </w:r>
    <w:r w:rsidR="006A79D1">
      <w:rPr>
        <w:noProof/>
        <w:sz w:val="22"/>
        <w:szCs w:val="22"/>
      </w:rPr>
      <w:t>1</w:t>
    </w:r>
    <w:r w:rsidRPr="00A81801"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ED1" w:rsidRDefault="008A7ED1" w:rsidP="00992FD8">
      <w:pPr>
        <w:spacing w:after="0" w:line="240" w:lineRule="auto"/>
      </w:pPr>
      <w:r>
        <w:separator/>
      </w:r>
    </w:p>
  </w:footnote>
  <w:footnote w:type="continuationSeparator" w:id="0">
    <w:p w:rsidR="008A7ED1" w:rsidRDefault="008A7ED1" w:rsidP="00992F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ED1" w:rsidRDefault="00A043F1" w:rsidP="00E1165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A7ED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A7ED1">
      <w:rPr>
        <w:rStyle w:val="a5"/>
        <w:noProof/>
      </w:rPr>
      <w:t>2</w:t>
    </w:r>
    <w:r>
      <w:rPr>
        <w:rStyle w:val="a5"/>
      </w:rPr>
      <w:fldChar w:fldCharType="end"/>
    </w:r>
  </w:p>
  <w:p w:rsidR="008A7ED1" w:rsidRDefault="008A7ED1" w:rsidP="00E1165B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ED1" w:rsidRDefault="008A7ED1" w:rsidP="00E1165B">
    <w:pPr>
      <w:pStyle w:val="a3"/>
      <w:framePr w:wrap="around" w:vAnchor="text" w:hAnchor="margin" w:xAlign="right" w:y="1"/>
      <w:rPr>
        <w:rStyle w:val="a5"/>
      </w:rPr>
    </w:pPr>
  </w:p>
  <w:p w:rsidR="008A7ED1" w:rsidRDefault="008A7ED1" w:rsidP="001D4A4D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47EAC"/>
    <w:multiLevelType w:val="multilevel"/>
    <w:tmpl w:val="2794BAEA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577"/>
        </w:tabs>
        <w:ind w:left="577" w:hanging="57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34"/>
        </w:tabs>
        <w:ind w:left="734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41"/>
        </w:tabs>
        <w:ind w:left="741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748"/>
        </w:tabs>
        <w:ind w:left="748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115"/>
        </w:tabs>
        <w:ind w:left="1115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122"/>
        </w:tabs>
        <w:ind w:left="1122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89"/>
        </w:tabs>
        <w:ind w:left="1489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496"/>
        </w:tabs>
        <w:ind w:left="1496" w:hanging="1440"/>
      </w:pPr>
      <w:rPr>
        <w:rFonts w:hint="default"/>
        <w:color w:val="000000"/>
      </w:rPr>
    </w:lvl>
  </w:abstractNum>
  <w:abstractNum w:abstractNumId="1">
    <w:nsid w:val="3F641C9F"/>
    <w:multiLevelType w:val="multilevel"/>
    <w:tmpl w:val="841A7AC0"/>
    <w:lvl w:ilvl="0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2" w:hanging="9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9" w:hanging="9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6" w:hanging="9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>
    <w:nsid w:val="4B7C18C5"/>
    <w:multiLevelType w:val="multilevel"/>
    <w:tmpl w:val="C840B2E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">
    <w:nsid w:val="4C511746"/>
    <w:multiLevelType w:val="multilevel"/>
    <w:tmpl w:val="0C24318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5C9B7C4D"/>
    <w:multiLevelType w:val="hybridMultilevel"/>
    <w:tmpl w:val="1C6E11A8"/>
    <w:lvl w:ilvl="0" w:tplc="EE72152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EDFC8AF4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407ADE0C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198A153E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2F32E336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28DAB418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7D8613EC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831C51F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16F2C760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675A4057"/>
    <w:multiLevelType w:val="hybridMultilevel"/>
    <w:tmpl w:val="9E3CE6CE"/>
    <w:lvl w:ilvl="0" w:tplc="2FFC1F3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74181F5F"/>
    <w:multiLevelType w:val="multilevel"/>
    <w:tmpl w:val="9210ED2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7B5D6E28"/>
    <w:multiLevelType w:val="multilevel"/>
    <w:tmpl w:val="CD08226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1165B"/>
    <w:rsid w:val="000A6CE0"/>
    <w:rsid w:val="000B20BA"/>
    <w:rsid w:val="000E224A"/>
    <w:rsid w:val="0012686C"/>
    <w:rsid w:val="001721A3"/>
    <w:rsid w:val="001B432C"/>
    <w:rsid w:val="001C55C4"/>
    <w:rsid w:val="001D4A4D"/>
    <w:rsid w:val="002306C8"/>
    <w:rsid w:val="00290836"/>
    <w:rsid w:val="002B3121"/>
    <w:rsid w:val="002D4D8E"/>
    <w:rsid w:val="002F4FF7"/>
    <w:rsid w:val="00321C65"/>
    <w:rsid w:val="00336B85"/>
    <w:rsid w:val="0035392D"/>
    <w:rsid w:val="004039ED"/>
    <w:rsid w:val="00422387"/>
    <w:rsid w:val="00496C48"/>
    <w:rsid w:val="005248A0"/>
    <w:rsid w:val="00527631"/>
    <w:rsid w:val="00550D07"/>
    <w:rsid w:val="00587088"/>
    <w:rsid w:val="005A2E2F"/>
    <w:rsid w:val="005B6A0F"/>
    <w:rsid w:val="005C5B9C"/>
    <w:rsid w:val="005D71B9"/>
    <w:rsid w:val="005E1291"/>
    <w:rsid w:val="00626E12"/>
    <w:rsid w:val="00651C52"/>
    <w:rsid w:val="00690F51"/>
    <w:rsid w:val="006A79D1"/>
    <w:rsid w:val="006B7C84"/>
    <w:rsid w:val="006E42EF"/>
    <w:rsid w:val="006E6D77"/>
    <w:rsid w:val="006F2BAD"/>
    <w:rsid w:val="006F40F1"/>
    <w:rsid w:val="007048B6"/>
    <w:rsid w:val="00715013"/>
    <w:rsid w:val="00762FC0"/>
    <w:rsid w:val="00781717"/>
    <w:rsid w:val="007D5AFA"/>
    <w:rsid w:val="008214BD"/>
    <w:rsid w:val="00825C76"/>
    <w:rsid w:val="00866FB5"/>
    <w:rsid w:val="00875A0E"/>
    <w:rsid w:val="00884A13"/>
    <w:rsid w:val="008A7ED1"/>
    <w:rsid w:val="00911423"/>
    <w:rsid w:val="00946FF9"/>
    <w:rsid w:val="00992FD8"/>
    <w:rsid w:val="00996D95"/>
    <w:rsid w:val="009C7FCE"/>
    <w:rsid w:val="009D16DF"/>
    <w:rsid w:val="009F7341"/>
    <w:rsid w:val="00A043F1"/>
    <w:rsid w:val="00A108A8"/>
    <w:rsid w:val="00A5777E"/>
    <w:rsid w:val="00A63644"/>
    <w:rsid w:val="00A6506E"/>
    <w:rsid w:val="00A800B9"/>
    <w:rsid w:val="00A81801"/>
    <w:rsid w:val="00A93392"/>
    <w:rsid w:val="00A96E06"/>
    <w:rsid w:val="00AB5E50"/>
    <w:rsid w:val="00AC7C5A"/>
    <w:rsid w:val="00AD5890"/>
    <w:rsid w:val="00AD706F"/>
    <w:rsid w:val="00B31C6D"/>
    <w:rsid w:val="00B4328A"/>
    <w:rsid w:val="00B96433"/>
    <w:rsid w:val="00C3294F"/>
    <w:rsid w:val="00C43B6B"/>
    <w:rsid w:val="00C46C9B"/>
    <w:rsid w:val="00C470D2"/>
    <w:rsid w:val="00C806F9"/>
    <w:rsid w:val="00CA496B"/>
    <w:rsid w:val="00CB1767"/>
    <w:rsid w:val="00CE727A"/>
    <w:rsid w:val="00D16E89"/>
    <w:rsid w:val="00D21410"/>
    <w:rsid w:val="00D6505C"/>
    <w:rsid w:val="00D74111"/>
    <w:rsid w:val="00D76FD0"/>
    <w:rsid w:val="00D80CA2"/>
    <w:rsid w:val="00DA2BA0"/>
    <w:rsid w:val="00DC3BAE"/>
    <w:rsid w:val="00DF7F63"/>
    <w:rsid w:val="00E113EC"/>
    <w:rsid w:val="00E1165B"/>
    <w:rsid w:val="00E23821"/>
    <w:rsid w:val="00ED1468"/>
    <w:rsid w:val="00EE45E1"/>
    <w:rsid w:val="00F0233E"/>
    <w:rsid w:val="00F17A94"/>
    <w:rsid w:val="00F4511B"/>
    <w:rsid w:val="00FD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16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165B"/>
  </w:style>
  <w:style w:type="character" w:styleId="a5">
    <w:name w:val="page number"/>
    <w:basedOn w:val="a0"/>
    <w:rsid w:val="00E1165B"/>
  </w:style>
  <w:style w:type="paragraph" w:styleId="a6">
    <w:name w:val="footer"/>
    <w:basedOn w:val="a"/>
    <w:link w:val="a7"/>
    <w:uiPriority w:val="99"/>
    <w:rsid w:val="00E1165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E1165B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E1165B"/>
    <w:pPr>
      <w:ind w:left="720"/>
      <w:contextualSpacing/>
    </w:pPr>
  </w:style>
  <w:style w:type="paragraph" w:styleId="a9">
    <w:name w:val="No Spacing"/>
    <w:uiPriority w:val="1"/>
    <w:qFormat/>
    <w:rsid w:val="00E1165B"/>
    <w:pPr>
      <w:spacing w:after="0" w:line="240" w:lineRule="auto"/>
    </w:pPr>
  </w:style>
  <w:style w:type="paragraph" w:customStyle="1" w:styleId="ConsPlusNormal">
    <w:name w:val="ConsPlusNormal"/>
    <w:rsid w:val="00E116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0"/>
      <w:szCs w:val="20"/>
    </w:rPr>
  </w:style>
  <w:style w:type="paragraph" w:styleId="aa">
    <w:name w:val="Body Text"/>
    <w:basedOn w:val="a"/>
    <w:link w:val="ab"/>
    <w:rsid w:val="00E1165B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b">
    <w:name w:val="Основной текст Знак"/>
    <w:basedOn w:val="a0"/>
    <w:link w:val="aa"/>
    <w:rsid w:val="00E1165B"/>
    <w:rPr>
      <w:rFonts w:ascii="Times New Roman" w:eastAsia="Times New Roman" w:hAnsi="Times New Roman" w:cs="Times New Roman"/>
      <w:b/>
      <w:sz w:val="24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6E4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E42EF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651C5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DC3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">
    <w:name w:val="Strong"/>
    <w:basedOn w:val="a0"/>
    <w:uiPriority w:val="22"/>
    <w:qFormat/>
    <w:rsid w:val="00690F51"/>
    <w:rPr>
      <w:b/>
      <w:bCs/>
    </w:rPr>
  </w:style>
  <w:style w:type="character" w:styleId="af0">
    <w:name w:val="Emphasis"/>
    <w:basedOn w:val="a0"/>
    <w:uiPriority w:val="20"/>
    <w:qFormat/>
    <w:rsid w:val="00690F51"/>
    <w:rPr>
      <w:i/>
      <w:iCs/>
    </w:rPr>
  </w:style>
  <w:style w:type="character" w:customStyle="1" w:styleId="text">
    <w:name w:val="text"/>
    <w:basedOn w:val="a0"/>
    <w:rsid w:val="00AD706F"/>
  </w:style>
  <w:style w:type="character" w:customStyle="1" w:styleId="b-anket-form-stylingwrapper">
    <w:name w:val="b-anket-form-styling_wrapper"/>
    <w:basedOn w:val="a0"/>
    <w:rsid w:val="00AD706F"/>
  </w:style>
  <w:style w:type="character" w:customStyle="1" w:styleId="2">
    <w:name w:val="Заголовок №2_"/>
    <w:basedOn w:val="a0"/>
    <w:link w:val="20"/>
    <w:rsid w:val="00D80CA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Заголовок №2"/>
    <w:basedOn w:val="a"/>
    <w:link w:val="2"/>
    <w:rsid w:val="00D80CA2"/>
    <w:pPr>
      <w:shd w:val="clear" w:color="auto" w:fill="FFFFFF"/>
      <w:spacing w:before="120" w:after="240" w:line="0" w:lineRule="atLeast"/>
      <w:outlineLvl w:val="1"/>
    </w:pPr>
    <w:rPr>
      <w:rFonts w:ascii="Times New Roman" w:eastAsia="Times New Roman" w:hAnsi="Times New Roman" w:cs="Times New Roman"/>
      <w:sz w:val="21"/>
      <w:szCs w:val="21"/>
    </w:rPr>
  </w:style>
  <w:style w:type="character" w:styleId="af1">
    <w:name w:val="Hyperlink"/>
    <w:basedOn w:val="a0"/>
    <w:uiPriority w:val="99"/>
    <w:semiHidden/>
    <w:unhideWhenUsed/>
    <w:rsid w:val="00C470D2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C470D2"/>
    <w:rPr>
      <w:color w:val="800080"/>
      <w:u w:val="single"/>
    </w:rPr>
  </w:style>
  <w:style w:type="paragraph" w:customStyle="1" w:styleId="xl63">
    <w:name w:val="xl63"/>
    <w:basedOn w:val="a"/>
    <w:rsid w:val="00C470D2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</w:rPr>
  </w:style>
  <w:style w:type="paragraph" w:customStyle="1" w:styleId="xl64">
    <w:name w:val="xl64"/>
    <w:basedOn w:val="a"/>
    <w:rsid w:val="00C470D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C470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6">
    <w:name w:val="xl66"/>
    <w:basedOn w:val="a"/>
    <w:rsid w:val="00C47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C47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C470D2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C47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C470D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C470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2">
    <w:name w:val="xl72"/>
    <w:basedOn w:val="a"/>
    <w:rsid w:val="00C47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C47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C470D2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C47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6">
    <w:name w:val="xl76"/>
    <w:basedOn w:val="a"/>
    <w:rsid w:val="00C47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7">
    <w:name w:val="xl77"/>
    <w:basedOn w:val="a"/>
    <w:rsid w:val="00C470D2"/>
    <w:pPr>
      <w:pBdr>
        <w:top w:val="single" w:sz="4" w:space="0" w:color="auto"/>
        <w:left w:val="single" w:sz="4" w:space="0" w:color="auto"/>
        <w:bottom w:val="single" w:sz="4" w:space="0" w:color="B2B2B2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C470D2"/>
    <w:pPr>
      <w:pBdr>
        <w:top w:val="single" w:sz="4" w:space="0" w:color="auto"/>
        <w:left w:val="single" w:sz="4" w:space="0" w:color="B2B2B2"/>
        <w:bottom w:val="single" w:sz="4" w:space="0" w:color="B2B2B2"/>
        <w:right w:val="single" w:sz="4" w:space="0" w:color="B2B2B2"/>
      </w:pBdr>
      <w:shd w:val="clear" w:color="000000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C470D2"/>
    <w:pPr>
      <w:pBdr>
        <w:top w:val="single" w:sz="4" w:space="0" w:color="auto"/>
        <w:bottom w:val="single" w:sz="4" w:space="0" w:color="B2B2B2"/>
        <w:right w:val="single" w:sz="4" w:space="0" w:color="B2B2B2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0">
    <w:name w:val="xl80"/>
    <w:basedOn w:val="a"/>
    <w:rsid w:val="00C470D2"/>
    <w:pPr>
      <w:pBdr>
        <w:top w:val="single" w:sz="4" w:space="0" w:color="auto"/>
        <w:left w:val="single" w:sz="4" w:space="0" w:color="B2B2B2"/>
        <w:bottom w:val="single" w:sz="4" w:space="0" w:color="B2B2B2"/>
        <w:right w:val="single" w:sz="4" w:space="0" w:color="B2B2B2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C470D2"/>
    <w:pPr>
      <w:pBdr>
        <w:top w:val="single" w:sz="4" w:space="0" w:color="auto"/>
        <w:left w:val="single" w:sz="4" w:space="0" w:color="B2B2B2"/>
        <w:bottom w:val="single" w:sz="4" w:space="0" w:color="B2B2B2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C470D2"/>
    <w:pPr>
      <w:pBdr>
        <w:top w:val="single" w:sz="4" w:space="0" w:color="B2B2B2"/>
        <w:left w:val="single" w:sz="4" w:space="0" w:color="auto"/>
        <w:bottom w:val="single" w:sz="4" w:space="0" w:color="B2B2B2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C470D2"/>
    <w:pPr>
      <w:pBdr>
        <w:left w:val="single" w:sz="4" w:space="0" w:color="B2B2B2"/>
        <w:bottom w:val="single" w:sz="4" w:space="0" w:color="B2B2B2"/>
        <w:right w:val="single" w:sz="4" w:space="0" w:color="B2B2B2"/>
      </w:pBdr>
      <w:shd w:val="clear" w:color="000000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C470D2"/>
    <w:pPr>
      <w:pBdr>
        <w:bottom w:val="single" w:sz="4" w:space="0" w:color="B2B2B2"/>
        <w:right w:val="single" w:sz="4" w:space="0" w:color="B2B2B2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5">
    <w:name w:val="xl85"/>
    <w:basedOn w:val="a"/>
    <w:rsid w:val="00C470D2"/>
    <w:pPr>
      <w:pBdr>
        <w:left w:val="single" w:sz="4" w:space="0" w:color="B2B2B2"/>
        <w:bottom w:val="single" w:sz="4" w:space="0" w:color="B2B2B2"/>
        <w:right w:val="single" w:sz="4" w:space="0" w:color="B2B2B2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C470D2"/>
    <w:pPr>
      <w:pBdr>
        <w:left w:val="single" w:sz="4" w:space="0" w:color="B2B2B2"/>
        <w:bottom w:val="single" w:sz="4" w:space="0" w:color="B2B2B2"/>
      </w:pBdr>
      <w:shd w:val="clear" w:color="000000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C470D2"/>
    <w:pPr>
      <w:pBdr>
        <w:left w:val="single" w:sz="4" w:space="0" w:color="B2B2B2"/>
        <w:bottom w:val="single" w:sz="4" w:space="0" w:color="B2B2B2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C470D2"/>
    <w:pPr>
      <w:pBdr>
        <w:top w:val="single" w:sz="4" w:space="0" w:color="B2B2B2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C470D2"/>
    <w:pPr>
      <w:pBdr>
        <w:left w:val="single" w:sz="4" w:space="0" w:color="B2B2B2"/>
        <w:bottom w:val="single" w:sz="4" w:space="0" w:color="auto"/>
        <w:right w:val="single" w:sz="4" w:space="0" w:color="B2B2B2"/>
      </w:pBdr>
      <w:shd w:val="clear" w:color="000000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"/>
    <w:rsid w:val="00C470D2"/>
    <w:pPr>
      <w:pBdr>
        <w:bottom w:val="single" w:sz="4" w:space="0" w:color="auto"/>
        <w:right w:val="single" w:sz="4" w:space="0" w:color="B2B2B2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1">
    <w:name w:val="xl91"/>
    <w:basedOn w:val="a"/>
    <w:rsid w:val="00C470D2"/>
    <w:pPr>
      <w:pBdr>
        <w:left w:val="single" w:sz="4" w:space="0" w:color="B2B2B2"/>
        <w:bottom w:val="single" w:sz="4" w:space="0" w:color="auto"/>
        <w:right w:val="single" w:sz="4" w:space="0" w:color="B2B2B2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C470D2"/>
    <w:pPr>
      <w:pBdr>
        <w:top w:val="single" w:sz="4" w:space="0" w:color="B2B2B2"/>
        <w:left w:val="single" w:sz="4" w:space="0" w:color="B2B2B2"/>
        <w:bottom w:val="single" w:sz="4" w:space="0" w:color="auto"/>
        <w:right w:val="single" w:sz="4" w:space="0" w:color="B2B2B2"/>
      </w:pBdr>
      <w:shd w:val="clear" w:color="000000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C470D2"/>
    <w:pPr>
      <w:pBdr>
        <w:left w:val="single" w:sz="4" w:space="0" w:color="B2B2B2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C47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C470D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C470D2"/>
    <w:pPr>
      <w:pBdr>
        <w:left w:val="single" w:sz="4" w:space="0" w:color="auto"/>
        <w:bottom w:val="single" w:sz="4" w:space="0" w:color="B2B2B2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1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9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1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3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7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8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3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fedresurs.ru" TargetMode="External"/><Relationship Id="rId18" Type="http://schemas.openxmlformats.org/officeDocument/2006/relationships/hyperlink" Target="consultantplus://offline/ref=9E8E11A3CBD98E2B90EA7E75D3C4796EF24F763662172DD54204EDFFD81B4BAC6C0B433269F0cFL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2AA31D277992689A3CBC3EA7EDE0F18F84C8B99F9CD9664D358E431BB38E7ED520FF2E9023C5B010DAd4L" TargetMode="Externa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consultantplus://offline/ref=9E8E11A3CBD98E2B90EA7E75D3C4796EF24F763662172DD54204EDFFD81B4BAC6C0B433A6D0AF2c2L" TargetMode="External"/><Relationship Id="rId25" Type="http://schemas.openxmlformats.org/officeDocument/2006/relationships/hyperlink" Target="consultantplus://offline/ref=08F396C42DF2EE513AF5F10A6D11B05C2F01622457AF7137909B901573718DC84C6AC02AF3BC6D7B23V3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E8E11A3CBD98E2B90EA7E75D3C4796EF24F763662172DD54204EDFFD81B4BAC6C0B433266F0cCL" TargetMode="External"/><Relationship Id="rId20" Type="http://schemas.openxmlformats.org/officeDocument/2006/relationships/hyperlink" Target="consultantplus://offline/ref=2AA31D277992689A3CBC3EA7EDE0F18F84C8B99F9CD9664D358E431BB38E7ED520FF2E9023C5B010DAd4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consultantplus://offline/ref=08F396C42DF2EE513AF5F10A6D11B05C2F01622457AF7137909B901573718DC84C6AC02AF3BC6D7B23V3L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E8E11A3CBD98E2B90EA7E75D3C4796EF24F763662172DD54204EDFFD81B4BAC6C0B433A6D0AF2c2L" TargetMode="External"/><Relationship Id="rId23" Type="http://schemas.openxmlformats.org/officeDocument/2006/relationships/hyperlink" Target="consultantplus://offline/ref=7EEA9623595934AC6C56C0772CB5C2285C1DF04B0075631615BEA9B1705CEE474442886F45M8qEF" TargetMode="External"/><Relationship Id="rId10" Type="http://schemas.openxmlformats.org/officeDocument/2006/relationships/header" Target="header2.xml"/><Relationship Id="rId19" Type="http://schemas.openxmlformats.org/officeDocument/2006/relationships/hyperlink" Target="consultantplus://offline/ref=64EFAC27DAB9AF423232BCA1A924F2A585795D9146B1587E41D283129BE9BC946D32AC58E91DA690QA24K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9E8E11A3CBD98E2B90EA7E75D3C4796EF24F763662172DD54204EDFFD81B4BAC6C0B43396F0DF2c7L" TargetMode="External"/><Relationship Id="rId22" Type="http://schemas.openxmlformats.org/officeDocument/2006/relationships/hyperlink" Target="consultantplus://offline/ref=3ADDBD535157EA3837EB04B810F0BDCC37EFCB8A92D88B62381B0AA9ACA10CF2782E7B0F5F9108BDL9X3G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770FC-A869-40AA-927A-C1AAF61F1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19</Pages>
  <Words>9455</Words>
  <Characters>53898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user60</dc:creator>
  <cp:lastModifiedBy>user34</cp:lastModifiedBy>
  <cp:revision>25</cp:revision>
  <cp:lastPrinted>2017-10-13T11:06:00Z</cp:lastPrinted>
  <dcterms:created xsi:type="dcterms:W3CDTF">2017-10-10T10:59:00Z</dcterms:created>
  <dcterms:modified xsi:type="dcterms:W3CDTF">2017-11-03T11:17:00Z</dcterms:modified>
</cp:coreProperties>
</file>