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4F1" w:rsidRPr="001234F1" w:rsidRDefault="001234F1" w:rsidP="001234F1">
      <w:pPr>
        <w:spacing w:line="360" w:lineRule="auto"/>
        <w:ind w:firstLine="708"/>
        <w:jc w:val="both"/>
        <w:rPr>
          <w:b/>
          <w:sz w:val="30"/>
          <w:szCs w:val="30"/>
        </w:rPr>
      </w:pPr>
      <w:r w:rsidRPr="001234F1">
        <w:rPr>
          <w:b/>
          <w:sz w:val="30"/>
          <w:szCs w:val="30"/>
        </w:rPr>
        <w:t>Обращаем внимание, подъездной железнодорожный путь, примыкающий к сливному фронту, не принадлежит должнику на каком-либо праве, сервитут на пользование не установлен.</w:t>
      </w:r>
    </w:p>
    <w:p w:rsidR="001234F1" w:rsidRPr="001234F1" w:rsidRDefault="001234F1" w:rsidP="001234F1">
      <w:pPr>
        <w:spacing w:line="360" w:lineRule="auto"/>
        <w:ind w:firstLine="708"/>
        <w:jc w:val="both"/>
        <w:rPr>
          <w:b/>
          <w:sz w:val="30"/>
          <w:szCs w:val="30"/>
        </w:rPr>
      </w:pPr>
      <w:proofErr w:type="gramStart"/>
      <w:r w:rsidRPr="001234F1">
        <w:rPr>
          <w:b/>
          <w:sz w:val="30"/>
          <w:szCs w:val="30"/>
        </w:rPr>
        <w:t>Движимое имущество, расположенное на площадке нефтебазы, в составе: автоматическая пожарная сигнализация, оборудование насосной пожаротушения, оборудование очистных сооружений, оборудование сливного фронта и резервуарного парка, охранная сигнализация и пожарная сигнализация (АБК), система пенного пожаротушения и пр., реализовано в ходе ранее проводившихся торгов  (04.02.2013 г.) и не принадлежит должнику на праве собственности.</w:t>
      </w:r>
      <w:proofErr w:type="gramEnd"/>
    </w:p>
    <w:p w:rsidR="00326D92" w:rsidRPr="001234F1" w:rsidRDefault="00326D92" w:rsidP="001234F1">
      <w:pPr>
        <w:spacing w:line="360" w:lineRule="auto"/>
        <w:rPr>
          <w:b/>
          <w:sz w:val="30"/>
          <w:szCs w:val="30"/>
        </w:rPr>
      </w:pPr>
    </w:p>
    <w:sectPr w:rsidR="00326D92" w:rsidRPr="001234F1" w:rsidSect="00326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4F1"/>
    <w:rsid w:val="001234F1"/>
    <w:rsid w:val="00326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4F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>DG Win&amp;Soft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2014-04-18T19:22:00Z</dcterms:created>
  <dcterms:modified xsi:type="dcterms:W3CDTF">2014-04-18T19:23:00Z</dcterms:modified>
</cp:coreProperties>
</file>