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EA" w:rsidRPr="00817F51" w:rsidRDefault="00AC2EEA" w:rsidP="00AC2EEA">
      <w:pPr>
        <w:pStyle w:val="1"/>
        <w:tabs>
          <w:tab w:val="left" w:pos="4395"/>
        </w:tabs>
        <w:rPr>
          <w:caps/>
        </w:rPr>
      </w:pPr>
      <w:r w:rsidRPr="00817F51">
        <w:rPr>
          <w:caps/>
        </w:rPr>
        <w:t>ПРОЕКТ ДОГОВОРа</w:t>
      </w:r>
    </w:p>
    <w:p w:rsidR="00AC2EEA" w:rsidRPr="00817F51" w:rsidRDefault="00AC2EEA" w:rsidP="00AC2EEA">
      <w:pPr>
        <w:pStyle w:val="1"/>
        <w:tabs>
          <w:tab w:val="left" w:pos="4395"/>
        </w:tabs>
        <w:rPr>
          <w:caps/>
        </w:rPr>
      </w:pPr>
      <w:r w:rsidRPr="00817F51">
        <w:rPr>
          <w:caps/>
        </w:rPr>
        <w:t xml:space="preserve"> купли-продажи недвижимого имущества </w:t>
      </w:r>
    </w:p>
    <w:p w:rsidR="00AC2EEA" w:rsidRPr="00817F51" w:rsidRDefault="00AC2EEA" w:rsidP="00AC2EEA">
      <w:pPr>
        <w:ind w:right="5"/>
      </w:pPr>
    </w:p>
    <w:p w:rsidR="00AC2EEA" w:rsidRPr="00817F51" w:rsidRDefault="00AC2EEA" w:rsidP="00AC2EEA">
      <w:pPr>
        <w:ind w:right="5"/>
      </w:pPr>
    </w:p>
    <w:tbl>
      <w:tblPr>
        <w:tblW w:w="9747" w:type="dxa"/>
        <w:tblLook w:val="0000"/>
      </w:tblPr>
      <w:tblGrid>
        <w:gridCol w:w="6487"/>
        <w:gridCol w:w="3260"/>
      </w:tblGrid>
      <w:tr w:rsidR="00AC2EEA" w:rsidRPr="004C532D" w:rsidTr="0028207B">
        <w:tc>
          <w:tcPr>
            <w:tcW w:w="6487" w:type="dxa"/>
            <w:tcBorders>
              <w:top w:val="nil"/>
              <w:left w:val="nil"/>
              <w:bottom w:val="nil"/>
              <w:right w:val="nil"/>
            </w:tcBorders>
          </w:tcPr>
          <w:p w:rsidR="00AC2EEA" w:rsidRPr="004C532D" w:rsidRDefault="00AC2EEA" w:rsidP="0028207B">
            <w:pPr>
              <w:ind w:right="5"/>
            </w:pPr>
            <w:r w:rsidRPr="004C532D">
              <w:t>«__» ______ 201</w:t>
            </w:r>
            <w:r>
              <w:t>3</w:t>
            </w:r>
            <w:r w:rsidRPr="004C532D">
              <w:t xml:space="preserve"> года               </w:t>
            </w:r>
          </w:p>
        </w:tc>
        <w:tc>
          <w:tcPr>
            <w:tcW w:w="3260" w:type="dxa"/>
            <w:tcBorders>
              <w:top w:val="nil"/>
              <w:left w:val="nil"/>
              <w:bottom w:val="nil"/>
              <w:right w:val="nil"/>
            </w:tcBorders>
          </w:tcPr>
          <w:p w:rsidR="00AC2EEA" w:rsidRPr="004C532D" w:rsidRDefault="00AC2EEA" w:rsidP="0028207B">
            <w:pPr>
              <w:ind w:right="5"/>
            </w:pPr>
            <w:r w:rsidRPr="004C532D">
              <w:t>г. Белгород</w:t>
            </w:r>
          </w:p>
        </w:tc>
      </w:tr>
    </w:tbl>
    <w:p w:rsidR="00AC2EEA" w:rsidRPr="00817F51" w:rsidRDefault="00AC2EEA" w:rsidP="00AC2EEA">
      <w:pPr>
        <w:ind w:right="5"/>
        <w:rPr>
          <w:i/>
          <w:iCs/>
        </w:rPr>
      </w:pPr>
    </w:p>
    <w:p w:rsidR="00AC2EEA" w:rsidRPr="00817F51" w:rsidRDefault="00AC2EEA" w:rsidP="00AC2EEA">
      <w:pPr>
        <w:ind w:right="5"/>
        <w:rPr>
          <w:i/>
          <w:iCs/>
        </w:rPr>
      </w:pPr>
    </w:p>
    <w:p w:rsidR="00AC2EEA" w:rsidRPr="00817F51" w:rsidRDefault="00AC2EEA" w:rsidP="00AC2EEA">
      <w:pPr>
        <w:ind w:right="5"/>
        <w:rPr>
          <w:i/>
          <w:iCs/>
        </w:rPr>
      </w:pPr>
      <w:r w:rsidRPr="00817F51">
        <w:rPr>
          <w:i/>
          <w:iCs/>
        </w:rPr>
        <w:t>Стороны:</w:t>
      </w:r>
    </w:p>
    <w:p w:rsidR="00AC2EEA" w:rsidRPr="001D3C82" w:rsidRDefault="00AC2EEA" w:rsidP="00AC2EEA">
      <w:pPr>
        <w:shd w:val="clear" w:color="auto" w:fill="FFFFFF"/>
        <w:ind w:right="5" w:firstLine="567"/>
        <w:jc w:val="both"/>
      </w:pPr>
      <w:r w:rsidRPr="00817F51">
        <w:rPr>
          <w:b/>
          <w:bCs/>
        </w:rPr>
        <w:t>Общество с ограниченной ответственностью «</w:t>
      </w:r>
      <w:r>
        <w:rPr>
          <w:b/>
          <w:bCs/>
        </w:rPr>
        <w:t>Белмясо</w:t>
      </w:r>
      <w:r w:rsidRPr="00817F51">
        <w:rPr>
          <w:b/>
          <w:bCs/>
        </w:rPr>
        <w:t>»</w:t>
      </w:r>
      <w:r w:rsidRPr="00817F51">
        <w:t xml:space="preserve">, именуемое в дальнейшем </w:t>
      </w:r>
      <w:r w:rsidRPr="00817F51">
        <w:rPr>
          <w:b/>
          <w:bCs/>
        </w:rPr>
        <w:t>"Продавец"</w:t>
      </w:r>
      <w:r w:rsidRPr="00817F51">
        <w:t xml:space="preserve">, в лице </w:t>
      </w:r>
      <w:r w:rsidRPr="001D3C82">
        <w:t>Конкурсного управляющего Берестового Юрия Дмитриевича,</w:t>
      </w:r>
      <w:r w:rsidRPr="001D3C82">
        <w:rPr>
          <w:b/>
          <w:bCs/>
          <w:i/>
          <w:iCs/>
        </w:rPr>
        <w:t xml:space="preserve"> </w:t>
      </w:r>
      <w:r w:rsidRPr="001D3C82">
        <w:t>действующего на основании Решения Арбитражного суда Белгородской области от 16.07.09 г. по делу №А08- 2882/2009-11Б о признании ООО «Белмясо» банкротом, Определения Арбитражного суда Белгородской области от 24.05.2012 г. с одной стороны, и</w:t>
      </w:r>
    </w:p>
    <w:p w:rsidR="00AC2EEA" w:rsidRPr="00817F51" w:rsidRDefault="00AC2EEA" w:rsidP="00AC2EEA">
      <w:pPr>
        <w:shd w:val="clear" w:color="auto" w:fill="FFFFFF"/>
        <w:ind w:right="5" w:firstLine="567"/>
        <w:jc w:val="both"/>
      </w:pPr>
      <w:r w:rsidRPr="001D3C82">
        <w:rPr>
          <w:bCs/>
        </w:rPr>
        <w:t>_____________________________________________________________________________________________________________________________________________,</w:t>
      </w:r>
      <w:r w:rsidRPr="001D3C82">
        <w:t xml:space="preserve"> именуемый в дальнейшем </w:t>
      </w:r>
      <w:r w:rsidRPr="001D3C82">
        <w:rPr>
          <w:b/>
          <w:bCs/>
        </w:rPr>
        <w:t>"Покупатель"</w:t>
      </w:r>
      <w:r w:rsidRPr="001D3C82">
        <w:t>, с другой стороны,</w:t>
      </w:r>
      <w:r>
        <w:t xml:space="preserve"> </w:t>
      </w:r>
      <w:r w:rsidRPr="00817F51">
        <w:t>совместно именуемые «Стороны», а каждая в отдельности «Сторона»,</w:t>
      </w:r>
      <w:r>
        <w:t xml:space="preserve"> </w:t>
      </w:r>
      <w:r w:rsidRPr="00817F51">
        <w:t>на основании протокола о результатах проведения торгов от «__»_____ 201</w:t>
      </w:r>
      <w:r>
        <w:t>2</w:t>
      </w:r>
      <w:r w:rsidRPr="00817F51">
        <w:t>г.,</w:t>
      </w:r>
      <w:r>
        <w:t xml:space="preserve"> </w:t>
      </w:r>
      <w:r w:rsidRPr="00817F51">
        <w:t>руководствуясь действующим законодательством России, пришли к соглашению о нижеследующем:</w:t>
      </w:r>
    </w:p>
    <w:p w:rsidR="00AC2EEA" w:rsidRPr="00817F51" w:rsidRDefault="00AC2EEA" w:rsidP="00AC2EEA">
      <w:pPr>
        <w:shd w:val="clear" w:color="auto" w:fill="FFFFFF"/>
        <w:ind w:right="5" w:firstLine="567"/>
        <w:jc w:val="both"/>
        <w:rPr>
          <w:b/>
          <w:bCs/>
        </w:rPr>
      </w:pPr>
    </w:p>
    <w:p w:rsidR="00AC2EEA" w:rsidRPr="00817F51" w:rsidRDefault="00AC2EEA" w:rsidP="00AC2EEA">
      <w:pPr>
        <w:widowControl w:val="0"/>
        <w:shd w:val="clear" w:color="auto" w:fill="FFFFFF"/>
        <w:tabs>
          <w:tab w:val="left" w:pos="567"/>
        </w:tabs>
        <w:autoSpaceDE w:val="0"/>
        <w:autoSpaceDN w:val="0"/>
        <w:ind w:right="5" w:firstLine="567"/>
        <w:jc w:val="both"/>
        <w:rPr>
          <w:b/>
          <w:bCs/>
          <w:caps/>
        </w:rPr>
      </w:pPr>
      <w:r>
        <w:rPr>
          <w:b/>
          <w:bCs/>
          <w:caps/>
        </w:rPr>
        <w:t xml:space="preserve">  </w:t>
      </w:r>
      <w:r w:rsidRPr="00817F51">
        <w:rPr>
          <w:b/>
          <w:bCs/>
          <w:caps/>
        </w:rPr>
        <w:t>1. Предмет договора</w:t>
      </w:r>
    </w:p>
    <w:p w:rsidR="00AC2EEA" w:rsidRPr="00E04753" w:rsidRDefault="00AC2EEA" w:rsidP="00AC2EEA">
      <w:pPr>
        <w:widowControl w:val="0"/>
        <w:numPr>
          <w:ilvl w:val="1"/>
          <w:numId w:val="2"/>
        </w:numPr>
        <w:shd w:val="clear" w:color="auto" w:fill="FFFFFF"/>
        <w:autoSpaceDE w:val="0"/>
        <w:autoSpaceDN w:val="0"/>
        <w:ind w:right="5" w:firstLine="567"/>
        <w:jc w:val="both"/>
      </w:pPr>
      <w:r w:rsidRPr="00817F51">
        <w:t xml:space="preserve">Продавец  обязуется  передать  в  собственность  Покупателя, а Покупатель обязуется </w:t>
      </w:r>
      <w:r w:rsidRPr="00E04753">
        <w:t>принять и оплатить следующее недвижимое имущество (далее по тексту – «Объекты продажи»):</w:t>
      </w:r>
    </w:p>
    <w:p w:rsidR="00AC2EEA" w:rsidRDefault="00AC2EEA" w:rsidP="00AC2EEA">
      <w:pPr>
        <w:widowControl w:val="0"/>
        <w:autoSpaceDE w:val="0"/>
        <w:autoSpaceDN w:val="0"/>
        <w:adjustRightInd w:val="0"/>
      </w:pPr>
      <w:r w:rsidRPr="00E04753">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9"/>
      </w:tblGrid>
      <w:tr w:rsidR="00AC2EEA" w:rsidRPr="00FD46E4" w:rsidTr="0028207B">
        <w:tc>
          <w:tcPr>
            <w:tcW w:w="9889"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Нежилое здание весовой (вспомогательное) площадью 240,6 кв.м.</w:t>
            </w:r>
            <w:r w:rsidRPr="00FD46E4">
              <w:rPr>
                <w:sz w:val="22"/>
                <w:szCs w:val="22"/>
              </w:rPr>
              <w:t xml:space="preserve">,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Михайловское шоссе, 31</w:t>
            </w:r>
            <w:r w:rsidRPr="00FD46E4">
              <w:rPr>
                <w:rStyle w:val="4113"/>
                <w:b w:val="0"/>
                <w:sz w:val="22"/>
                <w:szCs w:val="22"/>
              </w:rPr>
              <w:t xml:space="preserve">, </w:t>
            </w:r>
          </w:p>
          <w:p w:rsidR="00AC2EEA" w:rsidRPr="00FD46E4" w:rsidRDefault="00AC2EEA" w:rsidP="0028207B">
            <w:pPr>
              <w:shd w:val="clear" w:color="auto" w:fill="FFFFFF"/>
              <w:ind w:left="79"/>
              <w:rPr>
                <w:bCs/>
                <w:snapToGrid w:val="0"/>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b/>
              </w:rPr>
            </w:pPr>
            <w:r w:rsidRPr="00FD46E4">
              <w:rPr>
                <w:bCs/>
                <w:snapToGrid w:val="0"/>
                <w:sz w:val="22"/>
                <w:szCs w:val="22"/>
              </w:rPr>
              <w:t>:1001/Б18</w:t>
            </w:r>
            <w:r w:rsidRPr="00FD46E4">
              <w:rPr>
                <w:sz w:val="22"/>
                <w:szCs w:val="22"/>
              </w:rPr>
              <w:t>, принадлежащий Продавцу на основании свидетельства о праве собственности 31-АВ № 340002 от 24.01.2012 г.</w:t>
            </w:r>
          </w:p>
        </w:tc>
      </w:tr>
      <w:tr w:rsidR="00AC2EEA" w:rsidRPr="00FD46E4" w:rsidTr="0028207B">
        <w:tc>
          <w:tcPr>
            <w:tcW w:w="9889"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скотопрогонной (вспомогательное) </w:t>
            </w:r>
            <w:r w:rsidRPr="00FD46E4">
              <w:rPr>
                <w:sz w:val="22"/>
                <w:szCs w:val="22"/>
              </w:rPr>
              <w:t xml:space="preserve">площадью 199,5 кв.м., - торговое,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rStyle w:val="2"/>
                <w:sz w:val="22"/>
                <w:szCs w:val="22"/>
              </w:rPr>
              <w:t xml:space="preserve">Белгородская </w:t>
            </w:r>
            <w:r w:rsidRPr="00FD46E4">
              <w:rPr>
                <w:sz w:val="22"/>
                <w:szCs w:val="22"/>
              </w:rPr>
              <w:t>область,</w:t>
            </w:r>
            <w:r w:rsidRPr="00FD46E4">
              <w:rPr>
                <w:rStyle w:val="2"/>
                <w:sz w:val="22"/>
                <w:szCs w:val="22"/>
              </w:rPr>
              <w:t xml:space="preserve"> г.Белгород, </w:t>
            </w:r>
            <w:r w:rsidRPr="00FD46E4">
              <w:rPr>
                <w:sz w:val="22"/>
                <w:szCs w:val="22"/>
              </w:rPr>
              <w:t>Михайловское шоссе, 31</w:t>
            </w:r>
            <w:r w:rsidRPr="00FD46E4">
              <w:rPr>
                <w:rStyle w:val="2"/>
                <w:sz w:val="22"/>
                <w:szCs w:val="22"/>
              </w:rPr>
              <w:t>,</w:t>
            </w:r>
          </w:p>
          <w:p w:rsidR="00AC2EEA" w:rsidRPr="00FD46E4" w:rsidRDefault="00AC2EEA" w:rsidP="0028207B">
            <w:pPr>
              <w:shd w:val="clear" w:color="auto" w:fill="FFFFFF"/>
              <w:ind w:left="79"/>
              <w:rPr>
                <w:bCs/>
                <w:snapToGrid w:val="0"/>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pPr>
            <w:r w:rsidRPr="00FD46E4">
              <w:rPr>
                <w:bCs/>
                <w:snapToGrid w:val="0"/>
                <w:sz w:val="22"/>
                <w:szCs w:val="22"/>
              </w:rPr>
              <w:t>:1001/Б17</w:t>
            </w:r>
            <w:r w:rsidRPr="00FD46E4">
              <w:rPr>
                <w:sz w:val="22"/>
                <w:szCs w:val="22"/>
              </w:rPr>
              <w:t>, принадлежащий Продавцу на основании свидетельства о праве собственности 31-АВ № 296007 от 21.11.2011 г.</w:t>
            </w:r>
          </w:p>
        </w:tc>
      </w:tr>
      <w:tr w:rsidR="00AC2EEA" w:rsidRPr="00FD46E4" w:rsidTr="0028207B">
        <w:tc>
          <w:tcPr>
            <w:tcW w:w="9889"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весовой, база, приемная скота (вспомогательное) </w:t>
            </w:r>
            <w:r w:rsidRPr="00FD46E4">
              <w:rPr>
                <w:sz w:val="22"/>
                <w:szCs w:val="22"/>
              </w:rPr>
              <w:t xml:space="preserve">площадью 183,5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Михайловское шоссе, 31</w:t>
            </w:r>
            <w:r w:rsidRPr="00FD46E4">
              <w:rPr>
                <w:rStyle w:val="2"/>
                <w:sz w:val="22"/>
                <w:szCs w:val="22"/>
              </w:rPr>
              <w:t>,</w:t>
            </w:r>
          </w:p>
          <w:p w:rsidR="00AC2EEA" w:rsidRPr="00FD46E4" w:rsidRDefault="00AC2EEA" w:rsidP="0028207B">
            <w:pPr>
              <w:shd w:val="clear" w:color="auto" w:fill="FFFFFF"/>
              <w:ind w:left="79"/>
              <w:rPr>
                <w:bCs/>
                <w:snapToGrid w:val="0"/>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pPr>
            <w:r w:rsidRPr="00FD46E4">
              <w:rPr>
                <w:bCs/>
                <w:snapToGrid w:val="0"/>
                <w:sz w:val="22"/>
                <w:szCs w:val="22"/>
              </w:rPr>
              <w:t>:1001/Б10</w:t>
            </w:r>
            <w:r w:rsidRPr="00FD46E4">
              <w:rPr>
                <w:sz w:val="22"/>
                <w:szCs w:val="22"/>
              </w:rPr>
              <w:t>, принадлежащий Продавцу на основании свидетельства о праве собственности 31-АВ № 324828 от 19.01.2012 г.</w:t>
            </w:r>
          </w:p>
        </w:tc>
      </w:tr>
      <w:tr w:rsidR="00AC2EEA" w:rsidRPr="00FD46E4" w:rsidTr="0028207B">
        <w:tc>
          <w:tcPr>
            <w:tcW w:w="9889"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очистных сооружений (производственное) </w:t>
            </w:r>
            <w:r w:rsidRPr="00FD46E4">
              <w:rPr>
                <w:sz w:val="22"/>
                <w:szCs w:val="22"/>
              </w:rPr>
              <w:t xml:space="preserve">площадью 296,5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Михайловское шоссе, 31</w:t>
            </w:r>
            <w:r w:rsidRPr="00FD46E4">
              <w:rPr>
                <w:rStyle w:val="2"/>
                <w:sz w:val="22"/>
                <w:szCs w:val="22"/>
              </w:rPr>
              <w:t>,</w:t>
            </w:r>
          </w:p>
          <w:p w:rsidR="00AC2EEA" w:rsidRPr="00FD46E4" w:rsidRDefault="00AC2EEA" w:rsidP="0028207B">
            <w:pPr>
              <w:shd w:val="clear" w:color="auto" w:fill="FFFFFF"/>
              <w:ind w:left="79"/>
              <w:rPr>
                <w:bCs/>
                <w:snapToGrid w:val="0"/>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rPr>
            </w:pPr>
            <w:r w:rsidRPr="00FD46E4">
              <w:rPr>
                <w:bCs/>
                <w:snapToGrid w:val="0"/>
                <w:sz w:val="22"/>
                <w:szCs w:val="22"/>
              </w:rPr>
              <w:t>:1001/Б7</w:t>
            </w:r>
            <w:r w:rsidRPr="00FD46E4">
              <w:rPr>
                <w:sz w:val="22"/>
                <w:szCs w:val="22"/>
              </w:rPr>
              <w:t>, принадлежащий Продавцу на основании свидетельства о праве собственности 31-АВ № 296004 от 21.11.2011 г.</w:t>
            </w:r>
          </w:p>
        </w:tc>
      </w:tr>
      <w:tr w:rsidR="00AC2EEA" w:rsidRPr="00FD46E4" w:rsidTr="0028207B">
        <w:tc>
          <w:tcPr>
            <w:tcW w:w="9889"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строительного цеха (производственное) </w:t>
            </w:r>
            <w:r w:rsidRPr="00FD46E4">
              <w:rPr>
                <w:sz w:val="22"/>
                <w:szCs w:val="22"/>
              </w:rPr>
              <w:t xml:space="preserve">площадью 242,8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Михайловское шоссе, 31</w:t>
            </w:r>
            <w:r w:rsidRPr="00FD46E4">
              <w:rPr>
                <w:rStyle w:val="2"/>
                <w:sz w:val="22"/>
                <w:szCs w:val="22"/>
              </w:rPr>
              <w:t>,</w:t>
            </w:r>
          </w:p>
          <w:p w:rsidR="00AC2EEA" w:rsidRPr="00FD46E4" w:rsidRDefault="00AC2EEA" w:rsidP="0028207B">
            <w:pPr>
              <w:shd w:val="clear" w:color="auto" w:fill="FFFFFF"/>
              <w:ind w:left="79"/>
              <w:rPr>
                <w:bCs/>
                <w:snapToGrid w:val="0"/>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rPr>
            </w:pPr>
            <w:r w:rsidRPr="00FD46E4">
              <w:rPr>
                <w:bCs/>
                <w:snapToGrid w:val="0"/>
                <w:sz w:val="22"/>
                <w:szCs w:val="22"/>
              </w:rPr>
              <w:t>:1001/Б11</w:t>
            </w:r>
            <w:r w:rsidRPr="00FD46E4">
              <w:rPr>
                <w:sz w:val="22"/>
                <w:szCs w:val="22"/>
              </w:rPr>
              <w:t>, принадлежащий Продавцу на основании свидетельства о праве собственности 31-АВ № 296012 от 21.11.2011 г.</w:t>
            </w:r>
          </w:p>
        </w:tc>
      </w:tr>
      <w:tr w:rsidR="00AC2EEA" w:rsidRPr="00FD46E4" w:rsidTr="0028207B">
        <w:tc>
          <w:tcPr>
            <w:tcW w:w="9889"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ремонтных мастерских (промышленное) </w:t>
            </w:r>
            <w:r w:rsidRPr="00FD46E4">
              <w:rPr>
                <w:sz w:val="22"/>
                <w:szCs w:val="22"/>
              </w:rPr>
              <w:t xml:space="preserve">площадью 270,7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Михайловское шоссе, 31</w:t>
            </w:r>
            <w:r w:rsidRPr="00FD46E4">
              <w:rPr>
                <w:rStyle w:val="2"/>
                <w:sz w:val="22"/>
                <w:szCs w:val="22"/>
              </w:rPr>
              <w:t>,</w:t>
            </w:r>
          </w:p>
          <w:p w:rsidR="00AC2EEA" w:rsidRPr="00FD46E4" w:rsidRDefault="00AC2EEA" w:rsidP="0028207B">
            <w:pPr>
              <w:shd w:val="clear" w:color="auto" w:fill="FFFFFF"/>
              <w:ind w:left="79"/>
              <w:rPr>
                <w:bCs/>
                <w:snapToGrid w:val="0"/>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rPr>
            </w:pPr>
            <w:r w:rsidRPr="00FD46E4">
              <w:rPr>
                <w:bCs/>
                <w:snapToGrid w:val="0"/>
                <w:sz w:val="22"/>
                <w:szCs w:val="22"/>
              </w:rPr>
              <w:lastRenderedPageBreak/>
              <w:t>:1001/Б14</w:t>
            </w:r>
            <w:r w:rsidRPr="00FD46E4">
              <w:rPr>
                <w:sz w:val="22"/>
                <w:szCs w:val="22"/>
              </w:rPr>
              <w:t>, принадлежащий Продавцу на основании свидетельства о праве собственности 31-АВ № 296005 от 21.11.2011 г.</w:t>
            </w:r>
          </w:p>
        </w:tc>
      </w:tr>
      <w:tr w:rsidR="00AC2EEA" w:rsidRPr="00FD46E4" w:rsidTr="0028207B">
        <w:tc>
          <w:tcPr>
            <w:tcW w:w="9889"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lastRenderedPageBreak/>
              <w:t xml:space="preserve">Нежилое здание блок вспомогательных служб (вспомогательное) </w:t>
            </w:r>
            <w:r w:rsidRPr="00FD46E4">
              <w:rPr>
                <w:sz w:val="22"/>
                <w:szCs w:val="22"/>
              </w:rPr>
              <w:t xml:space="preserve">площадью 1833,7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Михайловское шоссе, 31</w:t>
            </w:r>
            <w:r w:rsidRPr="00FD46E4">
              <w:rPr>
                <w:rStyle w:val="2"/>
                <w:sz w:val="22"/>
                <w:szCs w:val="22"/>
              </w:rPr>
              <w:t>,</w:t>
            </w:r>
          </w:p>
          <w:p w:rsidR="00AC2EEA" w:rsidRPr="00FD46E4" w:rsidRDefault="00AC2EEA" w:rsidP="0028207B">
            <w:pPr>
              <w:shd w:val="clear" w:color="auto" w:fill="FFFFFF"/>
              <w:ind w:left="79"/>
              <w:rPr>
                <w:bCs/>
                <w:snapToGrid w:val="0"/>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rPr>
            </w:pPr>
            <w:r w:rsidRPr="00FD46E4">
              <w:rPr>
                <w:bCs/>
                <w:snapToGrid w:val="0"/>
                <w:sz w:val="22"/>
                <w:szCs w:val="22"/>
              </w:rPr>
              <w:t>:1003/Б1</w:t>
            </w:r>
            <w:r w:rsidRPr="00FD46E4">
              <w:rPr>
                <w:sz w:val="22"/>
                <w:szCs w:val="22"/>
              </w:rPr>
              <w:t>, принадлежащий Продавцу на основании свидетельства о праве собственности 31-АВ № 296006 от 21.11.2011 г.</w:t>
            </w:r>
          </w:p>
        </w:tc>
      </w:tr>
      <w:tr w:rsidR="00AC2EEA" w:rsidRPr="00FD46E4" w:rsidTr="0028207B">
        <w:tc>
          <w:tcPr>
            <w:tcW w:w="9889" w:type="dxa"/>
            <w:vAlign w:val="center"/>
          </w:tcPr>
          <w:p w:rsidR="00AC2EEA" w:rsidRPr="00FD46E4" w:rsidRDefault="00AC2EEA" w:rsidP="0028207B">
            <w:pPr>
              <w:shd w:val="clear" w:color="auto" w:fill="FFFFFF"/>
              <w:ind w:left="102"/>
              <w:rPr>
                <w:snapToGrid w:val="0"/>
              </w:rPr>
            </w:pPr>
            <w:r w:rsidRPr="00FD46E4">
              <w:rPr>
                <w:snapToGrid w:val="0"/>
                <w:sz w:val="22"/>
                <w:szCs w:val="22"/>
              </w:rPr>
              <w:t>Нежилое здание свинарник (сельскохозяйствен</w:t>
            </w:r>
          </w:p>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ное) </w:t>
            </w:r>
            <w:r w:rsidRPr="00FD46E4">
              <w:rPr>
                <w:sz w:val="22"/>
                <w:szCs w:val="22"/>
              </w:rPr>
              <w:t xml:space="preserve">площадью 739,2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Михайловское шоссе, 31</w:t>
            </w:r>
            <w:r w:rsidRPr="00FD46E4">
              <w:rPr>
                <w:rStyle w:val="2"/>
                <w:sz w:val="22"/>
                <w:szCs w:val="22"/>
              </w:rPr>
              <w:t>,</w:t>
            </w:r>
          </w:p>
          <w:p w:rsidR="00AC2EEA" w:rsidRPr="00FD46E4" w:rsidRDefault="00AC2EEA" w:rsidP="0028207B">
            <w:pPr>
              <w:shd w:val="clear" w:color="auto" w:fill="FFFFFF"/>
              <w:ind w:left="79"/>
              <w:rPr>
                <w:bCs/>
                <w:snapToGrid w:val="0"/>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rPr>
            </w:pPr>
            <w:r w:rsidRPr="00FD46E4">
              <w:rPr>
                <w:bCs/>
                <w:snapToGrid w:val="0"/>
                <w:sz w:val="22"/>
                <w:szCs w:val="22"/>
              </w:rPr>
              <w:t>:1001/Б9</w:t>
            </w:r>
            <w:r w:rsidRPr="00FD46E4">
              <w:rPr>
                <w:sz w:val="22"/>
                <w:szCs w:val="22"/>
              </w:rPr>
              <w:t>, принадлежащий Продавцу на основании свидетельства о праве собственности 31-АВ № 296008 от 21.11.2011 г.</w:t>
            </w:r>
          </w:p>
        </w:tc>
      </w:tr>
      <w:tr w:rsidR="00AC2EEA" w:rsidRPr="00FD46E4" w:rsidTr="0028207B">
        <w:tc>
          <w:tcPr>
            <w:tcW w:w="9889"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мотовозного депо (гаражное) </w:t>
            </w:r>
            <w:r w:rsidRPr="00FD46E4">
              <w:rPr>
                <w:sz w:val="22"/>
                <w:szCs w:val="22"/>
              </w:rPr>
              <w:t xml:space="preserve">площадью 64,8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Михайловское шоссе, 31</w:t>
            </w:r>
            <w:r w:rsidRPr="00FD46E4">
              <w:rPr>
                <w:rStyle w:val="2"/>
                <w:sz w:val="22"/>
                <w:szCs w:val="22"/>
              </w:rPr>
              <w:t>,</w:t>
            </w:r>
          </w:p>
          <w:p w:rsidR="00AC2EEA" w:rsidRPr="00FD46E4" w:rsidRDefault="00AC2EEA" w:rsidP="0028207B">
            <w:pPr>
              <w:shd w:val="clear" w:color="auto" w:fill="FFFFFF"/>
              <w:ind w:left="79"/>
              <w:rPr>
                <w:bCs/>
                <w:snapToGrid w:val="0"/>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rPr>
            </w:pPr>
            <w:r w:rsidRPr="00FD46E4">
              <w:rPr>
                <w:bCs/>
                <w:snapToGrid w:val="0"/>
                <w:sz w:val="22"/>
                <w:szCs w:val="22"/>
              </w:rPr>
              <w:t>:1001/Б12</w:t>
            </w:r>
            <w:r w:rsidRPr="00FD46E4">
              <w:rPr>
                <w:sz w:val="22"/>
                <w:szCs w:val="22"/>
              </w:rPr>
              <w:t>, принадлежащий Продавцу на основании свидетельства о праве собственности 31-АВ № 296014 от 21.11.2011 г.</w:t>
            </w:r>
          </w:p>
        </w:tc>
      </w:tr>
      <w:tr w:rsidR="00AC2EEA" w:rsidRPr="00FD46E4" w:rsidTr="0028207B">
        <w:tc>
          <w:tcPr>
            <w:tcW w:w="9889"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бытового корпуса (промышленное) </w:t>
            </w:r>
            <w:r w:rsidRPr="00FD46E4">
              <w:rPr>
                <w:sz w:val="22"/>
                <w:szCs w:val="22"/>
              </w:rPr>
              <w:t xml:space="preserve">площадью 450,2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Михайловское шоссе, 31</w:t>
            </w:r>
            <w:r w:rsidRPr="00FD46E4">
              <w:rPr>
                <w:rStyle w:val="2"/>
                <w:sz w:val="22"/>
                <w:szCs w:val="22"/>
              </w:rPr>
              <w:t>,</w:t>
            </w:r>
          </w:p>
          <w:p w:rsidR="00AC2EEA" w:rsidRPr="00FD46E4" w:rsidRDefault="00AC2EEA" w:rsidP="0028207B">
            <w:pPr>
              <w:shd w:val="clear" w:color="auto" w:fill="FFFFFF"/>
              <w:ind w:left="79"/>
              <w:rPr>
                <w:bCs/>
                <w:snapToGrid w:val="0"/>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rPr>
            </w:pPr>
            <w:r w:rsidRPr="00FD46E4">
              <w:rPr>
                <w:bCs/>
                <w:snapToGrid w:val="0"/>
                <w:sz w:val="22"/>
                <w:szCs w:val="22"/>
              </w:rPr>
              <w:t>:1001/А2</w:t>
            </w:r>
            <w:r w:rsidRPr="00FD46E4">
              <w:rPr>
                <w:sz w:val="22"/>
                <w:szCs w:val="22"/>
              </w:rPr>
              <w:t>, принадлежащий Продавцу на основании свидетельства о праве собственности 31-АВ № 324823 от 19.01.2012 г.</w:t>
            </w:r>
          </w:p>
        </w:tc>
      </w:tr>
      <w:tr w:rsidR="00AC2EEA" w:rsidRPr="00FD46E4" w:rsidTr="0028207B">
        <w:tc>
          <w:tcPr>
            <w:tcW w:w="9889"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парокотельной (вспомогательное) </w:t>
            </w:r>
            <w:r w:rsidRPr="00FD46E4">
              <w:rPr>
                <w:sz w:val="22"/>
                <w:szCs w:val="22"/>
              </w:rPr>
              <w:t xml:space="preserve">площадью 64,8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Михайловское шоссе, 31</w:t>
            </w:r>
            <w:r w:rsidRPr="00FD46E4">
              <w:rPr>
                <w:rStyle w:val="2"/>
                <w:sz w:val="22"/>
                <w:szCs w:val="22"/>
              </w:rPr>
              <w:t>,</w:t>
            </w:r>
          </w:p>
          <w:p w:rsidR="00AC2EEA" w:rsidRPr="00FD46E4" w:rsidRDefault="00AC2EEA" w:rsidP="0028207B">
            <w:pPr>
              <w:shd w:val="clear" w:color="auto" w:fill="FFFFFF"/>
              <w:ind w:left="79"/>
              <w:rPr>
                <w:bCs/>
                <w:snapToGrid w:val="0"/>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rPr>
            </w:pPr>
            <w:r w:rsidRPr="00FD46E4">
              <w:rPr>
                <w:bCs/>
                <w:snapToGrid w:val="0"/>
                <w:sz w:val="22"/>
                <w:szCs w:val="22"/>
              </w:rPr>
              <w:t>:1001/Б6</w:t>
            </w:r>
            <w:r w:rsidRPr="00FD46E4">
              <w:rPr>
                <w:sz w:val="22"/>
                <w:szCs w:val="22"/>
              </w:rPr>
              <w:t>, принадлежащий Продавцу на основании свидетельства о праве собственности 31-АВ № 296001 от 21.11.2011 г.</w:t>
            </w:r>
          </w:p>
        </w:tc>
      </w:tr>
      <w:tr w:rsidR="00AC2EEA" w:rsidRPr="00FD46E4" w:rsidTr="0028207B">
        <w:tc>
          <w:tcPr>
            <w:tcW w:w="9889"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столовой (общественное питание) </w:t>
            </w:r>
            <w:r w:rsidRPr="00FD46E4">
              <w:rPr>
                <w:sz w:val="22"/>
                <w:szCs w:val="22"/>
              </w:rPr>
              <w:t xml:space="preserve">площадью 482,4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Михайловское шоссе, 31</w:t>
            </w:r>
            <w:r w:rsidRPr="00FD46E4">
              <w:rPr>
                <w:rStyle w:val="2"/>
                <w:sz w:val="22"/>
                <w:szCs w:val="22"/>
              </w:rPr>
              <w:t>,</w:t>
            </w:r>
          </w:p>
          <w:p w:rsidR="00AC2EEA" w:rsidRPr="00FD46E4" w:rsidRDefault="00AC2EEA" w:rsidP="0028207B">
            <w:pPr>
              <w:shd w:val="clear" w:color="auto" w:fill="FFFFFF"/>
              <w:ind w:left="79"/>
              <w:rPr>
                <w:bCs/>
                <w:snapToGrid w:val="0"/>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rPr>
            </w:pPr>
            <w:r w:rsidRPr="00FD46E4">
              <w:rPr>
                <w:bCs/>
                <w:snapToGrid w:val="0"/>
                <w:sz w:val="22"/>
                <w:szCs w:val="22"/>
              </w:rPr>
              <w:t>:1001/А3</w:t>
            </w:r>
            <w:r w:rsidRPr="00FD46E4">
              <w:rPr>
                <w:sz w:val="22"/>
                <w:szCs w:val="22"/>
              </w:rPr>
              <w:t>, принадлежащий Продавцу на основании свидетельства о праве собственности 31-АВ № 296002 от 21.11.2011 г.</w:t>
            </w:r>
          </w:p>
        </w:tc>
      </w:tr>
      <w:tr w:rsidR="00AC2EEA" w:rsidRPr="00FD46E4" w:rsidTr="0028207B">
        <w:tc>
          <w:tcPr>
            <w:tcW w:w="9889"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шкуропосолочной и жестяно-баночный цех (промышленное) </w:t>
            </w:r>
            <w:r w:rsidRPr="00FD46E4">
              <w:rPr>
                <w:sz w:val="22"/>
                <w:szCs w:val="22"/>
              </w:rPr>
              <w:t xml:space="preserve">площадью 2554,4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Михайловское шоссе, 31</w:t>
            </w:r>
            <w:r w:rsidRPr="00FD46E4">
              <w:rPr>
                <w:rStyle w:val="2"/>
                <w:sz w:val="22"/>
                <w:szCs w:val="22"/>
              </w:rPr>
              <w:t>,</w:t>
            </w:r>
          </w:p>
          <w:p w:rsidR="00AC2EEA" w:rsidRPr="00FD46E4" w:rsidRDefault="00AC2EEA" w:rsidP="0028207B">
            <w:pPr>
              <w:shd w:val="clear" w:color="auto" w:fill="FFFFFF"/>
              <w:ind w:left="79"/>
              <w:rPr>
                <w:bCs/>
                <w:snapToGrid w:val="0"/>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rPr>
            </w:pPr>
            <w:r w:rsidRPr="00FD46E4">
              <w:rPr>
                <w:bCs/>
                <w:snapToGrid w:val="0"/>
                <w:sz w:val="22"/>
                <w:szCs w:val="22"/>
              </w:rPr>
              <w:t>:1001/Б5</w:t>
            </w:r>
            <w:r w:rsidRPr="00FD46E4">
              <w:rPr>
                <w:sz w:val="22"/>
                <w:szCs w:val="22"/>
              </w:rPr>
              <w:t>, принадлежащий Продавцу на основании свидетельства о праве собственности 31-АВ № 296003 от 21.11.2011 г.</w:t>
            </w:r>
          </w:p>
        </w:tc>
      </w:tr>
      <w:tr w:rsidR="00AC2EEA" w:rsidRPr="00FD46E4" w:rsidTr="0028207B">
        <w:tc>
          <w:tcPr>
            <w:tcW w:w="9889"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гаража (гаражное)  </w:t>
            </w:r>
            <w:r w:rsidRPr="00FD46E4">
              <w:rPr>
                <w:sz w:val="22"/>
                <w:szCs w:val="22"/>
              </w:rPr>
              <w:t xml:space="preserve">площадью 143,1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Михайловское шоссе, 31</w:t>
            </w:r>
            <w:r w:rsidRPr="00FD46E4">
              <w:rPr>
                <w:rStyle w:val="2"/>
                <w:sz w:val="22"/>
                <w:szCs w:val="22"/>
              </w:rPr>
              <w:t>,</w:t>
            </w:r>
          </w:p>
          <w:p w:rsidR="00AC2EEA" w:rsidRPr="00FD46E4" w:rsidRDefault="00AC2EEA" w:rsidP="0028207B">
            <w:pPr>
              <w:shd w:val="clear" w:color="auto" w:fill="FFFFFF"/>
              <w:ind w:left="79"/>
              <w:rPr>
                <w:bCs/>
                <w:snapToGrid w:val="0"/>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rPr>
            </w:pPr>
            <w:r w:rsidRPr="00FD46E4">
              <w:rPr>
                <w:bCs/>
                <w:snapToGrid w:val="0"/>
                <w:sz w:val="22"/>
                <w:szCs w:val="22"/>
              </w:rPr>
              <w:t>:1001/Б15</w:t>
            </w:r>
            <w:r w:rsidRPr="00FD46E4">
              <w:rPr>
                <w:sz w:val="22"/>
                <w:szCs w:val="22"/>
              </w:rPr>
              <w:t>, принадлежащий Продавцу на основании свидетельства о праве собственности 31-АВ № 296011 от 21.11.2011 г.</w:t>
            </w:r>
          </w:p>
        </w:tc>
      </w:tr>
      <w:tr w:rsidR="00AC2EEA" w:rsidRPr="00FD46E4" w:rsidTr="0028207B">
        <w:tc>
          <w:tcPr>
            <w:tcW w:w="9889"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помещение (отделение полуфабрикатов)  </w:t>
            </w:r>
            <w:r w:rsidRPr="00FD46E4">
              <w:rPr>
                <w:sz w:val="22"/>
                <w:szCs w:val="22"/>
              </w:rPr>
              <w:t xml:space="preserve">площадью 1699,4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Михайловское шоссе, 31</w:t>
            </w:r>
            <w:r w:rsidRPr="00FD46E4">
              <w:rPr>
                <w:rStyle w:val="2"/>
                <w:sz w:val="22"/>
                <w:szCs w:val="22"/>
              </w:rPr>
              <w:t>,</w:t>
            </w:r>
          </w:p>
          <w:p w:rsidR="00AC2EEA" w:rsidRPr="00FD46E4" w:rsidRDefault="00AC2EEA" w:rsidP="0028207B">
            <w:pPr>
              <w:shd w:val="clear" w:color="auto" w:fill="FFFFFF"/>
              <w:ind w:left="79"/>
              <w:rPr>
                <w:bCs/>
                <w:snapToGrid w:val="0"/>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rPr>
            </w:pPr>
            <w:r w:rsidRPr="00FD46E4">
              <w:rPr>
                <w:bCs/>
                <w:snapToGrid w:val="0"/>
                <w:sz w:val="22"/>
                <w:szCs w:val="22"/>
              </w:rPr>
              <w:t>:1002/Б</w:t>
            </w:r>
            <w:r w:rsidRPr="00FD46E4">
              <w:rPr>
                <w:sz w:val="22"/>
                <w:szCs w:val="22"/>
              </w:rPr>
              <w:t>, принадлежащий Продавцу на основании свидетельства о праве собственности 31-АВ № 296099 от 30.11.2011 г.</w:t>
            </w:r>
          </w:p>
        </w:tc>
      </w:tr>
      <w:tr w:rsidR="00AC2EEA" w:rsidRPr="00FD46E4" w:rsidTr="0028207B">
        <w:tc>
          <w:tcPr>
            <w:tcW w:w="9889"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медпункта (лечебно-санаторное) </w:t>
            </w:r>
            <w:r w:rsidRPr="00FD46E4">
              <w:rPr>
                <w:sz w:val="22"/>
                <w:szCs w:val="22"/>
              </w:rPr>
              <w:t xml:space="preserve">площадью 140,7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Михайловское шоссе, 31</w:t>
            </w:r>
            <w:r w:rsidRPr="00FD46E4">
              <w:rPr>
                <w:rStyle w:val="2"/>
                <w:sz w:val="22"/>
                <w:szCs w:val="22"/>
              </w:rPr>
              <w:t>,</w:t>
            </w:r>
          </w:p>
          <w:p w:rsidR="00AC2EEA" w:rsidRPr="00FD46E4" w:rsidRDefault="00AC2EEA" w:rsidP="0028207B">
            <w:pPr>
              <w:shd w:val="clear" w:color="auto" w:fill="FFFFFF"/>
              <w:ind w:left="79"/>
              <w:rPr>
                <w:bCs/>
                <w:snapToGrid w:val="0"/>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rPr>
            </w:pPr>
            <w:r w:rsidRPr="00FD46E4">
              <w:rPr>
                <w:bCs/>
                <w:snapToGrid w:val="0"/>
                <w:sz w:val="22"/>
                <w:szCs w:val="22"/>
              </w:rPr>
              <w:t>:1001/А1</w:t>
            </w:r>
            <w:r w:rsidRPr="00FD46E4">
              <w:rPr>
                <w:sz w:val="22"/>
                <w:szCs w:val="22"/>
              </w:rPr>
              <w:t>, принадлежащий Продавцу на основании свидетельства о праве собственности 31-АВ № 296071 от 28.11.2011 г.</w:t>
            </w:r>
          </w:p>
        </w:tc>
      </w:tr>
      <w:tr w:rsidR="00AC2EEA" w:rsidRPr="00FD46E4" w:rsidTr="0028207B">
        <w:tc>
          <w:tcPr>
            <w:tcW w:w="9889"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главный корпус (промышленное) </w:t>
            </w:r>
            <w:r w:rsidRPr="00FD46E4">
              <w:rPr>
                <w:sz w:val="22"/>
                <w:szCs w:val="22"/>
              </w:rPr>
              <w:t xml:space="preserve">площадью 8010,9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Михайловское шоссе, 31</w:t>
            </w:r>
            <w:r w:rsidRPr="00FD46E4">
              <w:rPr>
                <w:rStyle w:val="2"/>
                <w:sz w:val="22"/>
                <w:szCs w:val="22"/>
              </w:rPr>
              <w:t>,</w:t>
            </w:r>
          </w:p>
          <w:p w:rsidR="00AC2EEA" w:rsidRPr="00FD46E4" w:rsidRDefault="00AC2EEA" w:rsidP="0028207B">
            <w:pPr>
              <w:shd w:val="clear" w:color="auto" w:fill="FFFFFF"/>
              <w:ind w:left="79"/>
              <w:rPr>
                <w:bCs/>
                <w:snapToGrid w:val="0"/>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rPr>
            </w:pPr>
            <w:r w:rsidRPr="00FD46E4">
              <w:rPr>
                <w:bCs/>
                <w:snapToGrid w:val="0"/>
                <w:sz w:val="22"/>
                <w:szCs w:val="22"/>
              </w:rPr>
              <w:t>:1001/Б2</w:t>
            </w:r>
            <w:r w:rsidRPr="00FD46E4">
              <w:rPr>
                <w:sz w:val="22"/>
                <w:szCs w:val="22"/>
              </w:rPr>
              <w:t xml:space="preserve">, принадлежащий Продавцу на основании свидетельства о праве собственности 31-АВ № </w:t>
            </w:r>
            <w:r w:rsidRPr="00FD46E4">
              <w:rPr>
                <w:sz w:val="22"/>
                <w:szCs w:val="22"/>
              </w:rPr>
              <w:lastRenderedPageBreak/>
              <w:t>296070 от 28.11.2011 г.</w:t>
            </w:r>
          </w:p>
        </w:tc>
      </w:tr>
      <w:tr w:rsidR="00AC2EEA" w:rsidRPr="00FD46E4" w:rsidTr="0028207B">
        <w:tc>
          <w:tcPr>
            <w:tcW w:w="9889" w:type="dxa"/>
            <w:vAlign w:val="center"/>
          </w:tcPr>
          <w:p w:rsidR="00AC2EEA" w:rsidRPr="00A50D96" w:rsidRDefault="00AC2EEA" w:rsidP="0028207B">
            <w:pPr>
              <w:widowControl w:val="0"/>
              <w:autoSpaceDE w:val="0"/>
              <w:autoSpaceDN w:val="0"/>
              <w:adjustRightInd w:val="0"/>
              <w:rPr>
                <w:rStyle w:val="4113"/>
                <w:b w:val="0"/>
                <w:sz w:val="22"/>
                <w:szCs w:val="22"/>
              </w:rPr>
            </w:pPr>
            <w:r w:rsidRPr="000C0618">
              <w:rPr>
                <w:sz w:val="22"/>
                <w:szCs w:val="22"/>
              </w:rPr>
              <w:lastRenderedPageBreak/>
              <w:t>Нежилое помещение площадью 945,7 кв.м.</w:t>
            </w:r>
            <w:r>
              <w:rPr>
                <w:sz w:val="22"/>
                <w:szCs w:val="22"/>
              </w:rPr>
              <w:t xml:space="preserve"> -АБК, </w:t>
            </w:r>
            <w:r w:rsidRPr="00A50D96">
              <w:rPr>
                <w:rStyle w:val="4112"/>
                <w:b w:val="0"/>
                <w:bCs w:val="0"/>
                <w:sz w:val="22"/>
                <w:szCs w:val="22"/>
              </w:rPr>
              <w:t>расположенное по адресу:</w:t>
            </w:r>
            <w:r w:rsidRPr="00A50D96">
              <w:rPr>
                <w:rStyle w:val="4113"/>
                <w:b w:val="0"/>
                <w:sz w:val="22"/>
                <w:szCs w:val="22"/>
              </w:rPr>
              <w:t xml:space="preserve"> </w:t>
            </w:r>
            <w:r w:rsidRPr="000C0618">
              <w:rPr>
                <w:sz w:val="22"/>
                <w:szCs w:val="22"/>
              </w:rPr>
              <w:t>Белгородская область, г.Белгород,  Михайловское шоссе, 31</w:t>
            </w:r>
            <w:r>
              <w:rPr>
                <w:rStyle w:val="2"/>
                <w:sz w:val="22"/>
                <w:szCs w:val="22"/>
              </w:rPr>
              <w:t>,</w:t>
            </w:r>
          </w:p>
          <w:p w:rsidR="00AC2EEA" w:rsidRPr="00FD46E4" w:rsidRDefault="00AC2EEA" w:rsidP="0028207B">
            <w:pPr>
              <w:widowControl w:val="0"/>
              <w:autoSpaceDE w:val="0"/>
              <w:autoSpaceDN w:val="0"/>
              <w:adjustRightInd w:val="0"/>
              <w:rPr>
                <w:snapToGrid w:val="0"/>
              </w:rPr>
            </w:pPr>
            <w:r w:rsidRPr="00A50D96">
              <w:rPr>
                <w:rStyle w:val="4113"/>
                <w:b w:val="0"/>
                <w:sz w:val="22"/>
                <w:szCs w:val="22"/>
              </w:rPr>
              <w:t xml:space="preserve">Кадастровый номер </w:t>
            </w:r>
            <w:r w:rsidRPr="000C0618">
              <w:rPr>
                <w:sz w:val="22"/>
                <w:szCs w:val="22"/>
              </w:rPr>
              <w:t xml:space="preserve"> 31:16:00:00:21971/1/23:1001/А</w:t>
            </w:r>
            <w:r>
              <w:rPr>
                <w:sz w:val="22"/>
                <w:szCs w:val="22"/>
              </w:rPr>
              <w:t xml:space="preserve">, </w:t>
            </w:r>
            <w:r w:rsidRPr="00097156">
              <w:rPr>
                <w:sz w:val="22"/>
                <w:szCs w:val="22"/>
              </w:rPr>
              <w:t>принадлежащий Продавцу на основании свидетельства о праве собственности</w:t>
            </w:r>
            <w:r>
              <w:rPr>
                <w:sz w:val="22"/>
                <w:szCs w:val="22"/>
              </w:rPr>
              <w:t xml:space="preserve"> </w:t>
            </w:r>
            <w:r w:rsidRPr="000C0618">
              <w:rPr>
                <w:sz w:val="22"/>
                <w:szCs w:val="22"/>
              </w:rPr>
              <w:t>31-АВ № 322292 от 28.12.2011 г.</w:t>
            </w:r>
          </w:p>
        </w:tc>
      </w:tr>
    </w:tbl>
    <w:p w:rsidR="00AC2EEA" w:rsidRDefault="00AC2EEA" w:rsidP="00AC2EEA">
      <w:pPr>
        <w:widowControl w:val="0"/>
        <w:autoSpaceDE w:val="0"/>
        <w:autoSpaceDN w:val="0"/>
        <w:adjustRightInd w:val="0"/>
      </w:pPr>
    </w:p>
    <w:p w:rsidR="00AC2EEA" w:rsidRPr="002B56F8" w:rsidRDefault="00AC2EEA" w:rsidP="00AC2EEA">
      <w:pPr>
        <w:ind w:right="1" w:firstLine="567"/>
        <w:jc w:val="both"/>
      </w:pPr>
      <w:r w:rsidRPr="00E04753">
        <w:t>1.2. Продавец гарантирует, что до заключения настоящего Договора Объекты продажи никому другому не проданы, не заложены, в аренду или доверительное управление</w:t>
      </w:r>
      <w:r w:rsidRPr="002B56F8">
        <w:t xml:space="preserve"> не переданы, в споре, под арестом и запретом не состоят и свободны от любых прав третьих лиц. Продавцом не выдавались какие-либо согласования или разрешения на проектирование или строительство каких-либо зданий, строений или сооружений, или установление сервитутов близ Объектов продажи.  </w:t>
      </w:r>
    </w:p>
    <w:p w:rsidR="00AC2EEA" w:rsidRPr="002B56F8" w:rsidRDefault="00AC2EEA" w:rsidP="00AC2EEA">
      <w:pPr>
        <w:ind w:right="1" w:firstLine="567"/>
        <w:jc w:val="both"/>
      </w:pPr>
    </w:p>
    <w:p w:rsidR="00AC2EEA" w:rsidRPr="00817F51" w:rsidRDefault="00AC2EEA" w:rsidP="00AC2EEA">
      <w:pPr>
        <w:shd w:val="clear" w:color="auto" w:fill="FFFFFF"/>
        <w:tabs>
          <w:tab w:val="left" w:pos="1162"/>
        </w:tabs>
        <w:ind w:right="5"/>
        <w:jc w:val="both"/>
        <w:rPr>
          <w:b/>
          <w:bCs/>
        </w:rPr>
      </w:pPr>
    </w:p>
    <w:p w:rsidR="00AC2EEA" w:rsidRPr="00817F51" w:rsidRDefault="00AC2EEA" w:rsidP="00AC2EEA">
      <w:pPr>
        <w:widowControl w:val="0"/>
        <w:shd w:val="clear" w:color="auto" w:fill="FFFFFF"/>
        <w:tabs>
          <w:tab w:val="left" w:pos="567"/>
        </w:tabs>
        <w:autoSpaceDE w:val="0"/>
        <w:autoSpaceDN w:val="0"/>
        <w:ind w:right="5"/>
        <w:jc w:val="both"/>
        <w:rPr>
          <w:b/>
          <w:bCs/>
        </w:rPr>
      </w:pPr>
      <w:r w:rsidRPr="00817F51">
        <w:rPr>
          <w:b/>
          <w:bCs/>
        </w:rPr>
        <w:t>2. ЦЕНА ОБЪЕКТА ПРОДАЖИ И ПОРЯДОК РАСЧЕТОВ</w:t>
      </w:r>
    </w:p>
    <w:p w:rsidR="00AC2EEA" w:rsidRPr="00817F51" w:rsidRDefault="00AC2EEA" w:rsidP="00AC2EEA">
      <w:pPr>
        <w:shd w:val="clear" w:color="auto" w:fill="FFFFFF"/>
        <w:tabs>
          <w:tab w:val="left" w:pos="1162"/>
        </w:tabs>
        <w:ind w:right="5" w:firstLine="567"/>
        <w:jc w:val="both"/>
      </w:pPr>
      <w:r w:rsidRPr="00817F51">
        <w:t xml:space="preserve">2.1. Цена Объектов продажи составляет _________ (_____) рублей </w:t>
      </w:r>
    </w:p>
    <w:p w:rsidR="00AC2EEA" w:rsidRPr="00817F51" w:rsidRDefault="00AC2EEA" w:rsidP="00AC2EEA">
      <w:pPr>
        <w:shd w:val="clear" w:color="auto" w:fill="FFFFFF"/>
        <w:ind w:right="5" w:firstLine="567"/>
        <w:jc w:val="both"/>
      </w:pPr>
      <w:r w:rsidRPr="00817F51">
        <w:t>2.2. Оплата цены Объектов продажи в сумме ________ (_____) рублей</w:t>
      </w:r>
      <w:r>
        <w:t xml:space="preserve"> </w:t>
      </w:r>
      <w:r w:rsidRPr="00817F51">
        <w:t xml:space="preserve">  осуществляется Покупателем путем единовременного безналичного перечисления денежных средств на расчетный счет Продавца по банковским реквизитам, указанным в </w:t>
      </w:r>
      <w:r>
        <w:t>пункте</w:t>
      </w:r>
      <w:r w:rsidRPr="00817F51">
        <w:t xml:space="preserve"> 10 настоящего Договора в течение </w:t>
      </w:r>
      <w:r>
        <w:t>десяти</w:t>
      </w:r>
      <w:r w:rsidRPr="00817F51">
        <w:t xml:space="preserve"> дней с момента его подписания.  </w:t>
      </w:r>
    </w:p>
    <w:p w:rsidR="00AC2EEA" w:rsidRPr="00817F51" w:rsidRDefault="00AC2EEA" w:rsidP="00AC2EEA">
      <w:pPr>
        <w:shd w:val="clear" w:color="auto" w:fill="FFFFFF"/>
        <w:ind w:right="5" w:firstLine="709"/>
        <w:jc w:val="both"/>
      </w:pPr>
      <w:r w:rsidRPr="00817F51">
        <w:t xml:space="preserve">В счёт оплаты засчитывается задаток, уплаченный Покупателем при проведении торгов в </w:t>
      </w:r>
      <w:r>
        <w:t>сумме</w:t>
      </w:r>
      <w:r w:rsidRPr="00817F51">
        <w:t xml:space="preserve"> </w:t>
      </w:r>
      <w:r>
        <w:t>___________</w:t>
      </w:r>
      <w:r w:rsidRPr="00817F51">
        <w:t>рублей</w:t>
      </w:r>
      <w:r>
        <w:t>.</w:t>
      </w:r>
    </w:p>
    <w:p w:rsidR="00AC2EEA" w:rsidRPr="00817F51" w:rsidRDefault="00AC2EEA" w:rsidP="00AC2EEA"/>
    <w:p w:rsidR="00AC2EEA" w:rsidRPr="00817F51" w:rsidRDefault="00AC2EEA" w:rsidP="00AC2EEA">
      <w:pPr>
        <w:widowControl w:val="0"/>
        <w:shd w:val="clear" w:color="auto" w:fill="FFFFFF"/>
        <w:tabs>
          <w:tab w:val="left" w:pos="567"/>
        </w:tabs>
        <w:autoSpaceDE w:val="0"/>
        <w:autoSpaceDN w:val="0"/>
        <w:ind w:right="5"/>
        <w:jc w:val="both"/>
        <w:rPr>
          <w:b/>
          <w:bCs/>
        </w:rPr>
      </w:pPr>
      <w:r w:rsidRPr="00817F51">
        <w:rPr>
          <w:b/>
          <w:bCs/>
        </w:rPr>
        <w:t>3. ПРАВА И ОБЯЗАННОСТИ СТОРОН</w:t>
      </w:r>
    </w:p>
    <w:p w:rsidR="00AC2EEA" w:rsidRPr="00817F51" w:rsidRDefault="00AC2EEA" w:rsidP="00AC2EEA">
      <w:pPr>
        <w:shd w:val="clear" w:color="auto" w:fill="FFFFFF"/>
        <w:tabs>
          <w:tab w:val="left" w:pos="1171"/>
        </w:tabs>
        <w:ind w:left="567" w:right="5"/>
        <w:jc w:val="both"/>
      </w:pPr>
      <w:r w:rsidRPr="00817F51">
        <w:t xml:space="preserve"> 3.1. </w:t>
      </w:r>
      <w:r w:rsidRPr="00817F51">
        <w:rPr>
          <w:u w:val="single"/>
        </w:rPr>
        <w:t>Продавец обязуется</w:t>
      </w:r>
      <w:r w:rsidRPr="00817F51">
        <w:t>:</w:t>
      </w:r>
    </w:p>
    <w:p w:rsidR="00AC2EEA" w:rsidRPr="00817F51" w:rsidRDefault="00AC2EEA" w:rsidP="00AC2EEA">
      <w:pPr>
        <w:widowControl w:val="0"/>
        <w:numPr>
          <w:ilvl w:val="0"/>
          <w:numId w:val="1"/>
        </w:numPr>
        <w:shd w:val="clear" w:color="auto" w:fill="FFFFFF"/>
        <w:tabs>
          <w:tab w:val="clear" w:pos="360"/>
          <w:tab w:val="num" w:pos="0"/>
          <w:tab w:val="left" w:pos="709"/>
        </w:tabs>
        <w:autoSpaceDE w:val="0"/>
        <w:autoSpaceDN w:val="0"/>
        <w:ind w:left="0" w:right="5" w:firstLine="567"/>
        <w:jc w:val="both"/>
      </w:pPr>
      <w:r w:rsidRPr="00817F51">
        <w:t xml:space="preserve">передать Покупателю по акту приема-передачи, подписываемому сторонами, Объекты продажи, указанный в </w:t>
      </w:r>
      <w:r>
        <w:t>пункте</w:t>
      </w:r>
      <w:r w:rsidRPr="00817F51">
        <w:t xml:space="preserve"> </w:t>
      </w:r>
      <w:fldSimple w:instr=" REF _Ref89149300 \r \h  \* MERGEFORMAT ">
        <w:r>
          <w:t>1</w:t>
        </w:r>
      </w:fldSimple>
      <w:r w:rsidRPr="00817F51">
        <w:t>. настоящего Договора, после выполнения Покупателем обязанности по оплате имущества;</w:t>
      </w:r>
    </w:p>
    <w:p w:rsidR="00AC2EEA" w:rsidRPr="00817F51" w:rsidRDefault="00AC2EEA" w:rsidP="00AC2EEA">
      <w:pPr>
        <w:widowControl w:val="0"/>
        <w:numPr>
          <w:ilvl w:val="0"/>
          <w:numId w:val="1"/>
        </w:numPr>
        <w:shd w:val="clear" w:color="auto" w:fill="FFFFFF"/>
        <w:tabs>
          <w:tab w:val="clear" w:pos="360"/>
          <w:tab w:val="num" w:pos="0"/>
          <w:tab w:val="left" w:pos="709"/>
        </w:tabs>
        <w:autoSpaceDE w:val="0"/>
        <w:autoSpaceDN w:val="0"/>
        <w:ind w:left="0" w:right="5" w:firstLine="567"/>
        <w:jc w:val="both"/>
      </w:pPr>
      <w:r w:rsidRPr="00817F51">
        <w:t>передать Покупателю Объекты продажи, являющиеся предметом купли-продажи свободными на момент продажи от арестов, залогов, иных обременении и прав третьих лиц;</w:t>
      </w:r>
    </w:p>
    <w:p w:rsidR="00AC2EEA" w:rsidRPr="00817F51" w:rsidRDefault="00AC2EEA" w:rsidP="00AC2EEA">
      <w:pPr>
        <w:widowControl w:val="0"/>
        <w:numPr>
          <w:ilvl w:val="0"/>
          <w:numId w:val="1"/>
        </w:numPr>
        <w:shd w:val="clear" w:color="auto" w:fill="FFFFFF"/>
        <w:tabs>
          <w:tab w:val="clear" w:pos="360"/>
          <w:tab w:val="num" w:pos="0"/>
          <w:tab w:val="left" w:pos="709"/>
        </w:tabs>
        <w:autoSpaceDE w:val="0"/>
        <w:autoSpaceDN w:val="0"/>
        <w:ind w:left="0" w:right="5" w:firstLine="567"/>
        <w:jc w:val="both"/>
      </w:pPr>
      <w:r w:rsidRPr="00817F51">
        <w:t>одновременно с передачей Объектов продажи передать Покупателю все относящиеся к нему документы;</w:t>
      </w:r>
    </w:p>
    <w:p w:rsidR="00AC2EEA" w:rsidRPr="00817F51" w:rsidRDefault="00AC2EEA" w:rsidP="00AC2EEA">
      <w:pPr>
        <w:widowControl w:val="0"/>
        <w:numPr>
          <w:ilvl w:val="0"/>
          <w:numId w:val="1"/>
        </w:numPr>
        <w:shd w:val="clear" w:color="auto" w:fill="FFFFFF"/>
        <w:tabs>
          <w:tab w:val="clear" w:pos="360"/>
          <w:tab w:val="num" w:pos="0"/>
          <w:tab w:val="left" w:pos="709"/>
        </w:tabs>
        <w:autoSpaceDE w:val="0"/>
        <w:autoSpaceDN w:val="0"/>
        <w:ind w:left="0" w:right="5" w:firstLine="567"/>
        <w:jc w:val="both"/>
      </w:pPr>
      <w:r w:rsidRPr="00817F51">
        <w:t>осуществлять все необходимые действия и представлять все необходимые документы для государственной регистрации перехода прав на Объект продажи;</w:t>
      </w:r>
    </w:p>
    <w:p w:rsidR="00AC2EEA" w:rsidRPr="00817F51" w:rsidRDefault="00AC2EEA" w:rsidP="00AC2EEA">
      <w:pPr>
        <w:shd w:val="clear" w:color="auto" w:fill="FFFFFF"/>
        <w:tabs>
          <w:tab w:val="left" w:pos="1171"/>
        </w:tabs>
        <w:ind w:left="567" w:right="5"/>
        <w:jc w:val="both"/>
      </w:pPr>
    </w:p>
    <w:p w:rsidR="00AC2EEA" w:rsidRPr="00817F51" w:rsidRDefault="00AC2EEA" w:rsidP="00AC2EEA">
      <w:pPr>
        <w:shd w:val="clear" w:color="auto" w:fill="FFFFFF"/>
        <w:tabs>
          <w:tab w:val="left" w:pos="1171"/>
        </w:tabs>
        <w:ind w:left="567" w:right="5"/>
        <w:jc w:val="both"/>
      </w:pPr>
    </w:p>
    <w:p w:rsidR="00AC2EEA" w:rsidRPr="00817F51" w:rsidRDefault="00AC2EEA" w:rsidP="00AC2EEA">
      <w:pPr>
        <w:shd w:val="clear" w:color="auto" w:fill="FFFFFF"/>
        <w:tabs>
          <w:tab w:val="left" w:pos="1171"/>
        </w:tabs>
        <w:ind w:left="567" w:right="5"/>
        <w:jc w:val="both"/>
        <w:rPr>
          <w:u w:val="single"/>
        </w:rPr>
      </w:pPr>
      <w:r w:rsidRPr="00817F51">
        <w:t xml:space="preserve">3.2. </w:t>
      </w:r>
      <w:r w:rsidRPr="00817F51">
        <w:rPr>
          <w:u w:val="single"/>
        </w:rPr>
        <w:t>Покупатель обязуется:</w:t>
      </w:r>
    </w:p>
    <w:p w:rsidR="00AC2EEA" w:rsidRPr="00817F51" w:rsidRDefault="00AC2EEA" w:rsidP="00AC2EEA">
      <w:pPr>
        <w:widowControl w:val="0"/>
        <w:numPr>
          <w:ilvl w:val="0"/>
          <w:numId w:val="1"/>
        </w:numPr>
        <w:shd w:val="clear" w:color="auto" w:fill="FFFFFF"/>
        <w:tabs>
          <w:tab w:val="clear" w:pos="360"/>
          <w:tab w:val="num" w:pos="0"/>
          <w:tab w:val="left" w:pos="709"/>
        </w:tabs>
        <w:autoSpaceDE w:val="0"/>
        <w:autoSpaceDN w:val="0"/>
        <w:ind w:left="0" w:right="5" w:firstLine="567"/>
        <w:jc w:val="both"/>
      </w:pPr>
      <w:r w:rsidRPr="00817F51">
        <w:t>принять Объекты продажи в момент передачи по передаточному акту, подписываемому сторонами, в соответствии с п</w:t>
      </w:r>
      <w:r>
        <w:t>унктом</w:t>
      </w:r>
      <w:r w:rsidRPr="00817F51">
        <w:t xml:space="preserve"> 4. настоящего Договора;</w:t>
      </w:r>
    </w:p>
    <w:p w:rsidR="00AC2EEA" w:rsidRPr="00817F51" w:rsidRDefault="00AC2EEA" w:rsidP="00AC2EEA">
      <w:pPr>
        <w:widowControl w:val="0"/>
        <w:numPr>
          <w:ilvl w:val="0"/>
          <w:numId w:val="1"/>
        </w:numPr>
        <w:shd w:val="clear" w:color="auto" w:fill="FFFFFF"/>
        <w:tabs>
          <w:tab w:val="clear" w:pos="360"/>
          <w:tab w:val="num" w:pos="0"/>
          <w:tab w:val="left" w:pos="709"/>
        </w:tabs>
        <w:autoSpaceDE w:val="0"/>
        <w:autoSpaceDN w:val="0"/>
        <w:ind w:left="0" w:right="5" w:firstLine="567"/>
        <w:jc w:val="both"/>
      </w:pPr>
      <w:r w:rsidRPr="00817F51">
        <w:t xml:space="preserve">оплатить приобретаемые Объекты продажи в порядке, определенном </w:t>
      </w:r>
      <w:r>
        <w:t>пункте</w:t>
      </w:r>
      <w:r w:rsidRPr="00817F51">
        <w:t xml:space="preserve"> </w:t>
      </w:r>
      <w:fldSimple w:instr=" REF _Ref89149404 \r \h  \* MERGEFORMAT ">
        <w:r>
          <w:t>2</w:t>
        </w:r>
      </w:fldSimple>
      <w:r w:rsidRPr="00817F51">
        <w:t>. настоящего Договора</w:t>
      </w:r>
    </w:p>
    <w:p w:rsidR="00AC2EEA" w:rsidRPr="00817F51" w:rsidRDefault="00AC2EEA" w:rsidP="00AC2EEA">
      <w:pPr>
        <w:widowControl w:val="0"/>
        <w:numPr>
          <w:ilvl w:val="0"/>
          <w:numId w:val="1"/>
        </w:numPr>
        <w:shd w:val="clear" w:color="auto" w:fill="FFFFFF"/>
        <w:tabs>
          <w:tab w:val="clear" w:pos="360"/>
          <w:tab w:val="num" w:pos="0"/>
          <w:tab w:val="left" w:pos="709"/>
        </w:tabs>
        <w:autoSpaceDE w:val="0"/>
        <w:autoSpaceDN w:val="0"/>
        <w:ind w:left="0" w:right="5" w:firstLine="567"/>
        <w:jc w:val="both"/>
      </w:pPr>
      <w:r w:rsidRPr="00817F51">
        <w:t>нести расходы по заключению настоящего Договора, государственной регистрации перехода прав на Объекты продажи;</w:t>
      </w:r>
    </w:p>
    <w:p w:rsidR="00AC2EEA" w:rsidRPr="00817F51" w:rsidRDefault="00AC2EEA" w:rsidP="00AC2EEA">
      <w:pPr>
        <w:widowControl w:val="0"/>
        <w:numPr>
          <w:ilvl w:val="0"/>
          <w:numId w:val="1"/>
        </w:numPr>
        <w:shd w:val="clear" w:color="auto" w:fill="FFFFFF"/>
        <w:tabs>
          <w:tab w:val="clear" w:pos="360"/>
          <w:tab w:val="num" w:pos="0"/>
          <w:tab w:val="left" w:pos="709"/>
        </w:tabs>
        <w:autoSpaceDE w:val="0"/>
        <w:autoSpaceDN w:val="0"/>
        <w:ind w:left="0" w:right="5" w:firstLine="567"/>
        <w:jc w:val="both"/>
      </w:pPr>
      <w:r w:rsidRPr="00817F51">
        <w:t>нести все расходы, связанные с содержанием и обслуживанием (охрана, коммунальные платежи и др.) с момента подписания Акта приема-передачи;</w:t>
      </w:r>
    </w:p>
    <w:p w:rsidR="00AC2EEA" w:rsidRPr="00817F51" w:rsidRDefault="00AC2EEA" w:rsidP="00AC2EEA">
      <w:pPr>
        <w:shd w:val="clear" w:color="auto" w:fill="FFFFFF"/>
        <w:tabs>
          <w:tab w:val="left" w:pos="709"/>
        </w:tabs>
        <w:ind w:right="5"/>
        <w:jc w:val="both"/>
      </w:pPr>
    </w:p>
    <w:p w:rsidR="00AC2EEA" w:rsidRPr="00817F51" w:rsidRDefault="00AC2EEA" w:rsidP="00AC2EEA">
      <w:pPr>
        <w:widowControl w:val="0"/>
        <w:shd w:val="clear" w:color="auto" w:fill="FFFFFF"/>
        <w:tabs>
          <w:tab w:val="left" w:pos="567"/>
        </w:tabs>
        <w:autoSpaceDE w:val="0"/>
        <w:autoSpaceDN w:val="0"/>
        <w:ind w:right="5"/>
        <w:jc w:val="both"/>
        <w:rPr>
          <w:b/>
          <w:bCs/>
        </w:rPr>
      </w:pPr>
      <w:r w:rsidRPr="00817F51">
        <w:rPr>
          <w:b/>
          <w:bCs/>
        </w:rPr>
        <w:t>4. ПЕРЕДАЧА ОБЪЕКТОВ ПРОДАЖИ</w:t>
      </w:r>
    </w:p>
    <w:p w:rsidR="00AC2EEA" w:rsidRPr="00817F51" w:rsidRDefault="00AC2EEA" w:rsidP="00AC2EEA">
      <w:pPr>
        <w:shd w:val="clear" w:color="auto" w:fill="FFFFFF"/>
        <w:tabs>
          <w:tab w:val="left" w:pos="1152"/>
        </w:tabs>
        <w:ind w:right="5" w:firstLine="720"/>
        <w:jc w:val="both"/>
      </w:pPr>
      <w:r w:rsidRPr="00817F51">
        <w:t>4.1. Передача Объектов продажи Продавцом и принятие их Покупателем оформляются двусторонним актом приема-передачи. Акт приема-передачи является неотъемлемой частью настоящего Договора.</w:t>
      </w:r>
    </w:p>
    <w:p w:rsidR="00AC2EEA" w:rsidRPr="00817F51" w:rsidRDefault="00AC2EEA" w:rsidP="00AC2EEA">
      <w:pPr>
        <w:shd w:val="clear" w:color="auto" w:fill="FFFFFF"/>
        <w:tabs>
          <w:tab w:val="left" w:pos="1152"/>
        </w:tabs>
        <w:ind w:right="5" w:firstLine="720"/>
        <w:jc w:val="both"/>
      </w:pPr>
      <w:r w:rsidRPr="00817F51">
        <w:lastRenderedPageBreak/>
        <w:t>4.2. Обязательство Продавца передать Объекты продажи Покупателю считается исполненным после передачи этих Объектов Покупателю и подписания Сторонами Акта приема-передачи.</w:t>
      </w:r>
    </w:p>
    <w:p w:rsidR="00AC2EEA" w:rsidRPr="00817F51" w:rsidRDefault="00AC2EEA" w:rsidP="00AC2EEA">
      <w:pPr>
        <w:shd w:val="clear" w:color="auto" w:fill="FFFFFF"/>
        <w:tabs>
          <w:tab w:val="left" w:pos="1152"/>
        </w:tabs>
        <w:ind w:right="5" w:firstLine="720"/>
        <w:jc w:val="both"/>
      </w:pPr>
      <w:r w:rsidRPr="00817F51">
        <w:t>4.3. Право собственности на Объекты продажи переходит к Покупателю с момента государственной регистрации перехода права.</w:t>
      </w:r>
    </w:p>
    <w:p w:rsidR="00AC2EEA" w:rsidRPr="00817F51" w:rsidRDefault="00AC2EEA" w:rsidP="00AC2EEA">
      <w:pPr>
        <w:shd w:val="clear" w:color="auto" w:fill="FFFFFF"/>
        <w:tabs>
          <w:tab w:val="left" w:pos="567"/>
        </w:tabs>
        <w:ind w:right="5"/>
        <w:jc w:val="both"/>
        <w:rPr>
          <w:b/>
          <w:bCs/>
        </w:rPr>
      </w:pPr>
    </w:p>
    <w:p w:rsidR="00AC2EEA" w:rsidRPr="00817F51" w:rsidRDefault="00AC2EEA" w:rsidP="00AC2EEA">
      <w:pPr>
        <w:shd w:val="clear" w:color="auto" w:fill="FFFFFF"/>
        <w:tabs>
          <w:tab w:val="left" w:pos="567"/>
        </w:tabs>
        <w:ind w:right="5"/>
        <w:jc w:val="both"/>
        <w:rPr>
          <w:b/>
          <w:bCs/>
        </w:rPr>
      </w:pPr>
    </w:p>
    <w:p w:rsidR="00AC2EEA" w:rsidRPr="00817F51" w:rsidRDefault="00AC2EEA" w:rsidP="00AC2EEA">
      <w:pPr>
        <w:widowControl w:val="0"/>
        <w:shd w:val="clear" w:color="auto" w:fill="FFFFFF"/>
        <w:tabs>
          <w:tab w:val="left" w:pos="567"/>
        </w:tabs>
        <w:autoSpaceDE w:val="0"/>
        <w:autoSpaceDN w:val="0"/>
        <w:ind w:right="5"/>
        <w:jc w:val="both"/>
        <w:rPr>
          <w:b/>
          <w:bCs/>
        </w:rPr>
      </w:pPr>
      <w:r w:rsidRPr="00817F51">
        <w:rPr>
          <w:b/>
          <w:bCs/>
        </w:rPr>
        <w:t>5. ОТВЕТСТВЕННОСТЬ СТОРОН</w:t>
      </w:r>
    </w:p>
    <w:p w:rsidR="00AC2EEA" w:rsidRPr="00817F51" w:rsidRDefault="00AC2EEA" w:rsidP="00AC2EEA">
      <w:pPr>
        <w:shd w:val="clear" w:color="auto" w:fill="FFFFFF"/>
        <w:tabs>
          <w:tab w:val="left" w:pos="1152"/>
        </w:tabs>
        <w:ind w:right="5" w:firstLine="709"/>
        <w:jc w:val="both"/>
      </w:pPr>
      <w:r w:rsidRPr="00817F51">
        <w:t>5.1. За неисполнение или ненадлежащее исполнение обязательств по Договору Стороны несут ответственность в соответствии с гражданским законодательством России и настоящим Договором.</w:t>
      </w:r>
    </w:p>
    <w:p w:rsidR="00AC2EEA" w:rsidRPr="00817F51" w:rsidRDefault="00AC2EEA" w:rsidP="00AC2EEA">
      <w:pPr>
        <w:shd w:val="clear" w:color="auto" w:fill="FFFFFF"/>
        <w:tabs>
          <w:tab w:val="left" w:pos="1152"/>
        </w:tabs>
        <w:ind w:right="5" w:firstLine="709"/>
        <w:jc w:val="both"/>
      </w:pPr>
      <w:r w:rsidRPr="00435B02">
        <w:t>5.2. В случае неисполнения Покупателем п</w:t>
      </w:r>
      <w:r>
        <w:t>ункта</w:t>
      </w:r>
      <w:r w:rsidRPr="00435B02">
        <w:t xml:space="preserve"> 2.2. настоящего Договора, Договор считается расторгнутым, задаток не возвращается.</w:t>
      </w:r>
    </w:p>
    <w:p w:rsidR="00AC2EEA" w:rsidRPr="00817F51" w:rsidRDefault="00AC2EEA" w:rsidP="00AC2EEA">
      <w:pPr>
        <w:shd w:val="clear" w:color="auto" w:fill="FFFFFF"/>
        <w:tabs>
          <w:tab w:val="left" w:pos="1152"/>
        </w:tabs>
        <w:ind w:right="5" w:firstLine="709"/>
        <w:jc w:val="both"/>
      </w:pPr>
      <w:r w:rsidRPr="00817F51">
        <w:t>5.3.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или явлений чрезвычайного характера, возникшие после заключения Договора, которые соответствующая Сторона Договора не могла ни предвидеть, ни предотвратить разумными мерами.</w:t>
      </w:r>
    </w:p>
    <w:p w:rsidR="00AC2EEA" w:rsidRPr="00817F51" w:rsidRDefault="00AC2EEA" w:rsidP="00AC2EEA">
      <w:pPr>
        <w:shd w:val="clear" w:color="auto" w:fill="FFFFFF"/>
        <w:tabs>
          <w:tab w:val="left" w:pos="1157"/>
        </w:tabs>
        <w:ind w:right="5"/>
        <w:jc w:val="both"/>
      </w:pPr>
    </w:p>
    <w:p w:rsidR="00AC2EEA" w:rsidRPr="00817F51" w:rsidRDefault="00AC2EEA" w:rsidP="00AC2EEA">
      <w:pPr>
        <w:widowControl w:val="0"/>
        <w:shd w:val="clear" w:color="auto" w:fill="FFFFFF"/>
        <w:tabs>
          <w:tab w:val="left" w:pos="567"/>
        </w:tabs>
        <w:autoSpaceDE w:val="0"/>
        <w:autoSpaceDN w:val="0"/>
        <w:ind w:right="5"/>
        <w:jc w:val="both"/>
        <w:rPr>
          <w:b/>
          <w:bCs/>
        </w:rPr>
      </w:pPr>
      <w:r w:rsidRPr="00817F51">
        <w:rPr>
          <w:b/>
          <w:bCs/>
        </w:rPr>
        <w:t>6. СРОК ДЕЙСТВИЯ НАСТОЯЩЕГО ДОГОВОРА</w:t>
      </w:r>
    </w:p>
    <w:p w:rsidR="00AC2EEA" w:rsidRPr="00817F51" w:rsidRDefault="00AC2EEA" w:rsidP="00AC2EEA">
      <w:pPr>
        <w:shd w:val="clear" w:color="auto" w:fill="FFFFFF"/>
        <w:tabs>
          <w:tab w:val="left" w:pos="1157"/>
        </w:tabs>
        <w:ind w:right="5" w:firstLine="709"/>
        <w:jc w:val="both"/>
      </w:pPr>
      <w:r w:rsidRPr="00817F51">
        <w:t>6.1. Настоящий договор считается заключенным с момента его подписания.</w:t>
      </w:r>
    </w:p>
    <w:p w:rsidR="00AC2EEA" w:rsidRPr="00817F51" w:rsidRDefault="00AC2EEA" w:rsidP="00AC2EEA">
      <w:pPr>
        <w:shd w:val="clear" w:color="auto" w:fill="FFFFFF"/>
        <w:tabs>
          <w:tab w:val="left" w:pos="1157"/>
        </w:tabs>
        <w:ind w:right="5" w:firstLine="709"/>
        <w:jc w:val="both"/>
      </w:pPr>
      <w:r w:rsidRPr="00817F51">
        <w:t>6.2. Настоящий Договор действует до момента полного выполнения Сторонами взятых на себя обязательств.</w:t>
      </w:r>
    </w:p>
    <w:p w:rsidR="00AC2EEA" w:rsidRPr="00817F51" w:rsidRDefault="00AC2EEA" w:rsidP="00AC2EEA">
      <w:pPr>
        <w:shd w:val="clear" w:color="auto" w:fill="FFFFFF"/>
        <w:tabs>
          <w:tab w:val="left" w:pos="1157"/>
        </w:tabs>
        <w:ind w:right="5"/>
        <w:jc w:val="both"/>
      </w:pPr>
    </w:p>
    <w:p w:rsidR="00AC2EEA" w:rsidRPr="00817F51" w:rsidRDefault="00AC2EEA" w:rsidP="00AC2EEA">
      <w:pPr>
        <w:widowControl w:val="0"/>
        <w:shd w:val="clear" w:color="auto" w:fill="FFFFFF"/>
        <w:tabs>
          <w:tab w:val="left" w:pos="567"/>
        </w:tabs>
        <w:autoSpaceDE w:val="0"/>
        <w:autoSpaceDN w:val="0"/>
        <w:ind w:right="5"/>
        <w:jc w:val="both"/>
        <w:rPr>
          <w:b/>
          <w:bCs/>
        </w:rPr>
      </w:pPr>
      <w:r w:rsidRPr="00817F51">
        <w:rPr>
          <w:b/>
          <w:bCs/>
        </w:rPr>
        <w:t>7. ПОРЯДОК РАЗРЕШЕНИЯ СПОРОВ</w:t>
      </w:r>
    </w:p>
    <w:p w:rsidR="00AC2EEA" w:rsidRPr="00817F51" w:rsidRDefault="00AC2EEA" w:rsidP="00AC2EEA">
      <w:pPr>
        <w:shd w:val="clear" w:color="auto" w:fill="FFFFFF"/>
        <w:tabs>
          <w:tab w:val="left" w:pos="1133"/>
        </w:tabs>
        <w:ind w:right="5" w:firstLine="709"/>
        <w:jc w:val="both"/>
      </w:pPr>
      <w:r w:rsidRPr="00817F51">
        <w:t>7.1. Стороны устанавливают, что все возможные претензии по настоящему Договору должны быть рассмотрены Сторонами в течение 5 (Пяти) дней с момента предъявления претензии.</w:t>
      </w:r>
    </w:p>
    <w:p w:rsidR="00AC2EEA" w:rsidRPr="00817F51" w:rsidRDefault="00AC2EEA" w:rsidP="00AC2EEA">
      <w:pPr>
        <w:shd w:val="clear" w:color="auto" w:fill="FFFFFF"/>
        <w:tabs>
          <w:tab w:val="left" w:pos="1133"/>
        </w:tabs>
        <w:ind w:right="5" w:firstLine="709"/>
        <w:jc w:val="both"/>
      </w:pPr>
      <w:r w:rsidRPr="00817F51">
        <w:t>7.2. Все споры и разногласия между Сторонами, по которым не было достигнуто</w:t>
      </w:r>
      <w:r w:rsidRPr="00817F51">
        <w:br/>
        <w:t>соглашение, разрешаются в соответствии с законодательством Российской Федерации в судебном порядке.</w:t>
      </w:r>
    </w:p>
    <w:p w:rsidR="00AC2EEA" w:rsidRPr="00817F51" w:rsidRDefault="00AC2EEA" w:rsidP="00AC2EEA">
      <w:pPr>
        <w:shd w:val="clear" w:color="auto" w:fill="FFFFFF"/>
        <w:tabs>
          <w:tab w:val="left" w:pos="567"/>
        </w:tabs>
        <w:ind w:right="5"/>
        <w:jc w:val="both"/>
        <w:rPr>
          <w:b/>
          <w:bCs/>
        </w:rPr>
      </w:pPr>
    </w:p>
    <w:p w:rsidR="00AC2EEA" w:rsidRPr="00817F51" w:rsidRDefault="00AC2EEA" w:rsidP="00AC2EEA">
      <w:pPr>
        <w:widowControl w:val="0"/>
        <w:shd w:val="clear" w:color="auto" w:fill="FFFFFF"/>
        <w:tabs>
          <w:tab w:val="left" w:pos="567"/>
        </w:tabs>
        <w:autoSpaceDE w:val="0"/>
        <w:autoSpaceDN w:val="0"/>
        <w:ind w:right="5"/>
        <w:jc w:val="both"/>
        <w:rPr>
          <w:b/>
          <w:bCs/>
        </w:rPr>
      </w:pPr>
      <w:r w:rsidRPr="00817F51">
        <w:rPr>
          <w:b/>
          <w:bCs/>
        </w:rPr>
        <w:t>8. ИЗМЕНЕНИЕ УСЛОВИЙ НАСТОЯЩЕГО ДОГОВОРА</w:t>
      </w:r>
    </w:p>
    <w:p w:rsidR="00AC2EEA" w:rsidRPr="00817F51" w:rsidRDefault="00AC2EEA" w:rsidP="00AC2EEA">
      <w:pPr>
        <w:shd w:val="clear" w:color="auto" w:fill="FFFFFF"/>
        <w:ind w:right="5" w:firstLine="567"/>
        <w:jc w:val="both"/>
      </w:pPr>
      <w:r w:rsidRPr="00817F51">
        <w:t>Условия настоящего Договора имеют одинаковую юридическую силу для Сторон и могут быть изменены по взаимному согласию с обязательным составлением письменного документа.</w:t>
      </w:r>
    </w:p>
    <w:p w:rsidR="00AC2EEA" w:rsidRPr="00817F51" w:rsidRDefault="00AC2EEA" w:rsidP="00AC2EEA">
      <w:pPr>
        <w:shd w:val="clear" w:color="auto" w:fill="FFFFFF"/>
        <w:ind w:right="5" w:firstLine="567"/>
        <w:jc w:val="both"/>
        <w:rPr>
          <w:b/>
          <w:bCs/>
        </w:rPr>
      </w:pPr>
    </w:p>
    <w:p w:rsidR="00AC2EEA" w:rsidRPr="00817F51" w:rsidRDefault="00AC2EEA" w:rsidP="00AC2EEA">
      <w:pPr>
        <w:widowControl w:val="0"/>
        <w:shd w:val="clear" w:color="auto" w:fill="FFFFFF"/>
        <w:tabs>
          <w:tab w:val="left" w:pos="567"/>
        </w:tabs>
        <w:autoSpaceDE w:val="0"/>
        <w:autoSpaceDN w:val="0"/>
        <w:ind w:right="5"/>
        <w:jc w:val="both"/>
        <w:rPr>
          <w:b/>
          <w:bCs/>
        </w:rPr>
      </w:pPr>
      <w:r w:rsidRPr="00817F51">
        <w:rPr>
          <w:b/>
          <w:bCs/>
        </w:rPr>
        <w:t>9. ПРОЧИЕ И ОСОБЫЕ УСЛОВИЯ</w:t>
      </w:r>
    </w:p>
    <w:p w:rsidR="00AC2EEA" w:rsidRPr="00817F51" w:rsidRDefault="00AC2EEA" w:rsidP="00AC2EEA">
      <w:pPr>
        <w:shd w:val="clear" w:color="auto" w:fill="FFFFFF"/>
        <w:tabs>
          <w:tab w:val="left" w:pos="1133"/>
        </w:tabs>
        <w:ind w:right="5" w:firstLine="709"/>
        <w:jc w:val="both"/>
      </w:pPr>
      <w:r w:rsidRPr="00817F51">
        <w:t xml:space="preserve">9.1. Настоящий Договор составлен на русском языке на </w:t>
      </w:r>
      <w:r>
        <w:t>__</w:t>
      </w:r>
      <w:r w:rsidRPr="00817F51">
        <w:t xml:space="preserve"> листах, в 3 (Трех) подлинных экземплярах, имеющих одинаковую юридическую силу, один из них остается у Продавца, другой у Покупателя, а третий направляется в орган, осуществляющий государственную регистрацию прав на недвижимое имущество и сделок с ним.</w:t>
      </w:r>
    </w:p>
    <w:p w:rsidR="00AC2EEA" w:rsidRPr="00817F51" w:rsidRDefault="00AC2EEA" w:rsidP="00AC2EEA">
      <w:pPr>
        <w:shd w:val="clear" w:color="auto" w:fill="FFFFFF"/>
        <w:tabs>
          <w:tab w:val="left" w:pos="1133"/>
        </w:tabs>
        <w:ind w:right="5" w:firstLine="709"/>
        <w:jc w:val="both"/>
      </w:pPr>
      <w:r w:rsidRPr="00817F51">
        <w:t>9.2. Договор может быть изменен или дополнен не иначе как по соглашению Сторон, совершенному в письменном виде и подписному уполномоченными на то представителями Сторон. Дополнения и изменения должны быть зарегистрированы в установленном порядке.</w:t>
      </w:r>
    </w:p>
    <w:p w:rsidR="00AC2EEA" w:rsidRPr="00817F51" w:rsidRDefault="00AC2EEA" w:rsidP="00AC2EEA">
      <w:pPr>
        <w:shd w:val="clear" w:color="auto" w:fill="FFFFFF"/>
        <w:tabs>
          <w:tab w:val="left" w:pos="1133"/>
        </w:tabs>
        <w:ind w:right="5" w:firstLine="709"/>
        <w:jc w:val="both"/>
      </w:pPr>
      <w:r w:rsidRPr="00817F51">
        <w:t>9.3. Во всем, что не урегулировано Договором, Стороны руководствуются действующим законодательством России.</w:t>
      </w:r>
    </w:p>
    <w:p w:rsidR="00AC2EEA" w:rsidRPr="00817F51" w:rsidRDefault="00AC2EEA" w:rsidP="00AC2EEA">
      <w:pPr>
        <w:shd w:val="clear" w:color="auto" w:fill="FFFFFF"/>
        <w:tabs>
          <w:tab w:val="left" w:pos="1282"/>
        </w:tabs>
        <w:ind w:right="5" w:firstLine="567"/>
        <w:jc w:val="both"/>
        <w:rPr>
          <w:b/>
          <w:bCs/>
        </w:rPr>
      </w:pPr>
    </w:p>
    <w:p w:rsidR="00AC2EEA" w:rsidRPr="00817F51" w:rsidRDefault="00AC2EEA" w:rsidP="00AC2EEA">
      <w:pPr>
        <w:widowControl w:val="0"/>
        <w:shd w:val="clear" w:color="auto" w:fill="FFFFFF"/>
        <w:tabs>
          <w:tab w:val="left" w:pos="567"/>
        </w:tabs>
        <w:autoSpaceDE w:val="0"/>
        <w:autoSpaceDN w:val="0"/>
        <w:ind w:right="5"/>
        <w:jc w:val="both"/>
        <w:rPr>
          <w:b/>
          <w:bCs/>
          <w:caps/>
        </w:rPr>
      </w:pPr>
      <w:r w:rsidRPr="00817F51">
        <w:rPr>
          <w:b/>
          <w:bCs/>
          <w:caps/>
        </w:rPr>
        <w:t>10. реквизиты И ПОДПИСИ сторон</w:t>
      </w:r>
    </w:p>
    <w:p w:rsidR="00AC2EEA" w:rsidRPr="00817F51" w:rsidRDefault="00AC2EEA" w:rsidP="00AC2EEA">
      <w:pPr>
        <w:shd w:val="clear" w:color="auto" w:fill="FFFFFF"/>
        <w:tabs>
          <w:tab w:val="left" w:pos="1282"/>
        </w:tabs>
        <w:ind w:right="5" w:firstLine="567"/>
        <w:jc w:val="both"/>
        <w:rPr>
          <w:b/>
          <w:bCs/>
        </w:rPr>
      </w:pPr>
    </w:p>
    <w:tbl>
      <w:tblPr>
        <w:tblW w:w="5000" w:type="pct"/>
        <w:tblLook w:val="0000"/>
      </w:tblPr>
      <w:tblGrid>
        <w:gridCol w:w="4789"/>
        <w:gridCol w:w="4782"/>
      </w:tblGrid>
      <w:tr w:rsidR="00AC2EEA" w:rsidRPr="00563EAE" w:rsidTr="0028207B">
        <w:trPr>
          <w:trHeight w:val="2453"/>
        </w:trPr>
        <w:tc>
          <w:tcPr>
            <w:tcW w:w="2502" w:type="pct"/>
            <w:tcBorders>
              <w:top w:val="nil"/>
              <w:left w:val="nil"/>
              <w:bottom w:val="nil"/>
              <w:right w:val="nil"/>
            </w:tcBorders>
          </w:tcPr>
          <w:p w:rsidR="00AC2EEA" w:rsidRPr="00563EAE" w:rsidRDefault="00AC2EEA" w:rsidP="0028207B">
            <w:pPr>
              <w:jc w:val="center"/>
              <w:rPr>
                <w:b/>
                <w:bCs/>
                <w:caps/>
              </w:rPr>
            </w:pPr>
            <w:r w:rsidRPr="00563EAE">
              <w:rPr>
                <w:b/>
                <w:bCs/>
                <w:caps/>
              </w:rPr>
              <w:lastRenderedPageBreak/>
              <w:t>продавец</w:t>
            </w:r>
          </w:p>
          <w:p w:rsidR="00AC2EEA" w:rsidRPr="00563EAE" w:rsidRDefault="00AC2EEA" w:rsidP="0028207B"/>
          <w:p w:rsidR="00AC2EEA" w:rsidRPr="006871B3" w:rsidRDefault="00AC2EEA" w:rsidP="0028207B">
            <w:pPr>
              <w:rPr>
                <w:b/>
              </w:rPr>
            </w:pPr>
            <w:r w:rsidRPr="006871B3">
              <w:rPr>
                <w:b/>
              </w:rPr>
              <w:t>ОАО «Белмясо»</w:t>
            </w:r>
          </w:p>
          <w:p w:rsidR="00AC2EEA" w:rsidRPr="006871B3" w:rsidRDefault="00AC2EEA" w:rsidP="0028207B">
            <w:pPr>
              <w:rPr>
                <w:b/>
              </w:rPr>
            </w:pPr>
            <w:r w:rsidRPr="006871B3">
              <w:rPr>
                <w:b/>
              </w:rPr>
              <w:t>308013 г. Белгород, Михайловское шоссе,31</w:t>
            </w:r>
          </w:p>
          <w:p w:rsidR="00AC2EEA" w:rsidRPr="00563EAE" w:rsidRDefault="00AC2EEA" w:rsidP="0028207B">
            <w:r w:rsidRPr="00CF69E0">
              <w:rPr>
                <w:b/>
              </w:rPr>
              <w:t>ИНН 3125008297</w:t>
            </w:r>
            <w:r>
              <w:rPr>
                <w:b/>
              </w:rPr>
              <w:t xml:space="preserve">, ОГРН   </w:t>
            </w:r>
            <w:r w:rsidRPr="008E51E2">
              <w:rPr>
                <w:b/>
              </w:rPr>
              <w:t>1023101646479</w:t>
            </w:r>
          </w:p>
          <w:p w:rsidR="00AC2EEA" w:rsidRPr="00563EAE" w:rsidRDefault="00AC2EEA" w:rsidP="0028207B">
            <w:r w:rsidRPr="007F700A">
              <w:rPr>
                <w:b/>
              </w:rPr>
              <w:t xml:space="preserve">р/с </w:t>
            </w:r>
            <w:r w:rsidRPr="008E51E2">
              <w:rPr>
                <w:b/>
              </w:rPr>
              <w:t>40702810107000</w:t>
            </w:r>
            <w:r>
              <w:rPr>
                <w:b/>
              </w:rPr>
              <w:t>0</w:t>
            </w:r>
            <w:r w:rsidRPr="008E51E2">
              <w:rPr>
                <w:b/>
              </w:rPr>
              <w:t>03024</w:t>
            </w:r>
            <w:r w:rsidRPr="007F700A">
              <w:t xml:space="preserve"> </w:t>
            </w:r>
            <w:r w:rsidRPr="00727C2C">
              <w:rPr>
                <w:b/>
              </w:rPr>
              <w:t>в Белгородском</w:t>
            </w:r>
          </w:p>
          <w:p w:rsidR="00AC2EEA" w:rsidRPr="00563EAE" w:rsidRDefault="00AC2EEA" w:rsidP="0028207B">
            <w:r>
              <w:rPr>
                <w:b/>
              </w:rPr>
              <w:t>ОСБ № 8592/ 020 в г. Белгород</w:t>
            </w:r>
          </w:p>
          <w:p w:rsidR="00AC2EEA" w:rsidRDefault="00AC2EEA" w:rsidP="0028207B">
            <w:pPr>
              <w:rPr>
                <w:b/>
              </w:rPr>
            </w:pPr>
            <w:r w:rsidRPr="007F700A">
              <w:rPr>
                <w:b/>
              </w:rPr>
              <w:t xml:space="preserve">к/с 30101810100000000633 </w:t>
            </w:r>
          </w:p>
          <w:p w:rsidR="00AC2EEA" w:rsidRPr="00563EAE" w:rsidRDefault="00AC2EEA" w:rsidP="0028207B">
            <w:r w:rsidRPr="007F700A">
              <w:rPr>
                <w:b/>
              </w:rPr>
              <w:t>БИК 041403633</w:t>
            </w:r>
          </w:p>
        </w:tc>
        <w:tc>
          <w:tcPr>
            <w:tcW w:w="2498" w:type="pct"/>
            <w:tcBorders>
              <w:top w:val="nil"/>
              <w:left w:val="nil"/>
              <w:bottom w:val="nil"/>
              <w:right w:val="nil"/>
            </w:tcBorders>
          </w:tcPr>
          <w:p w:rsidR="00AC2EEA" w:rsidRPr="00563EAE" w:rsidRDefault="00AC2EEA" w:rsidP="0028207B">
            <w:pPr>
              <w:jc w:val="center"/>
              <w:rPr>
                <w:b/>
                <w:bCs/>
                <w:caps/>
              </w:rPr>
            </w:pPr>
            <w:r w:rsidRPr="00563EAE">
              <w:rPr>
                <w:b/>
                <w:bCs/>
                <w:caps/>
              </w:rPr>
              <w:t>покупатель</w:t>
            </w:r>
          </w:p>
          <w:p w:rsidR="00AC2EEA" w:rsidRPr="00563EAE" w:rsidRDefault="00AC2EEA" w:rsidP="0028207B"/>
          <w:p w:rsidR="00AC2EEA" w:rsidRPr="00563EAE" w:rsidRDefault="00AC2EEA" w:rsidP="0028207B">
            <w:pPr>
              <w:rPr>
                <w:i/>
                <w:iCs/>
                <w:u w:val="single"/>
              </w:rPr>
            </w:pPr>
          </w:p>
          <w:p w:rsidR="00AC2EEA" w:rsidRPr="00563EAE" w:rsidRDefault="00AC2EEA" w:rsidP="0028207B"/>
        </w:tc>
      </w:tr>
      <w:tr w:rsidR="00AC2EEA" w:rsidRPr="00817F51" w:rsidTr="0028207B">
        <w:tc>
          <w:tcPr>
            <w:tcW w:w="2500" w:type="pct"/>
            <w:tcBorders>
              <w:top w:val="nil"/>
              <w:left w:val="nil"/>
              <w:bottom w:val="nil"/>
              <w:right w:val="nil"/>
            </w:tcBorders>
          </w:tcPr>
          <w:p w:rsidR="00AC2EEA" w:rsidRDefault="00AC2EEA" w:rsidP="0028207B">
            <w:pPr>
              <w:jc w:val="center"/>
              <w:rPr>
                <w:b/>
                <w:bCs/>
              </w:rPr>
            </w:pPr>
          </w:p>
          <w:p w:rsidR="00AC2EEA" w:rsidRPr="00435B02" w:rsidRDefault="00AC2EEA" w:rsidP="0028207B">
            <w:pPr>
              <w:jc w:val="center"/>
              <w:rPr>
                <w:b/>
                <w:bCs/>
              </w:rPr>
            </w:pPr>
          </w:p>
        </w:tc>
        <w:tc>
          <w:tcPr>
            <w:tcW w:w="2500" w:type="pct"/>
            <w:tcBorders>
              <w:top w:val="nil"/>
              <w:left w:val="nil"/>
              <w:bottom w:val="nil"/>
              <w:right w:val="nil"/>
            </w:tcBorders>
          </w:tcPr>
          <w:p w:rsidR="00AC2EEA" w:rsidRPr="00435B02" w:rsidRDefault="00AC2EEA" w:rsidP="0028207B">
            <w:pPr>
              <w:jc w:val="center"/>
              <w:rPr>
                <w:b/>
                <w:bCs/>
              </w:rPr>
            </w:pPr>
          </w:p>
        </w:tc>
      </w:tr>
      <w:tr w:rsidR="00AC2EEA" w:rsidRPr="00817F51" w:rsidTr="0028207B">
        <w:tc>
          <w:tcPr>
            <w:tcW w:w="2500" w:type="pct"/>
            <w:tcBorders>
              <w:top w:val="nil"/>
              <w:left w:val="nil"/>
              <w:bottom w:val="nil"/>
              <w:right w:val="nil"/>
            </w:tcBorders>
          </w:tcPr>
          <w:p w:rsidR="00AC2EEA" w:rsidRPr="00435B02" w:rsidRDefault="00AC2EEA" w:rsidP="0028207B">
            <w:pPr>
              <w:jc w:val="center"/>
              <w:rPr>
                <w:b/>
                <w:bCs/>
              </w:rPr>
            </w:pPr>
            <w:r w:rsidRPr="00435B02">
              <w:rPr>
                <w:b/>
                <w:bCs/>
              </w:rPr>
              <w:t>От имени Продавца</w:t>
            </w:r>
          </w:p>
          <w:p w:rsidR="00AC2EEA" w:rsidRPr="00435B02" w:rsidRDefault="00AC2EEA" w:rsidP="0028207B">
            <w:pPr>
              <w:jc w:val="center"/>
            </w:pPr>
            <w:r w:rsidRPr="00435B02">
              <w:t>Конкурсный управляющий</w:t>
            </w:r>
          </w:p>
          <w:p w:rsidR="00AC2EEA" w:rsidRPr="00435B02" w:rsidRDefault="00AC2EEA" w:rsidP="0028207B">
            <w:pPr>
              <w:jc w:val="center"/>
            </w:pPr>
          </w:p>
          <w:p w:rsidR="00AC2EEA" w:rsidRPr="00435B02" w:rsidRDefault="00AC2EEA" w:rsidP="0028207B">
            <w:pPr>
              <w:jc w:val="center"/>
            </w:pPr>
          </w:p>
          <w:p w:rsidR="00AC2EEA" w:rsidRPr="00435B02" w:rsidRDefault="00AC2EEA" w:rsidP="0028207B">
            <w:pPr>
              <w:jc w:val="center"/>
            </w:pPr>
          </w:p>
          <w:p w:rsidR="00AC2EEA" w:rsidRPr="00435B02" w:rsidRDefault="00AC2EEA" w:rsidP="0028207B">
            <w:pPr>
              <w:jc w:val="center"/>
            </w:pPr>
            <w:r w:rsidRPr="00435B02">
              <w:t xml:space="preserve">_____________________  </w:t>
            </w:r>
            <w:r>
              <w:t>Ю.Д. Берестовой</w:t>
            </w:r>
          </w:p>
          <w:p w:rsidR="00AC2EEA" w:rsidRPr="00435B02" w:rsidRDefault="00AC2EEA" w:rsidP="0028207B">
            <w:pPr>
              <w:jc w:val="center"/>
            </w:pPr>
          </w:p>
        </w:tc>
        <w:tc>
          <w:tcPr>
            <w:tcW w:w="2500" w:type="pct"/>
            <w:tcBorders>
              <w:top w:val="nil"/>
              <w:left w:val="nil"/>
              <w:bottom w:val="nil"/>
              <w:right w:val="nil"/>
            </w:tcBorders>
          </w:tcPr>
          <w:p w:rsidR="00AC2EEA" w:rsidRPr="00435B02" w:rsidRDefault="00AC2EEA" w:rsidP="0028207B">
            <w:pPr>
              <w:jc w:val="center"/>
              <w:rPr>
                <w:b/>
                <w:bCs/>
              </w:rPr>
            </w:pPr>
            <w:r w:rsidRPr="00435B02">
              <w:rPr>
                <w:b/>
                <w:bCs/>
              </w:rPr>
              <w:t>От имени Покупателя</w:t>
            </w:r>
          </w:p>
          <w:p w:rsidR="00AC2EEA" w:rsidRPr="00435B02" w:rsidRDefault="00AC2EEA" w:rsidP="0028207B">
            <w:pPr>
              <w:tabs>
                <w:tab w:val="left" w:pos="1275"/>
                <w:tab w:val="center" w:pos="2285"/>
              </w:tabs>
            </w:pPr>
            <w:r w:rsidRPr="00435B02">
              <w:tab/>
            </w:r>
          </w:p>
          <w:p w:rsidR="00AC2EEA" w:rsidRPr="00435B02" w:rsidRDefault="00AC2EEA" w:rsidP="0028207B">
            <w:pPr>
              <w:jc w:val="center"/>
            </w:pPr>
          </w:p>
          <w:p w:rsidR="00AC2EEA" w:rsidRPr="00435B02" w:rsidRDefault="00AC2EEA" w:rsidP="0028207B">
            <w:pPr>
              <w:jc w:val="center"/>
            </w:pPr>
          </w:p>
          <w:p w:rsidR="00AC2EEA" w:rsidRPr="00435B02" w:rsidRDefault="00AC2EEA" w:rsidP="0028207B">
            <w:pPr>
              <w:jc w:val="center"/>
            </w:pPr>
          </w:p>
          <w:p w:rsidR="00AC2EEA" w:rsidRPr="00435B02" w:rsidRDefault="00AC2EEA" w:rsidP="0028207B">
            <w:pPr>
              <w:jc w:val="center"/>
            </w:pPr>
            <w:r w:rsidRPr="00435B02">
              <w:t>_____________________ /__________/</w:t>
            </w:r>
          </w:p>
        </w:tc>
      </w:tr>
    </w:tbl>
    <w:p w:rsidR="00AC2EEA" w:rsidRPr="00817F51" w:rsidRDefault="00AC2EEA" w:rsidP="00AC2EEA">
      <w:pPr>
        <w:shd w:val="clear" w:color="auto" w:fill="FFFFFF"/>
        <w:tabs>
          <w:tab w:val="left" w:pos="1282"/>
        </w:tabs>
        <w:ind w:right="5" w:firstLine="567"/>
        <w:jc w:val="both"/>
        <w:rPr>
          <w:b/>
          <w:bCs/>
        </w:rPr>
      </w:pPr>
    </w:p>
    <w:p w:rsidR="00985DDA" w:rsidRDefault="00985DD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p w:rsidR="00AC2EEA" w:rsidRDefault="00AC2EEA" w:rsidP="00AC2EEA"/>
    <w:p w:rsidR="00AC2EEA" w:rsidRDefault="00AC2EEA" w:rsidP="00AC2EEA"/>
    <w:p w:rsidR="00AC2EEA" w:rsidRDefault="00AC2EEA" w:rsidP="00AC2EEA"/>
    <w:p w:rsidR="00AC2EEA" w:rsidRDefault="00AC2EEA" w:rsidP="00AC2EEA">
      <w:pPr>
        <w:ind w:firstLine="360"/>
        <w:jc w:val="both"/>
        <w:rPr>
          <w:sz w:val="22"/>
          <w:szCs w:val="22"/>
        </w:rPr>
      </w:pPr>
    </w:p>
    <w:p w:rsidR="00AC2EEA" w:rsidRPr="00A96197" w:rsidRDefault="00AC2EEA" w:rsidP="00AC2EEA">
      <w:pPr>
        <w:jc w:val="center"/>
        <w:rPr>
          <w:b/>
        </w:rPr>
      </w:pPr>
      <w:r>
        <w:rPr>
          <w:b/>
        </w:rPr>
        <w:t>Договор о задатке №__</w:t>
      </w:r>
    </w:p>
    <w:p w:rsidR="00AC2EEA" w:rsidRDefault="00AC2EEA" w:rsidP="00AC2EEA">
      <w:pPr>
        <w:ind w:firstLine="360"/>
        <w:jc w:val="both"/>
        <w:rPr>
          <w:sz w:val="22"/>
          <w:szCs w:val="22"/>
        </w:rPr>
      </w:pPr>
    </w:p>
    <w:p w:rsidR="00AC2EEA" w:rsidRDefault="00AC2EEA" w:rsidP="00AC2EEA">
      <w:pPr>
        <w:ind w:firstLine="360"/>
        <w:jc w:val="both"/>
        <w:rPr>
          <w:sz w:val="22"/>
          <w:szCs w:val="22"/>
        </w:rPr>
      </w:pPr>
      <w:r>
        <w:rPr>
          <w:sz w:val="22"/>
          <w:szCs w:val="22"/>
        </w:rPr>
        <w:t xml:space="preserve">«__» ________  2013г.                                                                                                                         г.  Белгород    </w:t>
      </w:r>
    </w:p>
    <w:p w:rsidR="00AC2EEA" w:rsidRDefault="00AC2EEA" w:rsidP="00AC2EEA">
      <w:pPr>
        <w:ind w:firstLine="360"/>
        <w:jc w:val="both"/>
        <w:rPr>
          <w:sz w:val="22"/>
          <w:szCs w:val="22"/>
        </w:rPr>
      </w:pPr>
    </w:p>
    <w:p w:rsidR="00AC2EEA" w:rsidRDefault="00AC2EEA" w:rsidP="00AC2EEA">
      <w:pPr>
        <w:ind w:firstLine="360"/>
        <w:jc w:val="both"/>
        <w:rPr>
          <w:sz w:val="22"/>
          <w:szCs w:val="22"/>
        </w:rPr>
      </w:pPr>
    </w:p>
    <w:p w:rsidR="00AC2EEA" w:rsidRDefault="00AC2EEA" w:rsidP="00AC2EEA">
      <w:pPr>
        <w:spacing w:line="360" w:lineRule="auto"/>
        <w:rPr>
          <w:sz w:val="22"/>
          <w:szCs w:val="22"/>
        </w:rPr>
      </w:pPr>
      <w:r>
        <w:rPr>
          <w:b/>
          <w:sz w:val="22"/>
          <w:szCs w:val="22"/>
        </w:rPr>
        <w:t xml:space="preserve">            </w:t>
      </w:r>
      <w:r w:rsidRPr="00476682">
        <w:rPr>
          <w:sz w:val="22"/>
          <w:szCs w:val="22"/>
        </w:rPr>
        <w:t xml:space="preserve">ОАО «Белмясо», в лице Конкурсного управляющего Берестового Юрия Дмитриевича, действующего на основании решения АС Белгородской области от 16.07.2009 года по Делу №А08-2011/2009 именуемый </w:t>
      </w:r>
      <w:r>
        <w:rPr>
          <w:sz w:val="22"/>
          <w:szCs w:val="22"/>
        </w:rPr>
        <w:t>в дальнейшем «Организатор», с одной стороны, и</w:t>
      </w:r>
    </w:p>
    <w:p w:rsidR="00AC2EEA" w:rsidRDefault="00AC2EEA" w:rsidP="00AC2EEA">
      <w:pPr>
        <w:ind w:firstLine="360"/>
        <w:jc w:val="both"/>
        <w:rPr>
          <w:sz w:val="22"/>
          <w:szCs w:val="22"/>
        </w:rPr>
      </w:pPr>
      <w:r>
        <w:rPr>
          <w:sz w:val="22"/>
          <w:szCs w:val="22"/>
        </w:rPr>
        <w:t xml:space="preserve"> __________________________________________________________________________________________</w:t>
      </w:r>
      <w:r>
        <w:t>,</w:t>
      </w:r>
      <w:r>
        <w:rPr>
          <w:sz w:val="22"/>
          <w:szCs w:val="22"/>
        </w:rPr>
        <w:t xml:space="preserve"> </w:t>
      </w:r>
    </w:p>
    <w:p w:rsidR="00AC2EEA" w:rsidRPr="000A3A69" w:rsidRDefault="00AC2EEA" w:rsidP="00AC2EEA">
      <w:pPr>
        <w:ind w:firstLine="360"/>
        <w:jc w:val="both"/>
        <w:rPr>
          <w:sz w:val="16"/>
          <w:szCs w:val="16"/>
        </w:rPr>
      </w:pPr>
      <w:r w:rsidRPr="000A3A69">
        <w:rPr>
          <w:sz w:val="16"/>
          <w:szCs w:val="16"/>
        </w:rPr>
        <w:t>(наименование для юридического лица, ФИО для физического лица (с указанием паспортных данных и ИНН при его наличии) и индивидуального предпринимателя (с указанием ИНН, ОГРНИП) заявителя</w:t>
      </w:r>
    </w:p>
    <w:p w:rsidR="00AC2EEA" w:rsidRDefault="00AC2EEA" w:rsidP="00AC2EEA">
      <w:pPr>
        <w:ind w:firstLine="360"/>
        <w:jc w:val="both"/>
        <w:rPr>
          <w:sz w:val="22"/>
          <w:szCs w:val="22"/>
        </w:rPr>
      </w:pPr>
      <w:r>
        <w:rPr>
          <w:sz w:val="22"/>
          <w:szCs w:val="22"/>
        </w:rPr>
        <w:t xml:space="preserve"> именуемый в дальнейшем «Заявитель», с другой стороны, а вместе именуемые «Стороны», заключили настоящий договор о нижеследующем:</w:t>
      </w:r>
    </w:p>
    <w:p w:rsidR="00AC2EEA" w:rsidRDefault="00AC2EEA" w:rsidP="00AC2EEA">
      <w:pPr>
        <w:ind w:firstLine="360"/>
        <w:jc w:val="both"/>
        <w:rPr>
          <w:sz w:val="22"/>
          <w:szCs w:val="22"/>
        </w:rPr>
      </w:pPr>
    </w:p>
    <w:p w:rsidR="00AC2EEA" w:rsidRDefault="00AC2EEA" w:rsidP="00AC2EEA">
      <w:pPr>
        <w:pStyle w:val="1"/>
        <w:spacing w:before="120"/>
        <w:rPr>
          <w:sz w:val="22"/>
          <w:szCs w:val="22"/>
        </w:rPr>
      </w:pPr>
      <w:r w:rsidRPr="00371B60">
        <w:rPr>
          <w:sz w:val="22"/>
          <w:szCs w:val="22"/>
        </w:rPr>
        <w:t>1. Предмет договора.</w:t>
      </w:r>
    </w:p>
    <w:p w:rsidR="00AC2EEA" w:rsidRPr="00371B60" w:rsidRDefault="00AC2EEA" w:rsidP="00AC2EEA"/>
    <w:p w:rsidR="00AC2EEA" w:rsidRPr="00C870FA" w:rsidRDefault="00AC2EEA" w:rsidP="00AC2EEA">
      <w:pPr>
        <w:pStyle w:val="a5"/>
        <w:numPr>
          <w:ilvl w:val="1"/>
          <w:numId w:val="4"/>
        </w:numPr>
        <w:jc w:val="both"/>
        <w:rPr>
          <w:sz w:val="22"/>
          <w:szCs w:val="22"/>
        </w:rPr>
      </w:pPr>
      <w:r w:rsidRPr="00C870FA">
        <w:rPr>
          <w:sz w:val="22"/>
          <w:szCs w:val="22"/>
        </w:rPr>
        <w:t xml:space="preserve"> В соответствии  с условиями настоящего договора Заявитель для участия в торгах в форме аукциона открытого по составу участников и по форме подачи предложений следующего недвижимого имущест</w:t>
      </w:r>
      <w:r>
        <w:rPr>
          <w:sz w:val="22"/>
          <w:szCs w:val="22"/>
        </w:rPr>
        <w:t>ва должника составляющего</w:t>
      </w:r>
      <w:r w:rsidRPr="00C870FA">
        <w:rPr>
          <w:sz w:val="22"/>
          <w:szCs w:val="22"/>
        </w:rPr>
        <w:t>:</w:t>
      </w:r>
    </w:p>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28"/>
      </w:tblGrid>
      <w:tr w:rsidR="00AC2EEA" w:rsidRPr="00FD46E4" w:rsidTr="0028207B">
        <w:tc>
          <w:tcPr>
            <w:tcW w:w="5760"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Нежилое здание весовой (вспомогательное) площадью 240,6 кв.м.</w:t>
            </w:r>
            <w:r w:rsidRPr="00FD46E4">
              <w:rPr>
                <w:sz w:val="22"/>
                <w:szCs w:val="22"/>
              </w:rPr>
              <w:t xml:space="preserve">,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Михайло</w:t>
            </w:r>
            <w:r w:rsidRPr="00FD46E4">
              <w:rPr>
                <w:sz w:val="22"/>
                <w:szCs w:val="22"/>
              </w:rPr>
              <w:t>в</w:t>
            </w:r>
            <w:r w:rsidRPr="00FD46E4">
              <w:rPr>
                <w:sz w:val="22"/>
                <w:szCs w:val="22"/>
              </w:rPr>
              <w:t>ское шоссе, 31</w:t>
            </w:r>
            <w:r w:rsidRPr="00FD46E4">
              <w:rPr>
                <w:rStyle w:val="4113"/>
                <w:b w:val="0"/>
                <w:sz w:val="22"/>
                <w:szCs w:val="22"/>
              </w:rPr>
              <w:t xml:space="preserve">, </w:t>
            </w:r>
          </w:p>
          <w:p w:rsidR="00AC2EEA" w:rsidRPr="00FD46E4" w:rsidRDefault="00AC2EEA"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b/>
                <w:sz w:val="22"/>
                <w:szCs w:val="22"/>
              </w:rPr>
            </w:pPr>
            <w:r w:rsidRPr="00FD46E4">
              <w:rPr>
                <w:bCs/>
                <w:snapToGrid w:val="0"/>
                <w:sz w:val="22"/>
                <w:szCs w:val="22"/>
              </w:rPr>
              <w:t>:1001/Б18</w:t>
            </w:r>
            <w:r w:rsidRPr="00FD46E4">
              <w:rPr>
                <w:sz w:val="22"/>
                <w:szCs w:val="22"/>
              </w:rPr>
              <w:t>, принадлежащий Продавцу на основании свид</w:t>
            </w:r>
            <w:r w:rsidRPr="00FD46E4">
              <w:rPr>
                <w:sz w:val="22"/>
                <w:szCs w:val="22"/>
              </w:rPr>
              <w:t>е</w:t>
            </w:r>
            <w:r w:rsidRPr="00FD46E4">
              <w:rPr>
                <w:sz w:val="22"/>
                <w:szCs w:val="22"/>
              </w:rPr>
              <w:t>тельства о праве собственности 31-АВ № 340002 от 24.01.2012 г.</w:t>
            </w:r>
          </w:p>
        </w:tc>
      </w:tr>
      <w:tr w:rsidR="00AC2EEA" w:rsidRPr="00FD46E4" w:rsidTr="0028207B">
        <w:tc>
          <w:tcPr>
            <w:tcW w:w="5760"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скотопрогонной (вспомогательное) </w:t>
            </w:r>
            <w:r w:rsidRPr="00FD46E4">
              <w:rPr>
                <w:sz w:val="22"/>
                <w:szCs w:val="22"/>
              </w:rPr>
              <w:t>пл</w:t>
            </w:r>
            <w:r w:rsidRPr="00FD46E4">
              <w:rPr>
                <w:sz w:val="22"/>
                <w:szCs w:val="22"/>
              </w:rPr>
              <w:t>о</w:t>
            </w:r>
            <w:r w:rsidRPr="00FD46E4">
              <w:rPr>
                <w:sz w:val="22"/>
                <w:szCs w:val="22"/>
              </w:rPr>
              <w:t xml:space="preserve">щадью 199,5 кв.м., - торговое,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rStyle w:val="2"/>
                <w:b w:val="0"/>
                <w:sz w:val="22"/>
                <w:szCs w:val="22"/>
              </w:rPr>
              <w:t xml:space="preserve">Белгородская </w:t>
            </w:r>
            <w:r w:rsidRPr="00FD46E4">
              <w:rPr>
                <w:sz w:val="22"/>
                <w:szCs w:val="22"/>
              </w:rPr>
              <w:t>область,</w:t>
            </w:r>
            <w:r w:rsidRPr="00FD46E4">
              <w:rPr>
                <w:rStyle w:val="2"/>
                <w:b w:val="0"/>
                <w:sz w:val="22"/>
                <w:szCs w:val="22"/>
              </w:rPr>
              <w:t xml:space="preserve"> г.Белгород, </w:t>
            </w:r>
            <w:r w:rsidRPr="00FD46E4">
              <w:rPr>
                <w:sz w:val="22"/>
                <w:szCs w:val="22"/>
              </w:rPr>
              <w:t>Михайло</w:t>
            </w:r>
            <w:r w:rsidRPr="00FD46E4">
              <w:rPr>
                <w:sz w:val="22"/>
                <w:szCs w:val="22"/>
              </w:rPr>
              <w:t>в</w:t>
            </w:r>
            <w:r w:rsidRPr="00FD46E4">
              <w:rPr>
                <w:sz w:val="22"/>
                <w:szCs w:val="22"/>
              </w:rPr>
              <w:t>ское шоссе, 31</w:t>
            </w:r>
            <w:r w:rsidRPr="00FD46E4">
              <w:rPr>
                <w:rStyle w:val="2"/>
                <w:b w:val="0"/>
                <w:sz w:val="22"/>
                <w:szCs w:val="22"/>
              </w:rPr>
              <w:t>,</w:t>
            </w:r>
          </w:p>
          <w:p w:rsidR="00AC2EEA" w:rsidRPr="00FD46E4" w:rsidRDefault="00AC2EEA"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z w:val="22"/>
                <w:szCs w:val="22"/>
              </w:rPr>
            </w:pPr>
            <w:r w:rsidRPr="00FD46E4">
              <w:rPr>
                <w:bCs/>
                <w:snapToGrid w:val="0"/>
                <w:sz w:val="22"/>
                <w:szCs w:val="22"/>
              </w:rPr>
              <w:t>:1001/Б17</w:t>
            </w:r>
            <w:r w:rsidRPr="00FD46E4">
              <w:rPr>
                <w:sz w:val="22"/>
                <w:szCs w:val="22"/>
              </w:rPr>
              <w:t>, принадлежащий Продавцу на основании свид</w:t>
            </w:r>
            <w:r w:rsidRPr="00FD46E4">
              <w:rPr>
                <w:sz w:val="22"/>
                <w:szCs w:val="22"/>
              </w:rPr>
              <w:t>е</w:t>
            </w:r>
            <w:r w:rsidRPr="00FD46E4">
              <w:rPr>
                <w:sz w:val="22"/>
                <w:szCs w:val="22"/>
              </w:rPr>
              <w:t>тельства о праве собственности 31-АВ № 296007 от 21.11.2011 г.</w:t>
            </w:r>
          </w:p>
        </w:tc>
      </w:tr>
      <w:tr w:rsidR="00AC2EEA" w:rsidRPr="00FD46E4" w:rsidTr="0028207B">
        <w:tc>
          <w:tcPr>
            <w:tcW w:w="5760"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Нежилое здание весовой, база, приемная скота (вспомог</w:t>
            </w:r>
            <w:r w:rsidRPr="00FD46E4">
              <w:rPr>
                <w:snapToGrid w:val="0"/>
                <w:sz w:val="22"/>
                <w:szCs w:val="22"/>
              </w:rPr>
              <w:t>а</w:t>
            </w:r>
            <w:r w:rsidRPr="00FD46E4">
              <w:rPr>
                <w:snapToGrid w:val="0"/>
                <w:sz w:val="22"/>
                <w:szCs w:val="22"/>
              </w:rPr>
              <w:t xml:space="preserve">тельное) </w:t>
            </w:r>
            <w:r w:rsidRPr="00FD46E4">
              <w:rPr>
                <w:sz w:val="22"/>
                <w:szCs w:val="22"/>
              </w:rPr>
              <w:t xml:space="preserve">площадью 183,5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AC2EEA" w:rsidRPr="00FD46E4" w:rsidRDefault="00AC2EEA"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z w:val="22"/>
                <w:szCs w:val="22"/>
              </w:rPr>
            </w:pPr>
            <w:r w:rsidRPr="00FD46E4">
              <w:rPr>
                <w:bCs/>
                <w:snapToGrid w:val="0"/>
                <w:sz w:val="22"/>
                <w:szCs w:val="22"/>
              </w:rPr>
              <w:t>:1001/Б10</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324828 от 19.01.2012 г.</w:t>
            </w:r>
          </w:p>
        </w:tc>
      </w:tr>
      <w:tr w:rsidR="00AC2EEA" w:rsidRPr="00FD46E4" w:rsidTr="0028207B">
        <w:tc>
          <w:tcPr>
            <w:tcW w:w="5760"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Нежилое здание очистных сооружений (производстве</w:t>
            </w:r>
            <w:r w:rsidRPr="00FD46E4">
              <w:rPr>
                <w:snapToGrid w:val="0"/>
                <w:sz w:val="22"/>
                <w:szCs w:val="22"/>
              </w:rPr>
              <w:t>н</w:t>
            </w:r>
            <w:r w:rsidRPr="00FD46E4">
              <w:rPr>
                <w:snapToGrid w:val="0"/>
                <w:sz w:val="22"/>
                <w:szCs w:val="22"/>
              </w:rPr>
              <w:t xml:space="preserve">ное) </w:t>
            </w:r>
            <w:r w:rsidRPr="00FD46E4">
              <w:rPr>
                <w:sz w:val="22"/>
                <w:szCs w:val="22"/>
              </w:rPr>
              <w:t xml:space="preserve">площадью 296,5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AC2EEA" w:rsidRPr="00FD46E4" w:rsidRDefault="00AC2EEA"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sz w:val="22"/>
                <w:szCs w:val="22"/>
              </w:rPr>
            </w:pPr>
            <w:r w:rsidRPr="00FD46E4">
              <w:rPr>
                <w:bCs/>
                <w:snapToGrid w:val="0"/>
                <w:sz w:val="22"/>
                <w:szCs w:val="22"/>
              </w:rPr>
              <w:t>:1001/Б7</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296004 от 21.11.2011 г.</w:t>
            </w:r>
          </w:p>
        </w:tc>
      </w:tr>
      <w:tr w:rsidR="00AC2EEA" w:rsidRPr="00FD46E4" w:rsidTr="0028207B">
        <w:tc>
          <w:tcPr>
            <w:tcW w:w="5760"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строительного цеха (производственное) </w:t>
            </w:r>
            <w:r w:rsidRPr="00FD46E4">
              <w:rPr>
                <w:sz w:val="22"/>
                <w:szCs w:val="22"/>
              </w:rPr>
              <w:t xml:space="preserve">площадью 242,8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AC2EEA" w:rsidRPr="00FD46E4" w:rsidRDefault="00AC2EEA"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sz w:val="22"/>
                <w:szCs w:val="22"/>
              </w:rPr>
            </w:pPr>
            <w:r w:rsidRPr="00FD46E4">
              <w:rPr>
                <w:bCs/>
                <w:snapToGrid w:val="0"/>
                <w:sz w:val="22"/>
                <w:szCs w:val="22"/>
              </w:rPr>
              <w:t>:1001/Б11</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296012 от 21.11.2011 г.</w:t>
            </w:r>
          </w:p>
        </w:tc>
      </w:tr>
      <w:tr w:rsidR="00AC2EEA" w:rsidRPr="00FD46E4" w:rsidTr="0028207B">
        <w:tc>
          <w:tcPr>
            <w:tcW w:w="5760"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ремонтных мастерских (промышленное) </w:t>
            </w:r>
            <w:r w:rsidRPr="00FD46E4">
              <w:rPr>
                <w:sz w:val="22"/>
                <w:szCs w:val="22"/>
              </w:rPr>
              <w:t xml:space="preserve">площадью 270,7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AC2EEA" w:rsidRPr="00FD46E4" w:rsidRDefault="00AC2EEA"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sz w:val="22"/>
                <w:szCs w:val="22"/>
              </w:rPr>
            </w:pPr>
            <w:r w:rsidRPr="00FD46E4">
              <w:rPr>
                <w:bCs/>
                <w:snapToGrid w:val="0"/>
                <w:sz w:val="22"/>
                <w:szCs w:val="22"/>
              </w:rPr>
              <w:t>:1001/Б14</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 xml:space="preserve">ственности 31-АВ № 296005 от </w:t>
            </w:r>
            <w:r w:rsidRPr="00FD46E4">
              <w:rPr>
                <w:sz w:val="22"/>
                <w:szCs w:val="22"/>
              </w:rPr>
              <w:lastRenderedPageBreak/>
              <w:t>21.11.2011 г.</w:t>
            </w:r>
          </w:p>
        </w:tc>
      </w:tr>
      <w:tr w:rsidR="00AC2EEA" w:rsidRPr="00FD46E4" w:rsidTr="0028207B">
        <w:tc>
          <w:tcPr>
            <w:tcW w:w="5760"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lastRenderedPageBreak/>
              <w:t>Нежилое здание блок вспомогательных служб (вспомог</w:t>
            </w:r>
            <w:r w:rsidRPr="00FD46E4">
              <w:rPr>
                <w:snapToGrid w:val="0"/>
                <w:sz w:val="22"/>
                <w:szCs w:val="22"/>
              </w:rPr>
              <w:t>а</w:t>
            </w:r>
            <w:r w:rsidRPr="00FD46E4">
              <w:rPr>
                <w:snapToGrid w:val="0"/>
                <w:sz w:val="22"/>
                <w:szCs w:val="22"/>
              </w:rPr>
              <w:t xml:space="preserve">тельное) </w:t>
            </w:r>
            <w:r w:rsidRPr="00FD46E4">
              <w:rPr>
                <w:sz w:val="22"/>
                <w:szCs w:val="22"/>
              </w:rPr>
              <w:t xml:space="preserve">площадью 1833,7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AC2EEA" w:rsidRPr="00FD46E4" w:rsidRDefault="00AC2EEA"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sz w:val="22"/>
                <w:szCs w:val="22"/>
              </w:rPr>
            </w:pPr>
            <w:r w:rsidRPr="00FD46E4">
              <w:rPr>
                <w:bCs/>
                <w:snapToGrid w:val="0"/>
                <w:sz w:val="22"/>
                <w:szCs w:val="22"/>
              </w:rPr>
              <w:t>:1003/Б1</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296006 от 21.11.2011 г.</w:t>
            </w:r>
          </w:p>
        </w:tc>
      </w:tr>
      <w:tr w:rsidR="00AC2EEA" w:rsidRPr="00FD46E4" w:rsidTr="0028207B">
        <w:tc>
          <w:tcPr>
            <w:tcW w:w="5760" w:type="dxa"/>
            <w:vAlign w:val="center"/>
          </w:tcPr>
          <w:p w:rsidR="00AC2EEA" w:rsidRPr="00FD46E4" w:rsidRDefault="00AC2EEA" w:rsidP="0028207B">
            <w:pPr>
              <w:shd w:val="clear" w:color="auto" w:fill="FFFFFF"/>
              <w:ind w:left="102"/>
              <w:rPr>
                <w:snapToGrid w:val="0"/>
                <w:sz w:val="22"/>
                <w:szCs w:val="22"/>
              </w:rPr>
            </w:pPr>
            <w:r w:rsidRPr="00FD46E4">
              <w:rPr>
                <w:snapToGrid w:val="0"/>
                <w:sz w:val="22"/>
                <w:szCs w:val="22"/>
              </w:rPr>
              <w:t>Нежилое здание свинарник (сел</w:t>
            </w:r>
            <w:r w:rsidRPr="00FD46E4">
              <w:rPr>
                <w:snapToGrid w:val="0"/>
                <w:sz w:val="22"/>
                <w:szCs w:val="22"/>
              </w:rPr>
              <w:t>ь</w:t>
            </w:r>
            <w:r w:rsidRPr="00FD46E4">
              <w:rPr>
                <w:snapToGrid w:val="0"/>
                <w:sz w:val="22"/>
                <w:szCs w:val="22"/>
              </w:rPr>
              <w:t>скохозяйствен</w:t>
            </w:r>
          </w:p>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ное) </w:t>
            </w:r>
            <w:r w:rsidRPr="00FD46E4">
              <w:rPr>
                <w:sz w:val="22"/>
                <w:szCs w:val="22"/>
              </w:rPr>
              <w:t xml:space="preserve">площадью 739,2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AC2EEA" w:rsidRPr="00FD46E4" w:rsidRDefault="00AC2EEA"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sz w:val="22"/>
                <w:szCs w:val="22"/>
              </w:rPr>
            </w:pPr>
            <w:r w:rsidRPr="00FD46E4">
              <w:rPr>
                <w:bCs/>
                <w:snapToGrid w:val="0"/>
                <w:sz w:val="22"/>
                <w:szCs w:val="22"/>
              </w:rPr>
              <w:t>:1001/Б9</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296008 от 21.11.2011 г.</w:t>
            </w:r>
          </w:p>
        </w:tc>
      </w:tr>
      <w:tr w:rsidR="00AC2EEA" w:rsidRPr="00FD46E4" w:rsidTr="0028207B">
        <w:tc>
          <w:tcPr>
            <w:tcW w:w="5760"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Нежилое здание мотовозного депо (г</w:t>
            </w:r>
            <w:r w:rsidRPr="00FD46E4">
              <w:rPr>
                <w:snapToGrid w:val="0"/>
                <w:sz w:val="22"/>
                <w:szCs w:val="22"/>
              </w:rPr>
              <w:t>а</w:t>
            </w:r>
            <w:r w:rsidRPr="00FD46E4">
              <w:rPr>
                <w:snapToGrid w:val="0"/>
                <w:sz w:val="22"/>
                <w:szCs w:val="22"/>
              </w:rPr>
              <w:t xml:space="preserve">ражное) </w:t>
            </w:r>
            <w:r w:rsidRPr="00FD46E4">
              <w:rPr>
                <w:sz w:val="22"/>
                <w:szCs w:val="22"/>
              </w:rPr>
              <w:t xml:space="preserve">площадью 64,8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AC2EEA" w:rsidRPr="00FD46E4" w:rsidRDefault="00AC2EEA"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sz w:val="22"/>
                <w:szCs w:val="22"/>
              </w:rPr>
            </w:pPr>
            <w:r w:rsidRPr="00FD46E4">
              <w:rPr>
                <w:bCs/>
                <w:snapToGrid w:val="0"/>
                <w:sz w:val="22"/>
                <w:szCs w:val="22"/>
              </w:rPr>
              <w:t>:1001/Б12</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296014 от 21.11.2011 г.</w:t>
            </w:r>
          </w:p>
        </w:tc>
      </w:tr>
      <w:tr w:rsidR="00AC2EEA" w:rsidRPr="00FD46E4" w:rsidTr="0028207B">
        <w:tc>
          <w:tcPr>
            <w:tcW w:w="5760"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бытового корпуса (промышленное) </w:t>
            </w:r>
            <w:r w:rsidRPr="00FD46E4">
              <w:rPr>
                <w:sz w:val="22"/>
                <w:szCs w:val="22"/>
              </w:rPr>
              <w:t xml:space="preserve">площадью 450,2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AC2EEA" w:rsidRPr="00FD46E4" w:rsidRDefault="00AC2EEA"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sz w:val="22"/>
                <w:szCs w:val="22"/>
              </w:rPr>
            </w:pPr>
            <w:r w:rsidRPr="00FD46E4">
              <w:rPr>
                <w:bCs/>
                <w:snapToGrid w:val="0"/>
                <w:sz w:val="22"/>
                <w:szCs w:val="22"/>
              </w:rPr>
              <w:t>:1001/А2</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324823 от 19.01.2012 г.</w:t>
            </w:r>
          </w:p>
        </w:tc>
      </w:tr>
      <w:tr w:rsidR="00AC2EEA" w:rsidRPr="00FD46E4" w:rsidTr="0028207B">
        <w:tc>
          <w:tcPr>
            <w:tcW w:w="5760"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парокотельной (вспомогательное) </w:t>
            </w:r>
            <w:r w:rsidRPr="00FD46E4">
              <w:rPr>
                <w:sz w:val="22"/>
                <w:szCs w:val="22"/>
              </w:rPr>
              <w:t>пл</w:t>
            </w:r>
            <w:r w:rsidRPr="00FD46E4">
              <w:rPr>
                <w:sz w:val="22"/>
                <w:szCs w:val="22"/>
              </w:rPr>
              <w:t>о</w:t>
            </w:r>
            <w:r w:rsidRPr="00FD46E4">
              <w:rPr>
                <w:sz w:val="22"/>
                <w:szCs w:val="22"/>
              </w:rPr>
              <w:t xml:space="preserve">щадью 64,8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AC2EEA" w:rsidRPr="00FD46E4" w:rsidRDefault="00AC2EEA"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sz w:val="22"/>
                <w:szCs w:val="22"/>
              </w:rPr>
            </w:pPr>
            <w:r w:rsidRPr="00FD46E4">
              <w:rPr>
                <w:bCs/>
                <w:snapToGrid w:val="0"/>
                <w:sz w:val="22"/>
                <w:szCs w:val="22"/>
              </w:rPr>
              <w:t>:1001/Б6</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296001 от 21.11.2011 г.</w:t>
            </w:r>
          </w:p>
        </w:tc>
      </w:tr>
      <w:tr w:rsidR="00AC2EEA" w:rsidRPr="00FD46E4" w:rsidTr="0028207B">
        <w:tc>
          <w:tcPr>
            <w:tcW w:w="5760"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столовой (общественное питание) </w:t>
            </w:r>
            <w:r w:rsidRPr="00FD46E4">
              <w:rPr>
                <w:sz w:val="22"/>
                <w:szCs w:val="22"/>
              </w:rPr>
              <w:t xml:space="preserve">площадью 482,4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AC2EEA" w:rsidRPr="00FD46E4" w:rsidRDefault="00AC2EEA"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sz w:val="22"/>
                <w:szCs w:val="22"/>
              </w:rPr>
            </w:pPr>
            <w:r w:rsidRPr="00FD46E4">
              <w:rPr>
                <w:bCs/>
                <w:snapToGrid w:val="0"/>
                <w:sz w:val="22"/>
                <w:szCs w:val="22"/>
              </w:rPr>
              <w:t>:1001/А3</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296002 от 21.11.2011 г.</w:t>
            </w:r>
          </w:p>
        </w:tc>
      </w:tr>
      <w:tr w:rsidR="00AC2EEA" w:rsidRPr="00FD46E4" w:rsidTr="0028207B">
        <w:tc>
          <w:tcPr>
            <w:tcW w:w="5760"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Нежилое здание шкуропосоло</w:t>
            </w:r>
            <w:r w:rsidRPr="00FD46E4">
              <w:rPr>
                <w:snapToGrid w:val="0"/>
                <w:sz w:val="22"/>
                <w:szCs w:val="22"/>
              </w:rPr>
              <w:t>ч</w:t>
            </w:r>
            <w:r w:rsidRPr="00FD46E4">
              <w:rPr>
                <w:snapToGrid w:val="0"/>
                <w:sz w:val="22"/>
                <w:szCs w:val="22"/>
              </w:rPr>
              <w:t xml:space="preserve">ной и жестяно-баночный цех (промышленное) </w:t>
            </w:r>
            <w:r w:rsidRPr="00FD46E4">
              <w:rPr>
                <w:sz w:val="22"/>
                <w:szCs w:val="22"/>
              </w:rPr>
              <w:t xml:space="preserve">площадью 2554,4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AC2EEA" w:rsidRPr="00FD46E4" w:rsidRDefault="00AC2EEA"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sz w:val="22"/>
                <w:szCs w:val="22"/>
              </w:rPr>
            </w:pPr>
            <w:r w:rsidRPr="00FD46E4">
              <w:rPr>
                <w:bCs/>
                <w:snapToGrid w:val="0"/>
                <w:sz w:val="22"/>
                <w:szCs w:val="22"/>
              </w:rPr>
              <w:t>:1001/Б5</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296003 от 21.11.2011 г.</w:t>
            </w:r>
          </w:p>
        </w:tc>
      </w:tr>
      <w:tr w:rsidR="00AC2EEA" w:rsidRPr="00FD46E4" w:rsidTr="0028207B">
        <w:tc>
          <w:tcPr>
            <w:tcW w:w="5760"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гаража (гаражное)  </w:t>
            </w:r>
            <w:r w:rsidRPr="00FD46E4">
              <w:rPr>
                <w:sz w:val="22"/>
                <w:szCs w:val="22"/>
              </w:rPr>
              <w:t xml:space="preserve">площадью 143,1 кв.м., </w:t>
            </w:r>
            <w:r w:rsidRPr="00FD46E4">
              <w:rPr>
                <w:rStyle w:val="4112"/>
                <w:b w:val="0"/>
                <w:bCs w:val="0"/>
                <w:sz w:val="22"/>
                <w:szCs w:val="22"/>
              </w:rPr>
              <w:t>ра</w:t>
            </w:r>
            <w:r w:rsidRPr="00FD46E4">
              <w:rPr>
                <w:rStyle w:val="4112"/>
                <w:b w:val="0"/>
                <w:bCs w:val="0"/>
                <w:sz w:val="22"/>
                <w:szCs w:val="22"/>
              </w:rPr>
              <w:t>с</w:t>
            </w:r>
            <w:r w:rsidRPr="00FD46E4">
              <w:rPr>
                <w:rStyle w:val="4112"/>
                <w:b w:val="0"/>
                <w:bCs w:val="0"/>
                <w:sz w:val="22"/>
                <w:szCs w:val="22"/>
              </w:rPr>
              <w:t>положенное по адресу:</w:t>
            </w:r>
            <w:r w:rsidRPr="00FD46E4">
              <w:rPr>
                <w:rStyle w:val="4113"/>
                <w:b w:val="0"/>
                <w:sz w:val="22"/>
                <w:szCs w:val="22"/>
              </w:rPr>
              <w:t xml:space="preserve"> </w:t>
            </w:r>
            <w:r w:rsidRPr="00FD46E4">
              <w:rPr>
                <w:sz w:val="22"/>
                <w:szCs w:val="22"/>
              </w:rPr>
              <w:t>Белгородская область, г.Белгород,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AC2EEA" w:rsidRPr="00FD46E4" w:rsidRDefault="00AC2EEA"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sz w:val="22"/>
                <w:szCs w:val="22"/>
              </w:rPr>
            </w:pPr>
            <w:r w:rsidRPr="00FD46E4">
              <w:rPr>
                <w:bCs/>
                <w:snapToGrid w:val="0"/>
                <w:sz w:val="22"/>
                <w:szCs w:val="22"/>
              </w:rPr>
              <w:t>:1001/Б15</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296011 от 21.11.2011 г.</w:t>
            </w:r>
          </w:p>
        </w:tc>
      </w:tr>
      <w:tr w:rsidR="00AC2EEA" w:rsidRPr="00FD46E4" w:rsidTr="0028207B">
        <w:tc>
          <w:tcPr>
            <w:tcW w:w="5760"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помещение (отделение полуфабрикатов)  </w:t>
            </w:r>
            <w:r w:rsidRPr="00FD46E4">
              <w:rPr>
                <w:sz w:val="22"/>
                <w:szCs w:val="22"/>
              </w:rPr>
              <w:t>пл</w:t>
            </w:r>
            <w:r w:rsidRPr="00FD46E4">
              <w:rPr>
                <w:sz w:val="22"/>
                <w:szCs w:val="22"/>
              </w:rPr>
              <w:t>о</w:t>
            </w:r>
            <w:r w:rsidRPr="00FD46E4">
              <w:rPr>
                <w:sz w:val="22"/>
                <w:szCs w:val="22"/>
              </w:rPr>
              <w:t xml:space="preserve">щадью 1699,4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AC2EEA" w:rsidRPr="00FD46E4" w:rsidRDefault="00AC2EEA"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sz w:val="22"/>
                <w:szCs w:val="22"/>
              </w:rPr>
            </w:pPr>
            <w:r w:rsidRPr="00FD46E4">
              <w:rPr>
                <w:bCs/>
                <w:snapToGrid w:val="0"/>
                <w:sz w:val="22"/>
                <w:szCs w:val="22"/>
              </w:rPr>
              <w:t>:1002/Б</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296099 от 30.11.2011 г.</w:t>
            </w:r>
          </w:p>
        </w:tc>
      </w:tr>
      <w:tr w:rsidR="00AC2EEA" w:rsidRPr="00FD46E4" w:rsidTr="0028207B">
        <w:tc>
          <w:tcPr>
            <w:tcW w:w="5760"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медпункта (лечебно-санаторное) </w:t>
            </w:r>
            <w:r w:rsidRPr="00FD46E4">
              <w:rPr>
                <w:sz w:val="22"/>
                <w:szCs w:val="22"/>
              </w:rPr>
              <w:t>площ</w:t>
            </w:r>
            <w:r w:rsidRPr="00FD46E4">
              <w:rPr>
                <w:sz w:val="22"/>
                <w:szCs w:val="22"/>
              </w:rPr>
              <w:t>а</w:t>
            </w:r>
            <w:r w:rsidRPr="00FD46E4">
              <w:rPr>
                <w:sz w:val="22"/>
                <w:szCs w:val="22"/>
              </w:rPr>
              <w:t xml:space="preserve">дью 140,7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AC2EEA" w:rsidRPr="00FD46E4" w:rsidRDefault="00AC2EEA"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sz w:val="22"/>
                <w:szCs w:val="22"/>
              </w:rPr>
            </w:pPr>
            <w:r w:rsidRPr="00FD46E4">
              <w:rPr>
                <w:bCs/>
                <w:snapToGrid w:val="0"/>
                <w:sz w:val="22"/>
                <w:szCs w:val="22"/>
              </w:rPr>
              <w:t>:1001/А1</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296071 от 28.11.2011 г.</w:t>
            </w:r>
          </w:p>
        </w:tc>
      </w:tr>
      <w:tr w:rsidR="00AC2EEA" w:rsidRPr="00FD46E4" w:rsidTr="0028207B">
        <w:tc>
          <w:tcPr>
            <w:tcW w:w="5760" w:type="dxa"/>
            <w:vAlign w:val="center"/>
          </w:tcPr>
          <w:p w:rsidR="00AC2EEA" w:rsidRPr="00FD46E4" w:rsidRDefault="00AC2EEA"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главный корпус (промышленное) </w:t>
            </w:r>
            <w:r w:rsidRPr="00FD46E4">
              <w:rPr>
                <w:sz w:val="22"/>
                <w:szCs w:val="22"/>
              </w:rPr>
              <w:t>площ</w:t>
            </w:r>
            <w:r w:rsidRPr="00FD46E4">
              <w:rPr>
                <w:sz w:val="22"/>
                <w:szCs w:val="22"/>
              </w:rPr>
              <w:t>а</w:t>
            </w:r>
            <w:r w:rsidRPr="00FD46E4">
              <w:rPr>
                <w:sz w:val="22"/>
                <w:szCs w:val="22"/>
              </w:rPr>
              <w:t xml:space="preserve">дью 8010,9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г.Белгород,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AC2EEA" w:rsidRPr="00FD46E4" w:rsidRDefault="00AC2EEA"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AC2EEA" w:rsidRPr="00FD46E4" w:rsidRDefault="00AC2EEA" w:rsidP="0028207B">
            <w:pPr>
              <w:widowControl w:val="0"/>
              <w:autoSpaceDE w:val="0"/>
              <w:autoSpaceDN w:val="0"/>
              <w:adjustRightInd w:val="0"/>
              <w:rPr>
                <w:snapToGrid w:val="0"/>
                <w:sz w:val="22"/>
                <w:szCs w:val="22"/>
              </w:rPr>
            </w:pPr>
            <w:r w:rsidRPr="00FD46E4">
              <w:rPr>
                <w:bCs/>
                <w:snapToGrid w:val="0"/>
                <w:sz w:val="22"/>
                <w:szCs w:val="22"/>
              </w:rPr>
              <w:t>:1001/Б2</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296070 от 28.11.2011 г.</w:t>
            </w:r>
          </w:p>
        </w:tc>
      </w:tr>
      <w:tr w:rsidR="00AC2EEA" w:rsidRPr="00FD46E4" w:rsidTr="0028207B">
        <w:tc>
          <w:tcPr>
            <w:tcW w:w="5760" w:type="dxa"/>
            <w:vAlign w:val="center"/>
          </w:tcPr>
          <w:p w:rsidR="00AC2EEA" w:rsidRPr="00A50D96" w:rsidRDefault="00AC2EEA" w:rsidP="0028207B">
            <w:pPr>
              <w:widowControl w:val="0"/>
              <w:autoSpaceDE w:val="0"/>
              <w:autoSpaceDN w:val="0"/>
              <w:adjustRightInd w:val="0"/>
              <w:rPr>
                <w:rStyle w:val="4113"/>
                <w:b w:val="0"/>
                <w:sz w:val="22"/>
                <w:szCs w:val="22"/>
              </w:rPr>
            </w:pPr>
            <w:r w:rsidRPr="000C0618">
              <w:rPr>
                <w:sz w:val="22"/>
                <w:szCs w:val="22"/>
              </w:rPr>
              <w:lastRenderedPageBreak/>
              <w:t>Нежилое помещение площадью 945,7 кв.м.</w:t>
            </w:r>
            <w:r>
              <w:rPr>
                <w:sz w:val="22"/>
                <w:szCs w:val="22"/>
              </w:rPr>
              <w:t xml:space="preserve"> -АБК, </w:t>
            </w:r>
            <w:r w:rsidRPr="00A50D96">
              <w:rPr>
                <w:rStyle w:val="4112"/>
                <w:b w:val="0"/>
                <w:bCs w:val="0"/>
                <w:sz w:val="22"/>
                <w:szCs w:val="22"/>
              </w:rPr>
              <w:t>расп</w:t>
            </w:r>
            <w:r w:rsidRPr="00A50D96">
              <w:rPr>
                <w:rStyle w:val="4112"/>
                <w:b w:val="0"/>
                <w:bCs w:val="0"/>
                <w:sz w:val="22"/>
                <w:szCs w:val="22"/>
              </w:rPr>
              <w:t>о</w:t>
            </w:r>
            <w:r w:rsidRPr="00A50D96">
              <w:rPr>
                <w:rStyle w:val="4112"/>
                <w:b w:val="0"/>
                <w:bCs w:val="0"/>
                <w:sz w:val="22"/>
                <w:szCs w:val="22"/>
              </w:rPr>
              <w:t>ложенное по адресу:</w:t>
            </w:r>
            <w:r w:rsidRPr="00A50D96">
              <w:rPr>
                <w:rStyle w:val="4113"/>
                <w:b w:val="0"/>
                <w:sz w:val="22"/>
                <w:szCs w:val="22"/>
              </w:rPr>
              <w:t xml:space="preserve"> </w:t>
            </w:r>
            <w:r w:rsidRPr="000C0618">
              <w:rPr>
                <w:sz w:val="22"/>
                <w:szCs w:val="22"/>
              </w:rPr>
              <w:t>Белгородская область, г.Белгород,  М</w:t>
            </w:r>
            <w:r w:rsidRPr="000C0618">
              <w:rPr>
                <w:sz w:val="22"/>
                <w:szCs w:val="22"/>
              </w:rPr>
              <w:t>и</w:t>
            </w:r>
            <w:r w:rsidRPr="000C0618">
              <w:rPr>
                <w:sz w:val="22"/>
                <w:szCs w:val="22"/>
              </w:rPr>
              <w:t>хайловское шоссе, 31</w:t>
            </w:r>
            <w:r>
              <w:rPr>
                <w:rStyle w:val="2"/>
                <w:b w:val="0"/>
                <w:sz w:val="22"/>
                <w:szCs w:val="22"/>
              </w:rPr>
              <w:t>,</w:t>
            </w:r>
          </w:p>
          <w:p w:rsidR="00AC2EEA" w:rsidRPr="00FD46E4" w:rsidRDefault="00AC2EEA" w:rsidP="0028207B">
            <w:pPr>
              <w:widowControl w:val="0"/>
              <w:autoSpaceDE w:val="0"/>
              <w:autoSpaceDN w:val="0"/>
              <w:adjustRightInd w:val="0"/>
              <w:rPr>
                <w:snapToGrid w:val="0"/>
                <w:sz w:val="22"/>
                <w:szCs w:val="22"/>
              </w:rPr>
            </w:pPr>
            <w:r w:rsidRPr="00A50D96">
              <w:rPr>
                <w:rStyle w:val="4113"/>
                <w:b w:val="0"/>
                <w:sz w:val="22"/>
                <w:szCs w:val="22"/>
              </w:rPr>
              <w:t xml:space="preserve">Кадастровый номер </w:t>
            </w:r>
            <w:r w:rsidRPr="000C0618">
              <w:rPr>
                <w:sz w:val="22"/>
                <w:szCs w:val="22"/>
              </w:rPr>
              <w:t xml:space="preserve"> 31:16:00:00:21971/1/23:1001/А</w:t>
            </w:r>
            <w:r>
              <w:rPr>
                <w:sz w:val="22"/>
                <w:szCs w:val="22"/>
              </w:rPr>
              <w:t xml:space="preserve">, </w:t>
            </w:r>
            <w:r w:rsidRPr="00097156">
              <w:rPr>
                <w:sz w:val="22"/>
                <w:szCs w:val="22"/>
              </w:rPr>
              <w:t>принадлежащий Продавцу на основании свидетельства о пр</w:t>
            </w:r>
            <w:r w:rsidRPr="00097156">
              <w:rPr>
                <w:sz w:val="22"/>
                <w:szCs w:val="22"/>
              </w:rPr>
              <w:t>а</w:t>
            </w:r>
            <w:r w:rsidRPr="00097156">
              <w:rPr>
                <w:sz w:val="22"/>
                <w:szCs w:val="22"/>
              </w:rPr>
              <w:t>ве собственности</w:t>
            </w:r>
            <w:r>
              <w:rPr>
                <w:sz w:val="22"/>
                <w:szCs w:val="22"/>
              </w:rPr>
              <w:t xml:space="preserve"> </w:t>
            </w:r>
            <w:r w:rsidRPr="000C0618">
              <w:rPr>
                <w:sz w:val="22"/>
                <w:szCs w:val="22"/>
              </w:rPr>
              <w:t>31-АВ № 322292 от 28.12.2011 г.</w:t>
            </w:r>
          </w:p>
        </w:tc>
      </w:tr>
    </w:tbl>
    <w:p w:rsidR="00AC2EEA" w:rsidRPr="00C870FA" w:rsidRDefault="00AC2EEA" w:rsidP="00AC2EEA">
      <w:pPr>
        <w:widowControl w:val="0"/>
        <w:autoSpaceDE w:val="0"/>
        <w:autoSpaceDN w:val="0"/>
        <w:adjustRightInd w:val="0"/>
        <w:ind w:firstLine="708"/>
        <w:rPr>
          <w:bCs/>
          <w:sz w:val="22"/>
          <w:szCs w:val="22"/>
        </w:rPr>
      </w:pPr>
      <w:r w:rsidRPr="00C870FA">
        <w:rPr>
          <w:sz w:val="22"/>
          <w:szCs w:val="22"/>
        </w:rPr>
        <w:t xml:space="preserve">проводимых на сайте </w:t>
      </w:r>
      <w:hyperlink r:id="rId5" w:history="1">
        <w:r w:rsidRPr="00C870FA">
          <w:rPr>
            <w:rStyle w:val="a6"/>
            <w:sz w:val="22"/>
            <w:szCs w:val="22"/>
            <w:lang w:val="en-US"/>
          </w:rPr>
          <w:t>www</w:t>
        </w:r>
        <w:r w:rsidRPr="00C870FA">
          <w:rPr>
            <w:rStyle w:val="a6"/>
            <w:sz w:val="22"/>
            <w:szCs w:val="22"/>
          </w:rPr>
          <w:t>.</w:t>
        </w:r>
        <w:r w:rsidRPr="00C870FA">
          <w:rPr>
            <w:rStyle w:val="a6"/>
            <w:b/>
            <w:bCs/>
            <w:sz w:val="22"/>
            <w:szCs w:val="22"/>
          </w:rPr>
          <w:t>selt</w:t>
        </w:r>
        <w:r w:rsidRPr="00C870FA">
          <w:rPr>
            <w:rStyle w:val="a6"/>
            <w:sz w:val="22"/>
            <w:szCs w:val="22"/>
          </w:rPr>
          <w:t>-online.ru</w:t>
        </w:r>
      </w:hyperlink>
      <w:r w:rsidRPr="00C870FA">
        <w:rPr>
          <w:sz w:val="22"/>
          <w:szCs w:val="22"/>
        </w:rPr>
        <w:t xml:space="preserve"> перечисляет денежные средства  в размере ____________ рублей, без НДС (далее «задаток»), на специальный расчетный счет должника по следующим реквизитам: ОАО «Белмясо», </w:t>
      </w:r>
      <w:smartTag w:uri="urn:schemas-microsoft-com:office:smarttags" w:element="metricconverter">
        <w:smartTagPr>
          <w:attr w:name="ProductID" w:val="308013, г"/>
        </w:smartTagPr>
        <w:r w:rsidRPr="00C870FA">
          <w:rPr>
            <w:sz w:val="22"/>
            <w:szCs w:val="22"/>
          </w:rPr>
          <w:t>308013, г</w:t>
        </w:r>
      </w:smartTag>
      <w:r w:rsidRPr="00C870FA">
        <w:rPr>
          <w:sz w:val="22"/>
          <w:szCs w:val="22"/>
        </w:rPr>
        <w:t>.Белгород, Михайловское шоссе, 31, ИНН 3125008297  КПП 312301001   ОГРН 1023101646479,р/счет: 40702810107000</w:t>
      </w:r>
      <w:r>
        <w:rPr>
          <w:sz w:val="22"/>
          <w:szCs w:val="22"/>
        </w:rPr>
        <w:t>0</w:t>
      </w:r>
      <w:r w:rsidRPr="00C870FA">
        <w:rPr>
          <w:sz w:val="22"/>
          <w:szCs w:val="22"/>
        </w:rPr>
        <w:t>03024 в Белгородском ОСБ №8592/020, БИК 041403633</w:t>
      </w:r>
      <w:r>
        <w:rPr>
          <w:sz w:val="22"/>
          <w:szCs w:val="22"/>
        </w:rPr>
        <w:t xml:space="preserve">,  </w:t>
      </w:r>
      <w:r w:rsidRPr="00C870FA">
        <w:rPr>
          <w:sz w:val="22"/>
          <w:szCs w:val="22"/>
        </w:rPr>
        <w:t>к/сч. 30101810100000000633.   Назначение платежа: задаток за участие в торгах по продаже имущества ОАО «Белмясо».</w:t>
      </w:r>
    </w:p>
    <w:p w:rsidR="00AC2EEA" w:rsidRPr="00C870FA" w:rsidRDefault="00AC2EEA" w:rsidP="00AC2EEA">
      <w:pPr>
        <w:ind w:left="60" w:hanging="60"/>
        <w:jc w:val="both"/>
        <w:rPr>
          <w:sz w:val="22"/>
          <w:szCs w:val="22"/>
        </w:rPr>
      </w:pPr>
      <w:r w:rsidRPr="00C870FA">
        <w:rPr>
          <w:sz w:val="22"/>
          <w:szCs w:val="22"/>
        </w:rPr>
        <w:t>1.2. Задаток вносится Заявителем в счет обеспечения исполнения обязательств по оплате продаваемого на торгах в порядке публичного предложения  Имущества.</w:t>
      </w:r>
    </w:p>
    <w:p w:rsidR="00AC2EEA" w:rsidRDefault="00AC2EEA" w:rsidP="00AC2EEA">
      <w:pPr>
        <w:jc w:val="center"/>
        <w:rPr>
          <w:b/>
          <w:bCs/>
          <w:sz w:val="22"/>
          <w:szCs w:val="22"/>
        </w:rPr>
      </w:pPr>
    </w:p>
    <w:p w:rsidR="00AC2EEA" w:rsidRPr="00371B60" w:rsidRDefault="00AC2EEA" w:rsidP="00AC2EEA">
      <w:pPr>
        <w:jc w:val="center"/>
        <w:rPr>
          <w:b/>
          <w:bCs/>
          <w:sz w:val="22"/>
          <w:szCs w:val="22"/>
        </w:rPr>
      </w:pPr>
      <w:r w:rsidRPr="00371B60">
        <w:rPr>
          <w:b/>
          <w:bCs/>
          <w:sz w:val="22"/>
          <w:szCs w:val="22"/>
        </w:rPr>
        <w:t xml:space="preserve">2. </w:t>
      </w:r>
      <w:r>
        <w:rPr>
          <w:b/>
          <w:bCs/>
          <w:sz w:val="22"/>
          <w:szCs w:val="22"/>
        </w:rPr>
        <w:t>Порядок внесения задатка</w:t>
      </w:r>
      <w:r w:rsidRPr="00371B60">
        <w:rPr>
          <w:b/>
          <w:bCs/>
          <w:sz w:val="22"/>
          <w:szCs w:val="22"/>
        </w:rPr>
        <w:t>.</w:t>
      </w:r>
    </w:p>
    <w:p w:rsidR="00AC2EEA" w:rsidRDefault="00AC2EEA" w:rsidP="00AC2EEA">
      <w:pPr>
        <w:numPr>
          <w:ilvl w:val="1"/>
          <w:numId w:val="5"/>
        </w:numPr>
        <w:tabs>
          <w:tab w:val="num" w:pos="792"/>
        </w:tabs>
        <w:spacing w:beforeLines="120"/>
        <w:jc w:val="both"/>
        <w:rPr>
          <w:sz w:val="22"/>
          <w:szCs w:val="22"/>
        </w:rPr>
      </w:pPr>
      <w:r>
        <w:rPr>
          <w:sz w:val="22"/>
          <w:szCs w:val="22"/>
        </w:rPr>
        <w:t>Денежные средства, в сумме, указанной в п.1 настоящего Договора, должны быть внесены Заявителем на расчетный счет Должника, указанный в настоящем Договоре не позднее даты и времени окончания приема заявок на участие в торгах и считаются внесенными  с момента их зачисления на расчетный счет Должника.</w:t>
      </w:r>
    </w:p>
    <w:p w:rsidR="00AC2EEA" w:rsidRDefault="00AC2EEA" w:rsidP="00AC2EEA">
      <w:pPr>
        <w:tabs>
          <w:tab w:val="num" w:pos="567"/>
        </w:tabs>
        <w:jc w:val="both"/>
        <w:rPr>
          <w:sz w:val="22"/>
          <w:szCs w:val="22"/>
        </w:rPr>
      </w:pPr>
      <w:r>
        <w:rPr>
          <w:sz w:val="22"/>
          <w:szCs w:val="22"/>
        </w:rPr>
        <w:t>2.2. Документом, подтверждающим внесение задатка на расчетный счет является выписка из его лицевого счета.</w:t>
      </w:r>
    </w:p>
    <w:p w:rsidR="00AC2EEA" w:rsidRPr="008E55FD" w:rsidRDefault="00AC2EEA" w:rsidP="00AC2EEA">
      <w:pPr>
        <w:jc w:val="both"/>
        <w:rPr>
          <w:sz w:val="22"/>
          <w:szCs w:val="22"/>
        </w:rPr>
      </w:pPr>
      <w:r>
        <w:rPr>
          <w:sz w:val="22"/>
          <w:szCs w:val="22"/>
        </w:rPr>
        <w:t xml:space="preserve">2.3.  </w:t>
      </w:r>
      <w:r w:rsidRPr="008E55FD">
        <w:rPr>
          <w:sz w:val="22"/>
          <w:szCs w:val="22"/>
        </w:rPr>
        <w:t xml:space="preserve">В случае не поступления суммы задатка в установленный срок, </w:t>
      </w:r>
      <w:r>
        <w:rPr>
          <w:sz w:val="22"/>
          <w:szCs w:val="22"/>
        </w:rPr>
        <w:t xml:space="preserve">а также в случае не предоставления соответствующей банковской выписки Организатору торгов, </w:t>
      </w:r>
      <w:r w:rsidRPr="008E55FD">
        <w:rPr>
          <w:sz w:val="22"/>
          <w:szCs w:val="22"/>
        </w:rPr>
        <w:t>обязательства Заявителя по внесению задатка считаются невыполненными. В этом случае Заявитель к участию в торгах не допускается.</w:t>
      </w:r>
    </w:p>
    <w:p w:rsidR="00AC2EEA" w:rsidRPr="008E55FD" w:rsidRDefault="00AC2EEA" w:rsidP="00AC2EEA">
      <w:pPr>
        <w:jc w:val="both"/>
        <w:rPr>
          <w:sz w:val="22"/>
          <w:szCs w:val="22"/>
        </w:rPr>
      </w:pPr>
      <w:r>
        <w:rPr>
          <w:sz w:val="22"/>
          <w:szCs w:val="22"/>
        </w:rPr>
        <w:t xml:space="preserve">2.4   </w:t>
      </w:r>
      <w:r w:rsidRPr="008E55FD">
        <w:rPr>
          <w:sz w:val="22"/>
          <w:szCs w:val="22"/>
        </w:rPr>
        <w:t xml:space="preserve">Организатор не вправе распоряжаться денежными средствами, поступившими на </w:t>
      </w:r>
      <w:r>
        <w:rPr>
          <w:sz w:val="22"/>
          <w:szCs w:val="22"/>
        </w:rPr>
        <w:t xml:space="preserve">расчетный </w:t>
      </w:r>
      <w:r w:rsidRPr="008E55FD">
        <w:rPr>
          <w:sz w:val="22"/>
          <w:szCs w:val="22"/>
        </w:rPr>
        <w:t>счет в качестве задатка.</w:t>
      </w:r>
    </w:p>
    <w:p w:rsidR="00AC2EEA" w:rsidRPr="008E55FD" w:rsidRDefault="00AC2EEA" w:rsidP="00AC2EEA">
      <w:pPr>
        <w:jc w:val="both"/>
        <w:rPr>
          <w:sz w:val="22"/>
          <w:szCs w:val="22"/>
        </w:rPr>
      </w:pPr>
      <w:r w:rsidRPr="008E55FD">
        <w:rPr>
          <w:sz w:val="22"/>
          <w:szCs w:val="22"/>
        </w:rPr>
        <w:t>2.</w:t>
      </w:r>
      <w:r>
        <w:rPr>
          <w:sz w:val="22"/>
          <w:szCs w:val="22"/>
        </w:rPr>
        <w:t>5</w:t>
      </w:r>
      <w:r w:rsidRPr="008E55FD">
        <w:rPr>
          <w:sz w:val="22"/>
          <w:szCs w:val="22"/>
        </w:rPr>
        <w:t>. На денежные средства, перечисленные в соответствии с настоящим договором, проценты не начисляются.</w:t>
      </w:r>
    </w:p>
    <w:p w:rsidR="00AC2EEA" w:rsidRDefault="00AC2EEA" w:rsidP="00AC2EEA">
      <w:pPr>
        <w:spacing w:before="120"/>
        <w:rPr>
          <w:b/>
          <w:bCs/>
          <w:sz w:val="22"/>
          <w:szCs w:val="22"/>
        </w:rPr>
      </w:pPr>
    </w:p>
    <w:p w:rsidR="00AC2EEA" w:rsidRDefault="00AC2EEA" w:rsidP="00AC2EEA">
      <w:pPr>
        <w:numPr>
          <w:ilvl w:val="0"/>
          <w:numId w:val="5"/>
        </w:numPr>
        <w:jc w:val="center"/>
        <w:rPr>
          <w:b/>
          <w:sz w:val="22"/>
          <w:szCs w:val="22"/>
        </w:rPr>
      </w:pPr>
      <w:r w:rsidRPr="001406F5">
        <w:rPr>
          <w:b/>
          <w:sz w:val="22"/>
          <w:szCs w:val="22"/>
        </w:rPr>
        <w:t>Порядок возврата и удержания задатка</w:t>
      </w:r>
    </w:p>
    <w:p w:rsidR="00AC2EEA" w:rsidRPr="001406F5" w:rsidRDefault="00AC2EEA" w:rsidP="00AC2EEA">
      <w:pPr>
        <w:ind w:left="360"/>
        <w:rPr>
          <w:b/>
          <w:sz w:val="22"/>
          <w:szCs w:val="22"/>
        </w:rPr>
      </w:pPr>
    </w:p>
    <w:p w:rsidR="00AC2EEA" w:rsidRPr="001406F5" w:rsidRDefault="00AC2EEA" w:rsidP="00AC2EEA">
      <w:pPr>
        <w:jc w:val="both"/>
        <w:rPr>
          <w:sz w:val="22"/>
          <w:szCs w:val="22"/>
        </w:rPr>
      </w:pPr>
      <w:r w:rsidRPr="001406F5">
        <w:rPr>
          <w:sz w:val="22"/>
          <w:szCs w:val="22"/>
        </w:rPr>
        <w:t>3.1. Задаток возвращается в случаях и в сроки, которые установлены пунктами 3.2 - 3.6 настоящего договора путем перечисления суммы внесенного задатка на указанный в настоящем договоре счет Заявителя.</w:t>
      </w:r>
    </w:p>
    <w:p w:rsidR="00AC2EEA" w:rsidRPr="001406F5" w:rsidRDefault="00AC2EEA" w:rsidP="00AC2EEA">
      <w:pPr>
        <w:jc w:val="both"/>
        <w:rPr>
          <w:sz w:val="22"/>
          <w:szCs w:val="22"/>
        </w:rPr>
      </w:pPr>
      <w:r w:rsidRPr="001406F5">
        <w:rPr>
          <w:sz w:val="22"/>
          <w:szCs w:val="22"/>
        </w:rPr>
        <w:t>Заявитель обязан незамедлительно информировать Организатора об изменении своих банковских реквизитов. Организатор не отвечает за нарушение установленных настоящим договоров сроков возврата задатка в случае, если Заявитель своевременно не информировал Организатора о внесении изменений своих банковских реквизитов. Организатор торгов незамедлительно информирует должника об изменении банковских реквизитов Заявителя.</w:t>
      </w:r>
    </w:p>
    <w:p w:rsidR="00AC2EEA" w:rsidRPr="001406F5" w:rsidRDefault="00AC2EEA" w:rsidP="00AC2EEA">
      <w:pPr>
        <w:jc w:val="both"/>
        <w:rPr>
          <w:sz w:val="22"/>
          <w:szCs w:val="22"/>
        </w:rPr>
      </w:pPr>
      <w:r w:rsidRPr="001406F5">
        <w:rPr>
          <w:sz w:val="22"/>
          <w:szCs w:val="22"/>
        </w:rPr>
        <w:t xml:space="preserve">3.2. В случае если Заявитель не будет допущен к участию в торгах, Организатор обязуется возвратить сумму внесенного Заявителем задатка в течение </w:t>
      </w:r>
      <w:r>
        <w:rPr>
          <w:sz w:val="22"/>
          <w:szCs w:val="22"/>
        </w:rPr>
        <w:t>5</w:t>
      </w:r>
      <w:r w:rsidRPr="001406F5">
        <w:rPr>
          <w:sz w:val="22"/>
          <w:szCs w:val="22"/>
        </w:rPr>
        <w:t xml:space="preserve"> (</w:t>
      </w:r>
      <w:r>
        <w:rPr>
          <w:sz w:val="22"/>
          <w:szCs w:val="22"/>
        </w:rPr>
        <w:t>пяти</w:t>
      </w:r>
      <w:r w:rsidRPr="001406F5">
        <w:rPr>
          <w:sz w:val="22"/>
          <w:szCs w:val="22"/>
        </w:rPr>
        <w:t>) рабочих дней с</w:t>
      </w:r>
      <w:r>
        <w:rPr>
          <w:sz w:val="22"/>
          <w:szCs w:val="22"/>
        </w:rPr>
        <w:t>о дня подписания протокола о результатах проведения торгов.</w:t>
      </w:r>
    </w:p>
    <w:p w:rsidR="00AC2EEA" w:rsidRPr="001406F5" w:rsidRDefault="00AC2EEA" w:rsidP="00AC2EEA">
      <w:pPr>
        <w:jc w:val="both"/>
        <w:rPr>
          <w:sz w:val="22"/>
          <w:szCs w:val="22"/>
        </w:rPr>
      </w:pPr>
      <w:r w:rsidRPr="001406F5">
        <w:rPr>
          <w:sz w:val="22"/>
          <w:szCs w:val="22"/>
        </w:rPr>
        <w:t xml:space="preserve">3.3. В случае если Заявитель участвовал в торгах, но не выиграл их, Организатор обязуется возвратить сумму внесенного Заявителем задатка в течение </w:t>
      </w:r>
      <w:r>
        <w:rPr>
          <w:sz w:val="22"/>
          <w:szCs w:val="22"/>
        </w:rPr>
        <w:t>5</w:t>
      </w:r>
      <w:r w:rsidRPr="001406F5">
        <w:rPr>
          <w:sz w:val="22"/>
          <w:szCs w:val="22"/>
        </w:rPr>
        <w:t xml:space="preserve"> (</w:t>
      </w:r>
      <w:r>
        <w:rPr>
          <w:sz w:val="22"/>
          <w:szCs w:val="22"/>
        </w:rPr>
        <w:t>пяти</w:t>
      </w:r>
      <w:r w:rsidRPr="001406F5">
        <w:rPr>
          <w:sz w:val="22"/>
          <w:szCs w:val="22"/>
        </w:rPr>
        <w:t xml:space="preserve">) рабочих дней со дня подписания Протокола о результатах </w:t>
      </w:r>
      <w:r>
        <w:rPr>
          <w:sz w:val="22"/>
          <w:szCs w:val="22"/>
        </w:rPr>
        <w:t xml:space="preserve">проведения </w:t>
      </w:r>
      <w:r w:rsidRPr="001406F5">
        <w:rPr>
          <w:sz w:val="22"/>
          <w:szCs w:val="22"/>
        </w:rPr>
        <w:t>торгов.</w:t>
      </w:r>
    </w:p>
    <w:p w:rsidR="00AC2EEA" w:rsidRPr="001406F5" w:rsidRDefault="00AC2EEA" w:rsidP="00AC2EEA">
      <w:pPr>
        <w:jc w:val="both"/>
        <w:rPr>
          <w:sz w:val="22"/>
          <w:szCs w:val="22"/>
        </w:rPr>
      </w:pPr>
      <w:r w:rsidRPr="001406F5">
        <w:rPr>
          <w:sz w:val="22"/>
          <w:szCs w:val="22"/>
        </w:rPr>
        <w:t xml:space="preserve">В случае, если Заявитель участвовал в торгах, но не выиграл их, а победитель торгов уклонился от подписания Протокола о результатах торгов в установленный извещением о проведении торгов срок, то сумма внесенного Заявителем задатка возвращается в течение </w:t>
      </w:r>
      <w:r>
        <w:rPr>
          <w:sz w:val="22"/>
          <w:szCs w:val="22"/>
        </w:rPr>
        <w:t>5</w:t>
      </w:r>
      <w:r w:rsidRPr="001406F5">
        <w:rPr>
          <w:sz w:val="22"/>
          <w:szCs w:val="22"/>
        </w:rPr>
        <w:t xml:space="preserve"> (</w:t>
      </w:r>
      <w:r>
        <w:rPr>
          <w:sz w:val="22"/>
          <w:szCs w:val="22"/>
        </w:rPr>
        <w:t>пяти</w:t>
      </w:r>
      <w:r w:rsidRPr="001406F5">
        <w:rPr>
          <w:sz w:val="22"/>
          <w:szCs w:val="22"/>
        </w:rPr>
        <w:t>) рабочих дней со дня истечения срока, установленного для подписания Протокола о результатах торгов.</w:t>
      </w:r>
    </w:p>
    <w:p w:rsidR="00AC2EEA" w:rsidRPr="001406F5" w:rsidRDefault="00AC2EEA" w:rsidP="00AC2EEA">
      <w:pPr>
        <w:jc w:val="both"/>
        <w:rPr>
          <w:sz w:val="22"/>
          <w:szCs w:val="22"/>
        </w:rPr>
      </w:pPr>
      <w:r w:rsidRPr="001406F5">
        <w:rPr>
          <w:sz w:val="22"/>
          <w:szCs w:val="22"/>
        </w:rPr>
        <w:t xml:space="preserve">3.4. В случае отзыва Заявителем заявки на участие в торгах до момента приобретения им статуса участника торгов Организатор обязуется возвратить сумму внесенного Заявителем задатка в течение </w:t>
      </w:r>
      <w:r>
        <w:rPr>
          <w:sz w:val="22"/>
          <w:szCs w:val="22"/>
        </w:rPr>
        <w:t>5</w:t>
      </w:r>
      <w:r w:rsidRPr="001406F5">
        <w:rPr>
          <w:sz w:val="22"/>
          <w:szCs w:val="22"/>
        </w:rPr>
        <w:t xml:space="preserve"> (</w:t>
      </w:r>
      <w:r>
        <w:rPr>
          <w:sz w:val="22"/>
          <w:szCs w:val="22"/>
        </w:rPr>
        <w:t>пяти</w:t>
      </w:r>
      <w:r w:rsidRPr="001406F5">
        <w:rPr>
          <w:sz w:val="22"/>
          <w:szCs w:val="22"/>
        </w:rPr>
        <w:t>)</w:t>
      </w:r>
      <w:r>
        <w:rPr>
          <w:sz w:val="22"/>
          <w:szCs w:val="22"/>
        </w:rPr>
        <w:t xml:space="preserve"> </w:t>
      </w:r>
      <w:r w:rsidRPr="001406F5">
        <w:rPr>
          <w:sz w:val="22"/>
          <w:szCs w:val="22"/>
        </w:rPr>
        <w:t>рабочих дней со дня поступления организатору торгов от Заявителя уведомления об отзыве заявки.</w:t>
      </w:r>
    </w:p>
    <w:p w:rsidR="00AC2EEA" w:rsidRPr="001406F5" w:rsidRDefault="00AC2EEA" w:rsidP="00AC2EEA">
      <w:pPr>
        <w:jc w:val="both"/>
        <w:rPr>
          <w:sz w:val="22"/>
          <w:szCs w:val="22"/>
        </w:rPr>
      </w:pPr>
      <w:r w:rsidRPr="001406F5">
        <w:rPr>
          <w:sz w:val="22"/>
          <w:szCs w:val="22"/>
        </w:rPr>
        <w:lastRenderedPageBreak/>
        <w:t xml:space="preserve">3.5. В случае признания торгов несостоявшимися, Организатор обязуется возвратить сумму внесенного Заявителем задатка в течение </w:t>
      </w:r>
      <w:r>
        <w:rPr>
          <w:sz w:val="22"/>
          <w:szCs w:val="22"/>
        </w:rPr>
        <w:t>5</w:t>
      </w:r>
      <w:r w:rsidRPr="001406F5">
        <w:rPr>
          <w:sz w:val="22"/>
          <w:szCs w:val="22"/>
        </w:rPr>
        <w:t xml:space="preserve"> (</w:t>
      </w:r>
      <w:r>
        <w:rPr>
          <w:sz w:val="22"/>
          <w:szCs w:val="22"/>
        </w:rPr>
        <w:t>пяти</w:t>
      </w:r>
      <w:r w:rsidRPr="001406F5">
        <w:rPr>
          <w:sz w:val="22"/>
          <w:szCs w:val="22"/>
        </w:rPr>
        <w:t>) рабочих дней со дня принятия комиссией по проведению торгов решения об объявлении торгов несостоявшимися.</w:t>
      </w:r>
    </w:p>
    <w:p w:rsidR="00AC2EEA" w:rsidRPr="001406F5" w:rsidRDefault="00AC2EEA" w:rsidP="00AC2EEA">
      <w:pPr>
        <w:jc w:val="both"/>
        <w:rPr>
          <w:sz w:val="22"/>
          <w:szCs w:val="22"/>
        </w:rPr>
      </w:pPr>
      <w:r w:rsidRPr="001406F5">
        <w:rPr>
          <w:sz w:val="22"/>
          <w:szCs w:val="22"/>
        </w:rPr>
        <w:t xml:space="preserve">3.6. В случае отмены торгов по продаже Имущества Организатор возвращает сумму внесенного Заявителем задатка в течение </w:t>
      </w:r>
      <w:r>
        <w:rPr>
          <w:sz w:val="22"/>
          <w:szCs w:val="22"/>
        </w:rPr>
        <w:t>5</w:t>
      </w:r>
      <w:r w:rsidRPr="001406F5">
        <w:rPr>
          <w:sz w:val="22"/>
          <w:szCs w:val="22"/>
        </w:rPr>
        <w:t xml:space="preserve"> (</w:t>
      </w:r>
      <w:r>
        <w:rPr>
          <w:sz w:val="22"/>
          <w:szCs w:val="22"/>
        </w:rPr>
        <w:t>пяти</w:t>
      </w:r>
      <w:r w:rsidRPr="001406F5">
        <w:rPr>
          <w:sz w:val="22"/>
          <w:szCs w:val="22"/>
        </w:rPr>
        <w:t>) рабочих дней со дня принятия комиссией по проведению торгов решения об отмене торгов.</w:t>
      </w:r>
    </w:p>
    <w:p w:rsidR="00AC2EEA" w:rsidRDefault="00AC2EEA" w:rsidP="00AC2EEA">
      <w:pPr>
        <w:ind w:left="66"/>
        <w:jc w:val="both"/>
        <w:rPr>
          <w:sz w:val="22"/>
          <w:szCs w:val="22"/>
        </w:rPr>
      </w:pPr>
      <w:r>
        <w:rPr>
          <w:sz w:val="22"/>
          <w:szCs w:val="22"/>
        </w:rPr>
        <w:t xml:space="preserve">3.7  </w:t>
      </w:r>
      <w:r w:rsidRPr="001406F5">
        <w:rPr>
          <w:sz w:val="22"/>
          <w:szCs w:val="22"/>
        </w:rPr>
        <w:t>Внесенный задаток не возвращается в случае, если Заявитель, признанный победителем торгов:</w:t>
      </w:r>
    </w:p>
    <w:p w:rsidR="00AC2EEA" w:rsidRDefault="00AC2EEA" w:rsidP="00AC2EEA">
      <w:pPr>
        <w:numPr>
          <w:ilvl w:val="0"/>
          <w:numId w:val="3"/>
        </w:numPr>
        <w:ind w:hanging="1014"/>
        <w:jc w:val="both"/>
        <w:rPr>
          <w:sz w:val="22"/>
          <w:szCs w:val="22"/>
        </w:rPr>
      </w:pPr>
      <w:r w:rsidRPr="001406F5">
        <w:rPr>
          <w:sz w:val="22"/>
          <w:szCs w:val="22"/>
        </w:rPr>
        <w:t xml:space="preserve">уклонился от подписания Протокола о результатах торгов в установленный </w:t>
      </w:r>
      <w:r>
        <w:rPr>
          <w:sz w:val="22"/>
          <w:szCs w:val="22"/>
        </w:rPr>
        <w:t xml:space="preserve">законом </w:t>
      </w:r>
      <w:r w:rsidRPr="001406F5">
        <w:rPr>
          <w:sz w:val="22"/>
          <w:szCs w:val="22"/>
        </w:rPr>
        <w:t xml:space="preserve">срок; </w:t>
      </w:r>
    </w:p>
    <w:p w:rsidR="00AC2EEA" w:rsidRPr="006529E1" w:rsidRDefault="00AC2EEA" w:rsidP="00AC2EEA">
      <w:pPr>
        <w:numPr>
          <w:ilvl w:val="0"/>
          <w:numId w:val="3"/>
        </w:numPr>
        <w:ind w:left="0" w:firstLine="426"/>
        <w:jc w:val="both"/>
        <w:rPr>
          <w:sz w:val="22"/>
          <w:szCs w:val="22"/>
        </w:rPr>
      </w:pPr>
      <w:r>
        <w:rPr>
          <w:sz w:val="22"/>
          <w:szCs w:val="22"/>
        </w:rPr>
        <w:t xml:space="preserve"> </w:t>
      </w:r>
      <w:r w:rsidRPr="006529E1">
        <w:rPr>
          <w:sz w:val="22"/>
          <w:szCs w:val="22"/>
        </w:rPr>
        <w:t>уклонился от оплаты продаваемого на торгах Имущества в срок, установленный подписанным Протоколом о результатах торгов.</w:t>
      </w:r>
    </w:p>
    <w:p w:rsidR="00AC2EEA" w:rsidRPr="001406F5" w:rsidRDefault="00AC2EEA" w:rsidP="00AC2EEA">
      <w:pPr>
        <w:jc w:val="both"/>
        <w:rPr>
          <w:sz w:val="22"/>
          <w:szCs w:val="22"/>
        </w:rPr>
      </w:pPr>
      <w:r w:rsidRPr="001406F5">
        <w:rPr>
          <w:sz w:val="22"/>
          <w:szCs w:val="22"/>
        </w:rPr>
        <w:t>3.8. Внесенный Заявителем Задаток засчитывается в счет оплаты приобретаемого на торгах Имущества при заключении договора купли-продажи.</w:t>
      </w:r>
    </w:p>
    <w:p w:rsidR="00AC2EEA" w:rsidRPr="001406F5" w:rsidRDefault="00AC2EEA" w:rsidP="00AC2EEA">
      <w:pPr>
        <w:jc w:val="both"/>
        <w:rPr>
          <w:sz w:val="22"/>
          <w:szCs w:val="22"/>
        </w:rPr>
      </w:pPr>
      <w:r w:rsidRPr="001406F5">
        <w:rPr>
          <w:sz w:val="22"/>
          <w:szCs w:val="22"/>
        </w:rPr>
        <w:t xml:space="preserve">3.9. Подготовку документации, связанной с внесением и возвратом задатка осуществляет Организатор. </w:t>
      </w:r>
    </w:p>
    <w:p w:rsidR="00AC2EEA" w:rsidRPr="001406F5" w:rsidRDefault="00AC2EEA" w:rsidP="00AC2EEA">
      <w:pPr>
        <w:jc w:val="both"/>
        <w:rPr>
          <w:sz w:val="22"/>
          <w:szCs w:val="22"/>
        </w:rPr>
      </w:pPr>
    </w:p>
    <w:p w:rsidR="00AC2EEA" w:rsidRDefault="00AC2EEA" w:rsidP="00AC2EEA">
      <w:pPr>
        <w:numPr>
          <w:ilvl w:val="0"/>
          <w:numId w:val="5"/>
        </w:numPr>
        <w:jc w:val="center"/>
        <w:rPr>
          <w:b/>
          <w:sz w:val="22"/>
          <w:szCs w:val="22"/>
        </w:rPr>
      </w:pPr>
      <w:r w:rsidRPr="00663A12">
        <w:rPr>
          <w:b/>
          <w:sz w:val="22"/>
          <w:szCs w:val="22"/>
        </w:rPr>
        <w:t>Срок действия настоящего договора</w:t>
      </w:r>
    </w:p>
    <w:p w:rsidR="00AC2EEA" w:rsidRPr="00663A12" w:rsidRDefault="00AC2EEA" w:rsidP="00AC2EEA">
      <w:pPr>
        <w:ind w:left="720"/>
        <w:rPr>
          <w:b/>
          <w:sz w:val="22"/>
          <w:szCs w:val="22"/>
        </w:rPr>
      </w:pPr>
    </w:p>
    <w:p w:rsidR="00AC2EEA" w:rsidRPr="001406F5" w:rsidRDefault="00AC2EEA" w:rsidP="00AC2EEA">
      <w:pPr>
        <w:jc w:val="both"/>
        <w:rPr>
          <w:sz w:val="22"/>
          <w:szCs w:val="22"/>
        </w:rPr>
      </w:pPr>
      <w:r w:rsidRPr="001406F5">
        <w:rPr>
          <w:sz w:val="22"/>
          <w:szCs w:val="22"/>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AC2EEA" w:rsidRPr="001406F5" w:rsidRDefault="00AC2EEA" w:rsidP="00AC2EEA">
      <w:pPr>
        <w:jc w:val="both"/>
        <w:rPr>
          <w:sz w:val="22"/>
          <w:szCs w:val="22"/>
        </w:rPr>
      </w:pPr>
      <w:r w:rsidRPr="001406F5">
        <w:rPr>
          <w:sz w:val="22"/>
          <w:szCs w:val="22"/>
        </w:rPr>
        <w:t xml:space="preserve">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w:t>
      </w:r>
      <w:r w:rsidRPr="005B69D8">
        <w:rPr>
          <w:sz w:val="22"/>
          <w:szCs w:val="22"/>
        </w:rPr>
        <w:t>разрешение суда по месту нахождения подлежащего продаже имущества должника.</w:t>
      </w:r>
    </w:p>
    <w:p w:rsidR="00AC2EEA" w:rsidRPr="001406F5" w:rsidRDefault="00AC2EEA" w:rsidP="00AC2EEA">
      <w:pPr>
        <w:jc w:val="both"/>
        <w:rPr>
          <w:sz w:val="22"/>
          <w:szCs w:val="22"/>
        </w:rPr>
      </w:pPr>
      <w:r w:rsidRPr="001406F5">
        <w:rPr>
          <w:sz w:val="22"/>
          <w:szCs w:val="22"/>
        </w:rPr>
        <w:t>4.3. Настоящий договор составлен в двух экземплярах, имеющих одинаковую юридическую силу, по одному для каждой Стороны.</w:t>
      </w:r>
    </w:p>
    <w:p w:rsidR="00AC2EEA" w:rsidRPr="001406F5" w:rsidRDefault="00AC2EEA" w:rsidP="00AC2EEA">
      <w:pPr>
        <w:jc w:val="both"/>
        <w:rPr>
          <w:sz w:val="22"/>
          <w:szCs w:val="22"/>
        </w:rPr>
      </w:pPr>
    </w:p>
    <w:p w:rsidR="00AC2EEA" w:rsidRDefault="00AC2EEA" w:rsidP="00AC2EEA">
      <w:pPr>
        <w:pStyle w:val="a3"/>
        <w:spacing w:before="120" w:after="0"/>
        <w:ind w:left="0"/>
        <w:jc w:val="center"/>
        <w:rPr>
          <w:b/>
          <w:bCs/>
          <w:sz w:val="22"/>
          <w:szCs w:val="22"/>
        </w:rPr>
      </w:pPr>
      <w:r w:rsidRPr="00371B60">
        <w:rPr>
          <w:b/>
          <w:bCs/>
          <w:sz w:val="22"/>
          <w:szCs w:val="22"/>
        </w:rPr>
        <w:t>5. Адреса, банковские реквизиты и подписи сторон.</w:t>
      </w:r>
    </w:p>
    <w:p w:rsidR="00AC2EEA" w:rsidRPr="00371B60" w:rsidRDefault="00AC2EEA" w:rsidP="00AC2EEA">
      <w:pPr>
        <w:pStyle w:val="a3"/>
        <w:spacing w:before="120" w:after="0"/>
        <w:ind w:left="0"/>
        <w:jc w:val="center"/>
        <w:rPr>
          <w:b/>
          <w:sz w:val="22"/>
          <w:szCs w:val="22"/>
        </w:rPr>
      </w:pPr>
    </w:p>
    <w:tbl>
      <w:tblPr>
        <w:tblW w:w="0" w:type="auto"/>
        <w:tblInd w:w="408" w:type="dxa"/>
        <w:tblLook w:val="01E0"/>
      </w:tblPr>
      <w:tblGrid>
        <w:gridCol w:w="4685"/>
        <w:gridCol w:w="4478"/>
      </w:tblGrid>
      <w:tr w:rsidR="00AC2EEA" w:rsidRPr="00320323" w:rsidTr="0028207B">
        <w:tc>
          <w:tcPr>
            <w:tcW w:w="5108" w:type="dxa"/>
            <w:shd w:val="clear" w:color="auto" w:fill="auto"/>
          </w:tcPr>
          <w:p w:rsidR="00AC2EEA" w:rsidRPr="00320323" w:rsidRDefault="00AC2EEA" w:rsidP="0028207B">
            <w:pPr>
              <w:jc w:val="center"/>
              <w:rPr>
                <w:rFonts w:eastAsia="MS Mincho"/>
                <w:sz w:val="22"/>
                <w:szCs w:val="22"/>
              </w:rPr>
            </w:pPr>
            <w:r w:rsidRPr="00320323">
              <w:rPr>
                <w:rFonts w:eastAsia="MS Mincho"/>
                <w:sz w:val="22"/>
                <w:szCs w:val="22"/>
              </w:rPr>
              <w:t>Организатор:</w:t>
            </w:r>
          </w:p>
        </w:tc>
        <w:tc>
          <w:tcPr>
            <w:tcW w:w="4800" w:type="dxa"/>
            <w:shd w:val="clear" w:color="auto" w:fill="auto"/>
          </w:tcPr>
          <w:p w:rsidR="00AC2EEA" w:rsidRPr="00320323" w:rsidRDefault="00AC2EEA" w:rsidP="0028207B">
            <w:pPr>
              <w:ind w:left="-108"/>
              <w:jc w:val="center"/>
              <w:rPr>
                <w:rFonts w:eastAsia="MS Mincho"/>
                <w:sz w:val="22"/>
                <w:szCs w:val="22"/>
              </w:rPr>
            </w:pPr>
            <w:r w:rsidRPr="00320323">
              <w:rPr>
                <w:rFonts w:eastAsia="MS Mincho"/>
                <w:sz w:val="22"/>
                <w:szCs w:val="22"/>
              </w:rPr>
              <w:t>Заявитель:</w:t>
            </w:r>
          </w:p>
        </w:tc>
      </w:tr>
      <w:tr w:rsidR="00AC2EEA" w:rsidRPr="00320323" w:rsidTr="0028207B">
        <w:tc>
          <w:tcPr>
            <w:tcW w:w="5108" w:type="dxa"/>
            <w:shd w:val="clear" w:color="auto" w:fill="auto"/>
          </w:tcPr>
          <w:p w:rsidR="00AC2EEA" w:rsidRPr="00320323" w:rsidRDefault="00AC2EEA" w:rsidP="0028207B">
            <w:pPr>
              <w:rPr>
                <w:rFonts w:eastAsia="MS Mincho"/>
                <w:sz w:val="22"/>
                <w:szCs w:val="22"/>
              </w:rPr>
            </w:pPr>
          </w:p>
        </w:tc>
        <w:tc>
          <w:tcPr>
            <w:tcW w:w="4800" w:type="dxa"/>
            <w:shd w:val="clear" w:color="auto" w:fill="auto"/>
          </w:tcPr>
          <w:p w:rsidR="00AC2EEA" w:rsidRPr="00320323" w:rsidRDefault="00AC2EEA" w:rsidP="0028207B">
            <w:pPr>
              <w:jc w:val="both"/>
              <w:rPr>
                <w:rFonts w:eastAsia="MS Mincho"/>
                <w:sz w:val="22"/>
                <w:szCs w:val="22"/>
              </w:rPr>
            </w:pPr>
          </w:p>
        </w:tc>
      </w:tr>
      <w:tr w:rsidR="00AC2EEA" w:rsidRPr="00320323" w:rsidTr="0028207B">
        <w:tc>
          <w:tcPr>
            <w:tcW w:w="5108" w:type="dxa"/>
            <w:shd w:val="clear" w:color="auto" w:fill="auto"/>
          </w:tcPr>
          <w:p w:rsidR="00AC2EEA" w:rsidRPr="00136195" w:rsidRDefault="00AC2EEA" w:rsidP="0028207B">
            <w:pPr>
              <w:rPr>
                <w:rFonts w:eastAsia="MS Mincho"/>
                <w:b/>
                <w:sz w:val="22"/>
                <w:szCs w:val="22"/>
              </w:rPr>
            </w:pPr>
            <w:r>
              <w:rPr>
                <w:rFonts w:eastAsia="MS Mincho"/>
                <w:b/>
                <w:sz w:val="22"/>
                <w:szCs w:val="22"/>
              </w:rPr>
              <w:t>ОАО «Белмясо»</w:t>
            </w:r>
          </w:p>
        </w:tc>
        <w:tc>
          <w:tcPr>
            <w:tcW w:w="4800" w:type="dxa"/>
            <w:shd w:val="clear" w:color="auto" w:fill="auto"/>
          </w:tcPr>
          <w:p w:rsidR="00AC2EEA" w:rsidRPr="00320323" w:rsidRDefault="00AC2EEA" w:rsidP="0028207B">
            <w:pPr>
              <w:jc w:val="both"/>
              <w:rPr>
                <w:rFonts w:eastAsia="MS Mincho"/>
                <w:sz w:val="22"/>
                <w:szCs w:val="22"/>
              </w:rPr>
            </w:pPr>
          </w:p>
        </w:tc>
      </w:tr>
      <w:tr w:rsidR="00AC2EEA" w:rsidRPr="00320323" w:rsidTr="0028207B">
        <w:tc>
          <w:tcPr>
            <w:tcW w:w="5108" w:type="dxa"/>
            <w:shd w:val="clear" w:color="auto" w:fill="auto"/>
          </w:tcPr>
          <w:p w:rsidR="00AC2EEA" w:rsidRPr="00320323" w:rsidRDefault="00AC2EEA" w:rsidP="0028207B">
            <w:pPr>
              <w:rPr>
                <w:rFonts w:eastAsia="MS Mincho"/>
                <w:sz w:val="22"/>
                <w:szCs w:val="22"/>
              </w:rPr>
            </w:pPr>
          </w:p>
        </w:tc>
        <w:tc>
          <w:tcPr>
            <w:tcW w:w="4800" w:type="dxa"/>
            <w:shd w:val="clear" w:color="auto" w:fill="auto"/>
          </w:tcPr>
          <w:p w:rsidR="00AC2EEA" w:rsidRPr="00320323" w:rsidRDefault="00AC2EEA" w:rsidP="0028207B">
            <w:pPr>
              <w:rPr>
                <w:rFonts w:eastAsia="MS Mincho"/>
                <w:sz w:val="22"/>
                <w:szCs w:val="22"/>
              </w:rPr>
            </w:pPr>
          </w:p>
        </w:tc>
      </w:tr>
      <w:tr w:rsidR="00AC2EEA" w:rsidRPr="00320323" w:rsidTr="0028207B">
        <w:tc>
          <w:tcPr>
            <w:tcW w:w="5108" w:type="dxa"/>
            <w:shd w:val="clear" w:color="auto" w:fill="auto"/>
          </w:tcPr>
          <w:p w:rsidR="00AC2EEA" w:rsidRPr="00320323" w:rsidRDefault="00AC2EEA" w:rsidP="0028207B">
            <w:pPr>
              <w:rPr>
                <w:rFonts w:eastAsia="MS Mincho"/>
                <w:sz w:val="22"/>
                <w:szCs w:val="22"/>
              </w:rPr>
            </w:pPr>
          </w:p>
        </w:tc>
        <w:tc>
          <w:tcPr>
            <w:tcW w:w="4800" w:type="dxa"/>
            <w:shd w:val="clear" w:color="auto" w:fill="auto"/>
          </w:tcPr>
          <w:p w:rsidR="00AC2EEA" w:rsidRPr="00320323" w:rsidRDefault="00AC2EEA" w:rsidP="0028207B">
            <w:pPr>
              <w:jc w:val="both"/>
              <w:rPr>
                <w:rFonts w:eastAsia="MS Mincho"/>
                <w:sz w:val="22"/>
                <w:szCs w:val="22"/>
              </w:rPr>
            </w:pPr>
          </w:p>
        </w:tc>
      </w:tr>
      <w:tr w:rsidR="00AC2EEA" w:rsidRPr="00320323" w:rsidTr="0028207B">
        <w:trPr>
          <w:trHeight w:val="285"/>
        </w:trPr>
        <w:tc>
          <w:tcPr>
            <w:tcW w:w="5108" w:type="dxa"/>
            <w:shd w:val="clear" w:color="auto" w:fill="auto"/>
          </w:tcPr>
          <w:p w:rsidR="00AC2EEA" w:rsidRPr="00476682" w:rsidRDefault="00AC2EEA" w:rsidP="0028207B">
            <w:pPr>
              <w:jc w:val="both"/>
              <w:rPr>
                <w:rFonts w:eastAsia="MS Mincho"/>
                <w:b/>
                <w:sz w:val="22"/>
                <w:szCs w:val="22"/>
              </w:rPr>
            </w:pPr>
            <w:r w:rsidRPr="00476682">
              <w:rPr>
                <w:rFonts w:eastAsia="MS Mincho"/>
                <w:b/>
                <w:sz w:val="22"/>
                <w:szCs w:val="22"/>
              </w:rPr>
              <w:t>Конкурсный управляющий</w:t>
            </w:r>
          </w:p>
          <w:p w:rsidR="00AC2EEA" w:rsidRPr="00320323" w:rsidRDefault="00AC2EEA" w:rsidP="0028207B">
            <w:pPr>
              <w:jc w:val="both"/>
              <w:rPr>
                <w:rFonts w:eastAsia="MS Mincho"/>
                <w:sz w:val="22"/>
                <w:szCs w:val="22"/>
              </w:rPr>
            </w:pPr>
          </w:p>
        </w:tc>
        <w:tc>
          <w:tcPr>
            <w:tcW w:w="4800" w:type="dxa"/>
            <w:shd w:val="clear" w:color="auto" w:fill="auto"/>
          </w:tcPr>
          <w:p w:rsidR="00AC2EEA" w:rsidRPr="00320323" w:rsidRDefault="00AC2EEA" w:rsidP="0028207B">
            <w:pPr>
              <w:jc w:val="both"/>
              <w:rPr>
                <w:rFonts w:eastAsia="MS Mincho"/>
                <w:sz w:val="22"/>
                <w:szCs w:val="22"/>
              </w:rPr>
            </w:pPr>
          </w:p>
        </w:tc>
      </w:tr>
      <w:tr w:rsidR="00AC2EEA" w:rsidRPr="00320323" w:rsidTr="0028207B">
        <w:trPr>
          <w:trHeight w:val="285"/>
        </w:trPr>
        <w:tc>
          <w:tcPr>
            <w:tcW w:w="5108" w:type="dxa"/>
            <w:shd w:val="clear" w:color="auto" w:fill="auto"/>
          </w:tcPr>
          <w:p w:rsidR="00AC2EEA" w:rsidRPr="00320323" w:rsidRDefault="00AC2EEA" w:rsidP="0028207B">
            <w:pPr>
              <w:jc w:val="both"/>
              <w:rPr>
                <w:rFonts w:eastAsia="MS Mincho"/>
                <w:sz w:val="22"/>
                <w:szCs w:val="22"/>
              </w:rPr>
            </w:pPr>
            <w:r w:rsidRPr="00320323">
              <w:rPr>
                <w:rFonts w:eastAsia="MS Mincho"/>
                <w:sz w:val="22"/>
                <w:szCs w:val="22"/>
              </w:rPr>
              <w:t>____________________</w:t>
            </w:r>
            <w:r>
              <w:rPr>
                <w:rFonts w:eastAsia="MS Mincho"/>
                <w:sz w:val="22"/>
                <w:szCs w:val="22"/>
              </w:rPr>
              <w:t xml:space="preserve"> Ю.Д. Берестовой.</w:t>
            </w:r>
          </w:p>
        </w:tc>
        <w:tc>
          <w:tcPr>
            <w:tcW w:w="4800" w:type="dxa"/>
            <w:shd w:val="clear" w:color="auto" w:fill="auto"/>
          </w:tcPr>
          <w:p w:rsidR="00AC2EEA" w:rsidRPr="00320323" w:rsidRDefault="00AC2EEA" w:rsidP="0028207B">
            <w:pPr>
              <w:jc w:val="both"/>
              <w:rPr>
                <w:rFonts w:eastAsia="MS Mincho"/>
                <w:sz w:val="22"/>
                <w:szCs w:val="22"/>
              </w:rPr>
            </w:pPr>
            <w:r w:rsidRPr="00320323">
              <w:rPr>
                <w:rFonts w:eastAsia="MS Mincho"/>
                <w:sz w:val="22"/>
                <w:szCs w:val="22"/>
              </w:rPr>
              <w:t xml:space="preserve">_______________________ </w:t>
            </w:r>
            <w:r>
              <w:rPr>
                <w:rFonts w:eastAsia="MS Mincho"/>
                <w:sz w:val="22"/>
                <w:szCs w:val="22"/>
              </w:rPr>
              <w:t>/_______________/</w:t>
            </w:r>
          </w:p>
        </w:tc>
      </w:tr>
    </w:tbl>
    <w:p w:rsidR="00AC2EEA" w:rsidRDefault="00AC2EEA" w:rsidP="00AC2EEA"/>
    <w:p w:rsidR="00AC2EEA" w:rsidRDefault="00AC2EEA" w:rsidP="00AC2EEA"/>
    <w:p w:rsidR="00AC2EEA" w:rsidRDefault="00AC2EEA" w:rsidP="00AC2EEA"/>
    <w:p w:rsidR="00AC2EEA" w:rsidRDefault="00AC2EEA" w:rsidP="00AC2EEA"/>
    <w:p w:rsidR="00AC2EEA" w:rsidRDefault="00AC2EEA" w:rsidP="00AC2EEA"/>
    <w:p w:rsidR="00AC2EEA" w:rsidRDefault="00AC2EEA"/>
    <w:sectPr w:rsidR="00AC2EEA" w:rsidSect="001813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7AF"/>
    <w:multiLevelType w:val="multilevel"/>
    <w:tmpl w:val="0D22386C"/>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nsid w:val="12E57FE7"/>
    <w:multiLevelType w:val="multilevel"/>
    <w:tmpl w:val="0CAA2E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E676DE5"/>
    <w:multiLevelType w:val="multilevel"/>
    <w:tmpl w:val="73C271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EC66C3B"/>
    <w:multiLevelType w:val="hybridMultilevel"/>
    <w:tmpl w:val="A922FB5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5E385D4C"/>
    <w:multiLevelType w:val="hybridMultilevel"/>
    <w:tmpl w:val="F70AE874"/>
    <w:lvl w:ilvl="0" w:tplc="F6F80E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AC2EEA"/>
    <w:rsid w:val="00002E97"/>
    <w:rsid w:val="00020C60"/>
    <w:rsid w:val="00031C83"/>
    <w:rsid w:val="00031E18"/>
    <w:rsid w:val="000519F3"/>
    <w:rsid w:val="0005664C"/>
    <w:rsid w:val="0007175D"/>
    <w:rsid w:val="00072EAF"/>
    <w:rsid w:val="000935A3"/>
    <w:rsid w:val="000B3D3F"/>
    <w:rsid w:val="000E4CD7"/>
    <w:rsid w:val="000F07D0"/>
    <w:rsid w:val="000F225C"/>
    <w:rsid w:val="00111FAA"/>
    <w:rsid w:val="0012319E"/>
    <w:rsid w:val="00127D79"/>
    <w:rsid w:val="0013182F"/>
    <w:rsid w:val="00132ADD"/>
    <w:rsid w:val="0016154E"/>
    <w:rsid w:val="0016593C"/>
    <w:rsid w:val="00166EF5"/>
    <w:rsid w:val="0019447E"/>
    <w:rsid w:val="001B2323"/>
    <w:rsid w:val="001F41CF"/>
    <w:rsid w:val="001F6574"/>
    <w:rsid w:val="0020298B"/>
    <w:rsid w:val="002223E8"/>
    <w:rsid w:val="002237F6"/>
    <w:rsid w:val="00254D65"/>
    <w:rsid w:val="00256B98"/>
    <w:rsid w:val="00267638"/>
    <w:rsid w:val="0029050E"/>
    <w:rsid w:val="002A2E5D"/>
    <w:rsid w:val="002C22F5"/>
    <w:rsid w:val="002D2826"/>
    <w:rsid w:val="002E5110"/>
    <w:rsid w:val="002F0FDE"/>
    <w:rsid w:val="002F74C0"/>
    <w:rsid w:val="00385E06"/>
    <w:rsid w:val="003C46EE"/>
    <w:rsid w:val="003D18FC"/>
    <w:rsid w:val="003D7A57"/>
    <w:rsid w:val="003E5A2B"/>
    <w:rsid w:val="004013BC"/>
    <w:rsid w:val="00410E36"/>
    <w:rsid w:val="00422629"/>
    <w:rsid w:val="00425E09"/>
    <w:rsid w:val="00436AEA"/>
    <w:rsid w:val="00462B3B"/>
    <w:rsid w:val="00486560"/>
    <w:rsid w:val="00487C91"/>
    <w:rsid w:val="004A7F04"/>
    <w:rsid w:val="004B09FF"/>
    <w:rsid w:val="004B334E"/>
    <w:rsid w:val="004C37EE"/>
    <w:rsid w:val="004C40EA"/>
    <w:rsid w:val="004E1C6E"/>
    <w:rsid w:val="00512376"/>
    <w:rsid w:val="00520E48"/>
    <w:rsid w:val="00534975"/>
    <w:rsid w:val="005424C2"/>
    <w:rsid w:val="005439F5"/>
    <w:rsid w:val="0054475A"/>
    <w:rsid w:val="00545AD8"/>
    <w:rsid w:val="00547264"/>
    <w:rsid w:val="00552B61"/>
    <w:rsid w:val="00556A87"/>
    <w:rsid w:val="00567A1D"/>
    <w:rsid w:val="005712E1"/>
    <w:rsid w:val="00583688"/>
    <w:rsid w:val="005A3D36"/>
    <w:rsid w:val="005A4D2F"/>
    <w:rsid w:val="005A73CE"/>
    <w:rsid w:val="005B3EF4"/>
    <w:rsid w:val="005B4228"/>
    <w:rsid w:val="005C7330"/>
    <w:rsid w:val="005F1237"/>
    <w:rsid w:val="006031F7"/>
    <w:rsid w:val="00633E37"/>
    <w:rsid w:val="006523C0"/>
    <w:rsid w:val="00656340"/>
    <w:rsid w:val="0066464D"/>
    <w:rsid w:val="00684AA0"/>
    <w:rsid w:val="006C0C56"/>
    <w:rsid w:val="006C4D22"/>
    <w:rsid w:val="006C5620"/>
    <w:rsid w:val="006F369B"/>
    <w:rsid w:val="006F3B40"/>
    <w:rsid w:val="00702826"/>
    <w:rsid w:val="007263C0"/>
    <w:rsid w:val="00731521"/>
    <w:rsid w:val="007420C4"/>
    <w:rsid w:val="00750AB7"/>
    <w:rsid w:val="00773003"/>
    <w:rsid w:val="00783F0C"/>
    <w:rsid w:val="007A0E9E"/>
    <w:rsid w:val="007B79C4"/>
    <w:rsid w:val="007C61C6"/>
    <w:rsid w:val="007F1035"/>
    <w:rsid w:val="007F28E7"/>
    <w:rsid w:val="00811842"/>
    <w:rsid w:val="00815303"/>
    <w:rsid w:val="00815CCF"/>
    <w:rsid w:val="00816BE1"/>
    <w:rsid w:val="00821935"/>
    <w:rsid w:val="00822625"/>
    <w:rsid w:val="00823726"/>
    <w:rsid w:val="00856DD4"/>
    <w:rsid w:val="00882F81"/>
    <w:rsid w:val="008A4A6A"/>
    <w:rsid w:val="008B52C9"/>
    <w:rsid w:val="008B76D4"/>
    <w:rsid w:val="008C2A72"/>
    <w:rsid w:val="008F17A0"/>
    <w:rsid w:val="00907848"/>
    <w:rsid w:val="00921207"/>
    <w:rsid w:val="009277B9"/>
    <w:rsid w:val="00934722"/>
    <w:rsid w:val="009354B0"/>
    <w:rsid w:val="00936C2A"/>
    <w:rsid w:val="0094533B"/>
    <w:rsid w:val="0095511F"/>
    <w:rsid w:val="009718EA"/>
    <w:rsid w:val="009757D4"/>
    <w:rsid w:val="00985DDA"/>
    <w:rsid w:val="009969D5"/>
    <w:rsid w:val="00997A45"/>
    <w:rsid w:val="009A5E9C"/>
    <w:rsid w:val="009A7B89"/>
    <w:rsid w:val="009E672E"/>
    <w:rsid w:val="009F21CC"/>
    <w:rsid w:val="00A02103"/>
    <w:rsid w:val="00A256EE"/>
    <w:rsid w:val="00A4183E"/>
    <w:rsid w:val="00A46DBE"/>
    <w:rsid w:val="00A4726D"/>
    <w:rsid w:val="00A611A4"/>
    <w:rsid w:val="00A77D5B"/>
    <w:rsid w:val="00A85054"/>
    <w:rsid w:val="00A93646"/>
    <w:rsid w:val="00AA7874"/>
    <w:rsid w:val="00AB046C"/>
    <w:rsid w:val="00AB0513"/>
    <w:rsid w:val="00AB5598"/>
    <w:rsid w:val="00AC2EEA"/>
    <w:rsid w:val="00AF6BA3"/>
    <w:rsid w:val="00B017F3"/>
    <w:rsid w:val="00B21F21"/>
    <w:rsid w:val="00B337EE"/>
    <w:rsid w:val="00B45B2D"/>
    <w:rsid w:val="00B53DD2"/>
    <w:rsid w:val="00B5504C"/>
    <w:rsid w:val="00B67682"/>
    <w:rsid w:val="00B91D18"/>
    <w:rsid w:val="00B91E68"/>
    <w:rsid w:val="00B92264"/>
    <w:rsid w:val="00BA1039"/>
    <w:rsid w:val="00BA655E"/>
    <w:rsid w:val="00BB6FDE"/>
    <w:rsid w:val="00BE4E46"/>
    <w:rsid w:val="00C6157D"/>
    <w:rsid w:val="00C6599F"/>
    <w:rsid w:val="00C850C2"/>
    <w:rsid w:val="00CD16AE"/>
    <w:rsid w:val="00CE4DEE"/>
    <w:rsid w:val="00CF127C"/>
    <w:rsid w:val="00CF7018"/>
    <w:rsid w:val="00D04147"/>
    <w:rsid w:val="00D11AD0"/>
    <w:rsid w:val="00D25427"/>
    <w:rsid w:val="00D30954"/>
    <w:rsid w:val="00D30B9D"/>
    <w:rsid w:val="00D41EF0"/>
    <w:rsid w:val="00D458A9"/>
    <w:rsid w:val="00D46FD4"/>
    <w:rsid w:val="00D5153C"/>
    <w:rsid w:val="00D555AC"/>
    <w:rsid w:val="00D642D7"/>
    <w:rsid w:val="00D64C10"/>
    <w:rsid w:val="00D8796F"/>
    <w:rsid w:val="00D95899"/>
    <w:rsid w:val="00DA1D1A"/>
    <w:rsid w:val="00DB390C"/>
    <w:rsid w:val="00DC0381"/>
    <w:rsid w:val="00DE5840"/>
    <w:rsid w:val="00DF10CE"/>
    <w:rsid w:val="00E139F5"/>
    <w:rsid w:val="00E13CA7"/>
    <w:rsid w:val="00E321D2"/>
    <w:rsid w:val="00E47670"/>
    <w:rsid w:val="00E50B9C"/>
    <w:rsid w:val="00E5648A"/>
    <w:rsid w:val="00E72E2D"/>
    <w:rsid w:val="00E92815"/>
    <w:rsid w:val="00EA002B"/>
    <w:rsid w:val="00F34DA5"/>
    <w:rsid w:val="00F35991"/>
    <w:rsid w:val="00F4632E"/>
    <w:rsid w:val="00F5270D"/>
    <w:rsid w:val="00F574CE"/>
    <w:rsid w:val="00F77536"/>
    <w:rsid w:val="00F86C9A"/>
    <w:rsid w:val="00F941AF"/>
    <w:rsid w:val="00F970AA"/>
    <w:rsid w:val="00FA2E63"/>
    <w:rsid w:val="00FA423B"/>
    <w:rsid w:val="00FB66EB"/>
    <w:rsid w:val="00FC4F32"/>
    <w:rsid w:val="00FD7F71"/>
    <w:rsid w:val="00FF3984"/>
    <w:rsid w:val="00FF41BF"/>
    <w:rsid w:val="00FF5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EEA"/>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AC2EEA"/>
    <w:pPr>
      <w:keepNext/>
      <w:jc w:val="center"/>
      <w:outlineLvl w:val="0"/>
    </w:pPr>
    <w:rPr>
      <w:b/>
      <w:bCs/>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2EEA"/>
    <w:rPr>
      <w:rFonts w:ascii="Times New Roman" w:eastAsia="Times New Roman" w:hAnsi="Times New Roman" w:cs="Times New Roman"/>
      <w:b/>
      <w:bCs/>
      <w:sz w:val="28"/>
      <w:szCs w:val="20"/>
      <w:lang w:eastAsia="ru-RU"/>
    </w:rPr>
  </w:style>
  <w:style w:type="character" w:customStyle="1" w:styleId="4113">
    <w:name w:val="Основной текст (4) + 113"/>
    <w:aliases w:val="5 pt5,Не полужирный1,Основной текст (2) + 14,5 pt1,Курсив"/>
    <w:rsid w:val="00AC2EEA"/>
    <w:rPr>
      <w:rFonts w:ascii="Times New Roman" w:hAnsi="Times New Roman" w:cs="Times New Roman"/>
      <w:b/>
      <w:bCs/>
      <w:spacing w:val="0"/>
      <w:sz w:val="23"/>
      <w:szCs w:val="23"/>
    </w:rPr>
  </w:style>
  <w:style w:type="character" w:customStyle="1" w:styleId="4112">
    <w:name w:val="Основной текст (4) + 112"/>
    <w:aliases w:val="5 pt4,Основной текст + 10,Полужирный,Основной текст (4) + 11,5 pt"/>
    <w:rsid w:val="00AC2EEA"/>
    <w:rPr>
      <w:rFonts w:ascii="Times New Roman" w:hAnsi="Times New Roman" w:cs="Times New Roman"/>
      <w:b/>
      <w:bCs/>
      <w:spacing w:val="0"/>
      <w:sz w:val="23"/>
      <w:szCs w:val="23"/>
    </w:rPr>
  </w:style>
  <w:style w:type="character" w:customStyle="1" w:styleId="2">
    <w:name w:val="Основной текст (2) + Не полужирный"/>
    <w:basedOn w:val="a0"/>
    <w:rsid w:val="00AC2EEA"/>
    <w:rPr>
      <w:rFonts w:ascii="Times New Roman" w:eastAsia="Times New Roman" w:hAnsi="Times New Roman" w:cs="Times New Roman"/>
      <w:b/>
      <w:bCs/>
      <w:sz w:val="20"/>
      <w:szCs w:val="20"/>
      <w:shd w:val="clear" w:color="auto" w:fill="FFFFFF"/>
    </w:rPr>
  </w:style>
  <w:style w:type="paragraph" w:styleId="a3">
    <w:name w:val="Body Text Indent"/>
    <w:basedOn w:val="a"/>
    <w:link w:val="a4"/>
    <w:rsid w:val="00AC2EEA"/>
    <w:pPr>
      <w:spacing w:after="120"/>
      <w:ind w:left="283"/>
    </w:pPr>
    <w:rPr>
      <w:color w:val="auto"/>
      <w:sz w:val="20"/>
      <w:szCs w:val="20"/>
    </w:rPr>
  </w:style>
  <w:style w:type="character" w:customStyle="1" w:styleId="a4">
    <w:name w:val="Основной текст с отступом Знак"/>
    <w:basedOn w:val="a0"/>
    <w:link w:val="a3"/>
    <w:rsid w:val="00AC2EEA"/>
    <w:rPr>
      <w:rFonts w:ascii="Times New Roman" w:eastAsia="Times New Roman" w:hAnsi="Times New Roman" w:cs="Times New Roman"/>
      <w:sz w:val="20"/>
      <w:szCs w:val="20"/>
      <w:lang w:eastAsia="ru-RU"/>
    </w:rPr>
  </w:style>
  <w:style w:type="paragraph" w:styleId="a5">
    <w:name w:val="No Spacing"/>
    <w:uiPriority w:val="1"/>
    <w:qFormat/>
    <w:rsid w:val="00AC2EEA"/>
    <w:pPr>
      <w:spacing w:after="0" w:line="240" w:lineRule="auto"/>
    </w:pPr>
    <w:rPr>
      <w:rFonts w:ascii="Times New Roman" w:eastAsia="Times New Roman" w:hAnsi="Times New Roman" w:cs="Times New Roman"/>
      <w:color w:val="000000"/>
      <w:sz w:val="24"/>
      <w:szCs w:val="24"/>
      <w:lang w:eastAsia="ru-RU"/>
    </w:rPr>
  </w:style>
  <w:style w:type="character" w:styleId="a6">
    <w:name w:val="Hyperlink"/>
    <w:rsid w:val="00AC2E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l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3590</Words>
  <Characters>20468</Characters>
  <Application>Microsoft Office Word</Application>
  <DocSecurity>0</DocSecurity>
  <Lines>170</Lines>
  <Paragraphs>48</Paragraphs>
  <ScaleCrop>false</ScaleCrop>
  <Company>Microsoft</Company>
  <LinksUpToDate>false</LinksUpToDate>
  <CharactersWithSpaces>24010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2013-02-17T14:22:00Z</dcterms:created>
  <dcterms:modified xsi:type="dcterms:W3CDTF">2013-02-17T14:23:00Z</dcterms:modified>
</cp:coreProperties>
</file>